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FBA74" w14:textId="77777777" w:rsidR="005E48A0" w:rsidRPr="005E48A0" w:rsidRDefault="005E48A0" w:rsidP="005E48A0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5E48A0">
        <w:rPr>
          <w:rFonts w:ascii="YS Text" w:eastAsia="Times New Roman" w:hAnsi="YS Text" w:cs="Times New Roman"/>
          <w:color w:val="000000"/>
          <w:sz w:val="23"/>
          <w:szCs w:val="23"/>
        </w:rPr>
        <w:t>Специалист по химическому анализу воды в системах теплоснабжения, водоснабжения</w:t>
      </w:r>
    </w:p>
    <w:p w14:paraId="2BE0D2ED" w14:textId="77777777" w:rsidR="005E48A0" w:rsidRPr="005E48A0" w:rsidRDefault="005E48A0" w:rsidP="005E48A0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5E48A0">
        <w:rPr>
          <w:rFonts w:ascii="YS Text" w:eastAsia="Times New Roman" w:hAnsi="YS Text" w:cs="Times New Roman"/>
          <w:color w:val="000000"/>
          <w:sz w:val="23"/>
          <w:szCs w:val="23"/>
        </w:rPr>
        <w:t xml:space="preserve">и водоотведения (Приказ Минтруда России № 640н от 15.09.2015г.) (актуализация, с </w:t>
      </w:r>
      <w:proofErr w:type="spellStart"/>
      <w:r w:rsidRPr="005E48A0">
        <w:rPr>
          <w:rFonts w:ascii="YS Text" w:eastAsia="Times New Roman" w:hAnsi="YS Text" w:cs="Times New Roman"/>
          <w:color w:val="000000"/>
          <w:sz w:val="23"/>
          <w:szCs w:val="23"/>
        </w:rPr>
        <w:t>учетом</w:t>
      </w:r>
      <w:proofErr w:type="spellEnd"/>
      <w:r w:rsidR="00F63983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5E48A0">
        <w:rPr>
          <w:rFonts w:ascii="YS Text" w:eastAsia="Times New Roman" w:hAnsi="YS Text" w:cs="Times New Roman"/>
          <w:color w:val="000000"/>
          <w:sz w:val="23"/>
          <w:szCs w:val="23"/>
        </w:rPr>
        <w:t>бактериологического анализа);</w:t>
      </w:r>
    </w:p>
    <w:p w14:paraId="6B089F51" w14:textId="77777777" w:rsidR="00CB101F" w:rsidRDefault="00CB101F"/>
    <w:p w14:paraId="44D4E2BB" w14:textId="77777777" w:rsidR="005E48A0" w:rsidRPr="005E48A0" w:rsidRDefault="005E48A0" w:rsidP="005E48A0">
      <w:pPr>
        <w:shd w:val="clear" w:color="auto" w:fill="FFFFFF"/>
        <w:jc w:val="center"/>
        <w:rPr>
          <w:rFonts w:ascii="PT Serif" w:hAnsi="PT Serif" w:cs="Times New Roman"/>
          <w:b/>
          <w:bCs/>
          <w:color w:val="22272F"/>
          <w:sz w:val="30"/>
          <w:szCs w:val="30"/>
        </w:rPr>
      </w:pPr>
      <w:r w:rsidRPr="005E48A0">
        <w:rPr>
          <w:rFonts w:ascii="PT Serif" w:hAnsi="PT Serif" w:cs="Times New Roman"/>
          <w:b/>
          <w:bCs/>
          <w:color w:val="22272F"/>
          <w:sz w:val="30"/>
          <w:szCs w:val="30"/>
        </w:rPr>
        <w:t>Профессиональный стандарт</w:t>
      </w:r>
      <w:r w:rsidRPr="005E48A0">
        <w:rPr>
          <w:rFonts w:ascii="PT Serif" w:hAnsi="PT Serif" w:cs="Times New Roman"/>
          <w:b/>
          <w:bCs/>
          <w:color w:val="22272F"/>
          <w:sz w:val="30"/>
          <w:szCs w:val="30"/>
        </w:rPr>
        <w:br/>
        <w:t>Специалист по химическому анализу воды в системах водоснабжения, водоотведения, теплоснабжения</w:t>
      </w:r>
      <w:r w:rsidRPr="005E48A0">
        <w:rPr>
          <w:rFonts w:ascii="PT Serif" w:hAnsi="PT Serif" w:cs="Times New Roman"/>
          <w:b/>
          <w:bCs/>
          <w:color w:val="22272F"/>
          <w:sz w:val="30"/>
          <w:szCs w:val="30"/>
        </w:rPr>
        <w:br/>
        <w:t>(утв. </w:t>
      </w:r>
      <w:hyperlink r:id="rId6" w:history="1">
        <w:r w:rsidRPr="005E48A0">
          <w:rPr>
            <w:rFonts w:ascii="PT Serif" w:hAnsi="PT Serif" w:cs="Times New Roman"/>
            <w:b/>
            <w:bCs/>
            <w:color w:val="3272C0"/>
            <w:sz w:val="30"/>
            <w:szCs w:val="30"/>
          </w:rPr>
          <w:t>приказом</w:t>
        </w:r>
      </w:hyperlink>
      <w:r w:rsidRPr="005E48A0">
        <w:rPr>
          <w:rFonts w:ascii="PT Serif" w:hAnsi="PT Serif" w:cs="Times New Roman"/>
          <w:b/>
          <w:bCs/>
          <w:color w:val="22272F"/>
          <w:sz w:val="30"/>
          <w:szCs w:val="30"/>
        </w:rPr>
        <w:t> Министерства труда и социальной защиты РФ от 15 сентября 2015 г. N 640н)</w:t>
      </w:r>
    </w:p>
    <w:p w14:paraId="360B06F6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900"/>
      </w:tblGrid>
      <w:tr w:rsidR="005E48A0" w:rsidRPr="005E48A0" w14:paraId="622FF027" w14:textId="77777777" w:rsidTr="00E628A0">
        <w:tc>
          <w:tcPr>
            <w:tcW w:w="5670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6016DBD7" w14:textId="77777777" w:rsidR="005E48A0" w:rsidRPr="005E48A0" w:rsidRDefault="005E48A0" w:rsidP="005E48A0">
            <w:pPr>
              <w:rPr>
                <w:rFonts w:ascii="PT Serif" w:hAnsi="PT Serif" w:cs="Times New Roman"/>
                <w:color w:val="22272F"/>
                <w:sz w:val="23"/>
                <w:szCs w:val="23"/>
              </w:rPr>
            </w:pPr>
            <w:r w:rsidRPr="005E48A0">
              <w:rPr>
                <w:rFonts w:ascii="PT Serif" w:hAnsi="PT Serif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3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FCA417" w14:textId="77777777" w:rsidR="005E48A0" w:rsidRPr="005E48A0" w:rsidRDefault="005E48A0" w:rsidP="00E628A0">
            <w:pPr>
              <w:spacing w:before="75" w:after="75"/>
              <w:ind w:left="-426" w:right="75" w:firstLine="501"/>
              <w:jc w:val="center"/>
              <w:rPr>
                <w:rFonts w:ascii="PT Serif" w:hAnsi="PT Serif" w:cs="Times New Roman"/>
                <w:color w:val="464C55"/>
              </w:rPr>
            </w:pPr>
            <w:r w:rsidRPr="005E48A0">
              <w:rPr>
                <w:rFonts w:ascii="PT Serif" w:hAnsi="PT Serif" w:cs="Times New Roman"/>
                <w:color w:val="464C55"/>
              </w:rPr>
              <w:t>555</w:t>
            </w:r>
          </w:p>
        </w:tc>
      </w:tr>
      <w:tr w:rsidR="005E48A0" w:rsidRPr="005E48A0" w14:paraId="07F867C5" w14:textId="77777777" w:rsidTr="00E628A0">
        <w:tc>
          <w:tcPr>
            <w:tcW w:w="5670" w:type="dxa"/>
            <w:shd w:val="clear" w:color="auto" w:fill="FFFFFF"/>
            <w:hideMark/>
          </w:tcPr>
          <w:p w14:paraId="641CF44A" w14:textId="77777777" w:rsidR="005E48A0" w:rsidRPr="005E48A0" w:rsidRDefault="005E48A0" w:rsidP="005E48A0">
            <w:pPr>
              <w:rPr>
                <w:rFonts w:ascii="PT Serif" w:hAnsi="PT Serif" w:cs="Times New Roman"/>
                <w:color w:val="22272F"/>
                <w:sz w:val="23"/>
                <w:szCs w:val="23"/>
              </w:rPr>
            </w:pPr>
            <w:r w:rsidRPr="005E48A0">
              <w:rPr>
                <w:rFonts w:ascii="PT Serif" w:hAnsi="PT Serif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3900" w:type="dxa"/>
            <w:shd w:val="clear" w:color="auto" w:fill="FFFFFF"/>
            <w:hideMark/>
          </w:tcPr>
          <w:p w14:paraId="45D498D8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PT Serif" w:hAnsi="PT Serif" w:cs="Times New Roman"/>
                <w:color w:val="464C55"/>
              </w:rPr>
            </w:pPr>
            <w:r w:rsidRPr="005E48A0">
              <w:rPr>
                <w:rFonts w:ascii="PT Serif" w:hAnsi="PT Serif" w:cs="Times New Roman"/>
                <w:color w:val="464C55"/>
              </w:rPr>
              <w:t>Регистрационный номер</w:t>
            </w:r>
          </w:p>
        </w:tc>
      </w:tr>
    </w:tbl>
    <w:p w14:paraId="5FB1A71D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p w14:paraId="3D64E65E" w14:textId="77777777" w:rsidR="005E48A0" w:rsidRPr="005E48A0" w:rsidRDefault="005E48A0" w:rsidP="005E48A0">
      <w:pPr>
        <w:shd w:val="clear" w:color="auto" w:fill="FFFFFF"/>
        <w:spacing w:after="300"/>
        <w:jc w:val="center"/>
        <w:rPr>
          <w:rFonts w:ascii="PT Serif" w:hAnsi="PT Serif" w:cs="Times New Roman"/>
          <w:b/>
          <w:bCs/>
          <w:color w:val="22272F"/>
          <w:sz w:val="30"/>
          <w:szCs w:val="30"/>
        </w:rPr>
      </w:pPr>
      <w:r w:rsidRPr="005E48A0">
        <w:rPr>
          <w:rFonts w:ascii="PT Serif" w:hAnsi="PT Serif" w:cs="Times New Roman"/>
          <w:b/>
          <w:bCs/>
          <w:color w:val="22272F"/>
          <w:sz w:val="30"/>
          <w:szCs w:val="30"/>
        </w:rPr>
        <w:t>I. Общие сведения</w:t>
      </w:r>
    </w:p>
    <w:p w14:paraId="62E66E07" w14:textId="77777777" w:rsidR="005E48A0" w:rsidRPr="005E48A0" w:rsidRDefault="005E48A0" w:rsidP="00E628A0">
      <w:pPr>
        <w:shd w:val="clear" w:color="auto" w:fill="FFFFFF"/>
        <w:ind w:right="567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101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  <w:gridCol w:w="256"/>
        <w:gridCol w:w="2343"/>
      </w:tblGrid>
      <w:tr w:rsidR="005E48A0" w:rsidRPr="005E48A0" w14:paraId="0D7EC3A8" w14:textId="77777777" w:rsidTr="00E628A0">
        <w:tc>
          <w:tcPr>
            <w:tcW w:w="7513" w:type="dxa"/>
            <w:tcBorders>
              <w:bottom w:val="single" w:sz="6" w:space="0" w:color="000000"/>
            </w:tcBorders>
            <w:shd w:val="clear" w:color="auto" w:fill="FFFFFF"/>
            <w:hideMark/>
          </w:tcPr>
          <w:p w14:paraId="3D17E021" w14:textId="77777777" w:rsidR="005E48A0" w:rsidRPr="005E48A0" w:rsidRDefault="005E48A0" w:rsidP="00E628A0">
            <w:pPr>
              <w:spacing w:before="75" w:after="75"/>
              <w:ind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Осуществление химического анализа воды в системах водоснабжения, водоотведения и теплоснабжения</w:t>
            </w:r>
          </w:p>
        </w:tc>
        <w:tc>
          <w:tcPr>
            <w:tcW w:w="256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57FE26CE" w14:textId="77777777" w:rsidR="005E48A0" w:rsidRPr="005E48A0" w:rsidRDefault="005E48A0" w:rsidP="00E62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23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239E5A" w14:textId="77777777" w:rsidR="005E48A0" w:rsidRPr="005E48A0" w:rsidRDefault="005E48A0" w:rsidP="00E628A0">
            <w:pPr>
              <w:spacing w:before="75" w:after="75"/>
              <w:ind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16.063</w:t>
            </w:r>
          </w:p>
        </w:tc>
      </w:tr>
      <w:tr w:rsidR="005E48A0" w:rsidRPr="005E48A0" w14:paraId="45F7459A" w14:textId="77777777" w:rsidTr="00E628A0">
        <w:tc>
          <w:tcPr>
            <w:tcW w:w="7513" w:type="dxa"/>
            <w:shd w:val="clear" w:color="auto" w:fill="FFFFFF"/>
            <w:hideMark/>
          </w:tcPr>
          <w:p w14:paraId="5324B928" w14:textId="77777777" w:rsidR="005E48A0" w:rsidRPr="005E48A0" w:rsidRDefault="005E48A0" w:rsidP="00E628A0">
            <w:pPr>
              <w:spacing w:before="75" w:after="75"/>
              <w:ind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(наименование вида профессиональной деятельности)</w:t>
            </w:r>
          </w:p>
        </w:tc>
        <w:tc>
          <w:tcPr>
            <w:tcW w:w="256" w:type="dxa"/>
            <w:shd w:val="clear" w:color="auto" w:fill="FFFFFF"/>
            <w:hideMark/>
          </w:tcPr>
          <w:p w14:paraId="42E0050E" w14:textId="77777777" w:rsidR="005E48A0" w:rsidRPr="005E48A0" w:rsidRDefault="005E48A0" w:rsidP="00E62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2343" w:type="dxa"/>
            <w:shd w:val="clear" w:color="auto" w:fill="FFFFFF"/>
            <w:hideMark/>
          </w:tcPr>
          <w:p w14:paraId="272EB58A" w14:textId="77777777" w:rsidR="005E48A0" w:rsidRPr="005E48A0" w:rsidRDefault="005E48A0" w:rsidP="00E628A0">
            <w:pPr>
              <w:spacing w:before="75" w:after="75"/>
              <w:ind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Код</w:t>
            </w:r>
          </w:p>
        </w:tc>
      </w:tr>
    </w:tbl>
    <w:p w14:paraId="3A35EFF3" w14:textId="77777777" w:rsidR="005E48A0" w:rsidRPr="005E48A0" w:rsidRDefault="005E48A0" w:rsidP="00E62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p w14:paraId="4243104C" w14:textId="77777777" w:rsidR="005E48A0" w:rsidRPr="005E48A0" w:rsidRDefault="005E48A0" w:rsidP="00E628A0">
      <w:pPr>
        <w:shd w:val="clear" w:color="auto" w:fill="FFFFFF"/>
        <w:spacing w:after="300"/>
        <w:rPr>
          <w:rFonts w:ascii="PT Serif" w:hAnsi="PT Serif" w:cs="Times New Roman"/>
          <w:color w:val="464C55"/>
        </w:rPr>
      </w:pPr>
      <w:r w:rsidRPr="005E48A0">
        <w:rPr>
          <w:rFonts w:ascii="PT Serif" w:hAnsi="PT Serif" w:cs="Times New Roman"/>
          <w:color w:val="464C55"/>
        </w:rPr>
        <w:t>Основная цель вида профессиональной деятельности:</w:t>
      </w:r>
    </w:p>
    <w:p w14:paraId="21D51757" w14:textId="77777777" w:rsidR="005E48A0" w:rsidRPr="005E48A0" w:rsidRDefault="005E48A0" w:rsidP="00E62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100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3"/>
      </w:tblGrid>
      <w:tr w:rsidR="005E48A0" w:rsidRPr="005E48A0" w14:paraId="55259CBC" w14:textId="77777777" w:rsidTr="0095328B">
        <w:tc>
          <w:tcPr>
            <w:tcW w:w="10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ED3562" w14:textId="77777777" w:rsidR="005E48A0" w:rsidRPr="005E48A0" w:rsidRDefault="005E48A0" w:rsidP="0095328B">
            <w:pPr>
              <w:spacing w:before="75" w:after="75"/>
              <w:ind w:right="142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 xml:space="preserve">Обеспечение и повышение эффективности, </w:t>
            </w:r>
            <w:proofErr w:type="spellStart"/>
            <w:r w:rsidRPr="005E48A0">
              <w:rPr>
                <w:rFonts w:ascii="Times" w:hAnsi="Times" w:cs="Times New Roman"/>
                <w:color w:val="464C55"/>
              </w:rPr>
              <w:t>надежности</w:t>
            </w:r>
            <w:proofErr w:type="spellEnd"/>
            <w:r w:rsidRPr="005E48A0">
              <w:rPr>
                <w:rFonts w:ascii="Times" w:hAnsi="Times" w:cs="Times New Roman"/>
                <w:color w:val="464C55"/>
              </w:rPr>
              <w:t xml:space="preserve"> и качества водоочистки в системах водоснабжения, водоотведения и теплоснабжения</w:t>
            </w:r>
          </w:p>
        </w:tc>
      </w:tr>
    </w:tbl>
    <w:p w14:paraId="1EFAB19D" w14:textId="77777777" w:rsidR="005E48A0" w:rsidRPr="005E48A0" w:rsidRDefault="005E48A0" w:rsidP="00E62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p w14:paraId="127C9B4C" w14:textId="77777777" w:rsidR="005E48A0" w:rsidRPr="005E48A0" w:rsidRDefault="005E48A0" w:rsidP="00E62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Группа занятий:</w:t>
      </w:r>
    </w:p>
    <w:p w14:paraId="515E5C1E" w14:textId="77777777" w:rsidR="005E48A0" w:rsidRPr="005E48A0" w:rsidRDefault="005E48A0" w:rsidP="00E62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1052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1"/>
        <w:gridCol w:w="19"/>
        <w:gridCol w:w="1579"/>
        <w:gridCol w:w="1292"/>
        <w:gridCol w:w="3102"/>
        <w:gridCol w:w="1861"/>
        <w:gridCol w:w="448"/>
      </w:tblGrid>
      <w:tr w:rsidR="0095328B" w:rsidRPr="005E48A0" w14:paraId="608BDCD0" w14:textId="77777777" w:rsidTr="0095328B">
        <w:trPr>
          <w:gridAfter w:val="1"/>
          <w:wAfter w:w="448" w:type="dxa"/>
        </w:trPr>
        <w:tc>
          <w:tcPr>
            <w:tcW w:w="2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00DCDE" w14:textId="77777777" w:rsidR="005E48A0" w:rsidRPr="005E48A0" w:rsidRDefault="008512FC" w:rsidP="00E628A0">
            <w:pPr>
              <w:ind w:right="75"/>
              <w:rPr>
                <w:rFonts w:ascii="Times" w:hAnsi="Times" w:cs="Times New Roman"/>
              </w:rPr>
            </w:pPr>
            <w:hyperlink r:id="rId7" w:anchor="block_12113" w:history="1">
              <w:r w:rsidR="005E48A0" w:rsidRPr="005E48A0">
                <w:rPr>
                  <w:rFonts w:ascii="Times" w:hAnsi="Times" w:cs="Times New Roman"/>
                  <w:color w:val="3272C0"/>
                </w:rPr>
                <w:t>2113</w:t>
              </w:r>
            </w:hyperlink>
          </w:p>
        </w:tc>
        <w:tc>
          <w:tcPr>
            <w:tcW w:w="15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25EEB1" w14:textId="77777777" w:rsidR="005E48A0" w:rsidRPr="005E48A0" w:rsidRDefault="005E48A0" w:rsidP="00E628A0">
            <w:pPr>
              <w:spacing w:before="75" w:after="75"/>
              <w:ind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Химики</w:t>
            </w:r>
          </w:p>
        </w:tc>
        <w:tc>
          <w:tcPr>
            <w:tcW w:w="12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42BF10" w14:textId="77777777" w:rsidR="005E48A0" w:rsidRPr="005E48A0" w:rsidRDefault="005E48A0" w:rsidP="00E628A0">
            <w:pPr>
              <w:spacing w:before="75" w:after="75"/>
              <w:ind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-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A89C94" w14:textId="77777777" w:rsidR="005E48A0" w:rsidRPr="005E48A0" w:rsidRDefault="005E48A0" w:rsidP="0095328B">
            <w:pPr>
              <w:spacing w:before="75" w:after="75"/>
              <w:ind w:right="3533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-</w:t>
            </w:r>
          </w:p>
        </w:tc>
      </w:tr>
      <w:tr w:rsidR="0095328B" w:rsidRPr="005E48A0" w14:paraId="5745A569" w14:textId="77777777" w:rsidTr="0095328B">
        <w:tc>
          <w:tcPr>
            <w:tcW w:w="2221" w:type="dxa"/>
            <w:shd w:val="clear" w:color="auto" w:fill="FFFFFF"/>
            <w:hideMark/>
          </w:tcPr>
          <w:p w14:paraId="70A30BEC" w14:textId="77777777" w:rsidR="005E48A0" w:rsidRPr="005E48A0" w:rsidRDefault="005E48A0" w:rsidP="00E628A0">
            <w:pPr>
              <w:ind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(код </w:t>
            </w:r>
            <w:hyperlink r:id="rId8" w:history="1">
              <w:r w:rsidRPr="005E48A0">
                <w:rPr>
                  <w:rFonts w:ascii="Times" w:hAnsi="Times" w:cs="Times New Roman"/>
                  <w:color w:val="3272C0"/>
                </w:rPr>
                <w:t>ОКЗ</w:t>
              </w:r>
            </w:hyperlink>
            <w:r w:rsidRPr="005E48A0">
              <w:rPr>
                <w:rFonts w:ascii="Times" w:hAnsi="Times" w:cs="Times New Roman"/>
              </w:rPr>
              <w:t> </w:t>
            </w:r>
            <w:hyperlink r:id="rId9" w:anchor="block_1111" w:history="1">
              <w:r w:rsidRPr="005E48A0">
                <w:rPr>
                  <w:rFonts w:ascii="Times" w:hAnsi="Times" w:cs="Times New Roman"/>
                  <w:color w:val="3272C0"/>
                </w:rPr>
                <w:t>*(1)</w:t>
              </w:r>
            </w:hyperlink>
            <w:r w:rsidRPr="005E48A0">
              <w:rPr>
                <w:rFonts w:ascii="Times" w:hAnsi="Times" w:cs="Times New Roman"/>
              </w:rPr>
              <w:t>)</w:t>
            </w:r>
          </w:p>
        </w:tc>
        <w:tc>
          <w:tcPr>
            <w:tcW w:w="2890" w:type="dxa"/>
            <w:gridSpan w:val="3"/>
            <w:shd w:val="clear" w:color="auto" w:fill="FFFFFF"/>
            <w:hideMark/>
          </w:tcPr>
          <w:p w14:paraId="3A0D604F" w14:textId="77777777" w:rsidR="005E48A0" w:rsidRPr="005E48A0" w:rsidRDefault="005E48A0" w:rsidP="00E628A0">
            <w:pPr>
              <w:spacing w:before="75" w:after="75"/>
              <w:ind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(наименование)</w:t>
            </w:r>
          </w:p>
        </w:tc>
        <w:tc>
          <w:tcPr>
            <w:tcW w:w="3102" w:type="dxa"/>
            <w:shd w:val="clear" w:color="auto" w:fill="FFFFFF"/>
            <w:hideMark/>
          </w:tcPr>
          <w:p w14:paraId="2E348F0B" w14:textId="77777777" w:rsidR="005E48A0" w:rsidRPr="005E48A0" w:rsidRDefault="005E48A0" w:rsidP="00E628A0">
            <w:pPr>
              <w:ind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(код </w:t>
            </w:r>
            <w:hyperlink r:id="rId10" w:history="1">
              <w:r w:rsidRPr="005E48A0">
                <w:rPr>
                  <w:rFonts w:ascii="Times" w:hAnsi="Times" w:cs="Times New Roman"/>
                  <w:color w:val="3272C0"/>
                </w:rPr>
                <w:t>ОКЗ</w:t>
              </w:r>
            </w:hyperlink>
            <w:r w:rsidRPr="005E48A0">
              <w:rPr>
                <w:rFonts w:ascii="Times" w:hAnsi="Times" w:cs="Times New Roman"/>
              </w:rPr>
              <w:t>)</w:t>
            </w:r>
          </w:p>
        </w:tc>
        <w:tc>
          <w:tcPr>
            <w:tcW w:w="2309" w:type="dxa"/>
            <w:gridSpan w:val="2"/>
            <w:shd w:val="clear" w:color="auto" w:fill="FFFFFF"/>
            <w:hideMark/>
          </w:tcPr>
          <w:p w14:paraId="31605264" w14:textId="77777777" w:rsidR="005E48A0" w:rsidRPr="005E48A0" w:rsidRDefault="005E48A0" w:rsidP="0095328B">
            <w:pPr>
              <w:spacing w:before="75" w:after="75"/>
              <w:ind w:right="733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(наименование)</w:t>
            </w:r>
          </w:p>
        </w:tc>
      </w:tr>
    </w:tbl>
    <w:p w14:paraId="25E79A3E" w14:textId="77777777" w:rsidR="005E48A0" w:rsidRPr="005E48A0" w:rsidRDefault="005E48A0" w:rsidP="00E62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p w14:paraId="411501FB" w14:textId="77777777" w:rsidR="005E48A0" w:rsidRPr="005E48A0" w:rsidRDefault="005E48A0" w:rsidP="00E628A0">
      <w:pPr>
        <w:shd w:val="clear" w:color="auto" w:fill="FFFFFF"/>
        <w:spacing w:after="300"/>
        <w:rPr>
          <w:rFonts w:ascii="PT Serif" w:hAnsi="PT Serif" w:cs="Times New Roman"/>
          <w:color w:val="464C55"/>
        </w:rPr>
      </w:pPr>
      <w:r w:rsidRPr="005E48A0">
        <w:rPr>
          <w:rFonts w:ascii="PT Serif" w:hAnsi="PT Serif" w:cs="Times New Roman"/>
          <w:color w:val="464C55"/>
        </w:rPr>
        <w:t>Отнесение к видам экономической деятельности:</w:t>
      </w:r>
    </w:p>
    <w:p w14:paraId="5DF9E2A2" w14:textId="77777777" w:rsidR="005E48A0" w:rsidRPr="005E48A0" w:rsidRDefault="005E48A0" w:rsidP="00E62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100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4"/>
        <w:gridCol w:w="7149"/>
      </w:tblGrid>
      <w:tr w:rsidR="005E48A0" w:rsidRPr="005E48A0" w14:paraId="65C62741" w14:textId="77777777" w:rsidTr="0095328B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7842A2" w14:textId="77777777" w:rsidR="005E48A0" w:rsidRPr="005E48A0" w:rsidRDefault="005E48A0" w:rsidP="00E628A0">
            <w:pPr>
              <w:spacing w:before="75" w:after="75"/>
              <w:ind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36.00</w:t>
            </w:r>
          </w:p>
        </w:tc>
        <w:tc>
          <w:tcPr>
            <w:tcW w:w="71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A11C43" w14:textId="77777777" w:rsidR="005E48A0" w:rsidRPr="005E48A0" w:rsidRDefault="005E48A0" w:rsidP="00E628A0">
            <w:pPr>
              <w:spacing w:before="75" w:after="75"/>
              <w:ind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Забор, очистка и распределение воды</w:t>
            </w:r>
          </w:p>
        </w:tc>
      </w:tr>
      <w:tr w:rsidR="005E48A0" w:rsidRPr="005E48A0" w14:paraId="0569FB08" w14:textId="77777777" w:rsidTr="0095328B">
        <w:tc>
          <w:tcPr>
            <w:tcW w:w="2924" w:type="dxa"/>
            <w:shd w:val="clear" w:color="auto" w:fill="FFFFFF"/>
            <w:hideMark/>
          </w:tcPr>
          <w:p w14:paraId="7DDCDE8C" w14:textId="77777777" w:rsidR="005E48A0" w:rsidRPr="005E48A0" w:rsidRDefault="005E48A0" w:rsidP="00E628A0">
            <w:pPr>
              <w:ind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(код </w:t>
            </w:r>
            <w:hyperlink r:id="rId11" w:history="1">
              <w:r w:rsidRPr="005E48A0">
                <w:rPr>
                  <w:rFonts w:ascii="Times" w:hAnsi="Times" w:cs="Times New Roman"/>
                  <w:color w:val="3272C0"/>
                </w:rPr>
                <w:t>ОКВЭД</w:t>
              </w:r>
            </w:hyperlink>
            <w:r w:rsidRPr="005E48A0">
              <w:rPr>
                <w:rFonts w:ascii="Times" w:hAnsi="Times" w:cs="Times New Roman"/>
                <w:color w:val="464C55"/>
              </w:rPr>
              <w:t> </w:t>
            </w:r>
            <w:hyperlink r:id="rId12" w:anchor="block_2222" w:history="1">
              <w:r w:rsidRPr="005E48A0">
                <w:rPr>
                  <w:rFonts w:ascii="Times" w:hAnsi="Times" w:cs="Times New Roman"/>
                  <w:color w:val="3272C0"/>
                </w:rPr>
                <w:t>*(2)</w:t>
              </w:r>
            </w:hyperlink>
            <w:r w:rsidRPr="005E48A0">
              <w:rPr>
                <w:rFonts w:ascii="Times" w:hAnsi="Times" w:cs="Times New Roman"/>
                <w:color w:val="464C55"/>
              </w:rPr>
              <w:t>)</w:t>
            </w:r>
          </w:p>
        </w:tc>
        <w:tc>
          <w:tcPr>
            <w:tcW w:w="7149" w:type="dxa"/>
            <w:shd w:val="clear" w:color="auto" w:fill="FFFFFF"/>
            <w:hideMark/>
          </w:tcPr>
          <w:p w14:paraId="1D529D51" w14:textId="77777777" w:rsidR="005E48A0" w:rsidRPr="005E48A0" w:rsidRDefault="005E48A0" w:rsidP="006A2921">
            <w:pPr>
              <w:spacing w:before="75" w:after="75"/>
              <w:ind w:right="2110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(наименование вида экономической деятельности)</w:t>
            </w:r>
          </w:p>
        </w:tc>
      </w:tr>
    </w:tbl>
    <w:p w14:paraId="4DD003C6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p w14:paraId="402DA0AA" w14:textId="77777777" w:rsidR="005E48A0" w:rsidRPr="005E48A0" w:rsidRDefault="005E48A0" w:rsidP="005E48A0">
      <w:pPr>
        <w:shd w:val="clear" w:color="auto" w:fill="FFFFFF"/>
        <w:spacing w:after="300"/>
        <w:jc w:val="center"/>
        <w:rPr>
          <w:rFonts w:ascii="PT Serif" w:hAnsi="PT Serif" w:cs="Times New Roman"/>
          <w:b/>
          <w:bCs/>
          <w:color w:val="22272F"/>
          <w:sz w:val="30"/>
          <w:szCs w:val="30"/>
        </w:rPr>
      </w:pPr>
      <w:r w:rsidRPr="005E48A0">
        <w:rPr>
          <w:rFonts w:ascii="PT Serif" w:hAnsi="PT Serif" w:cs="Times New Roman"/>
          <w:b/>
          <w:bCs/>
          <w:color w:val="22272F"/>
          <w:sz w:val="30"/>
          <w:szCs w:val="30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p w14:paraId="31797C84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lastRenderedPageBreak/>
        <w:t> </w:t>
      </w:r>
    </w:p>
    <w:tbl>
      <w:tblPr>
        <w:tblW w:w="1021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2390"/>
        <w:gridCol w:w="1040"/>
        <w:gridCol w:w="3169"/>
        <w:gridCol w:w="964"/>
        <w:gridCol w:w="1678"/>
      </w:tblGrid>
      <w:tr w:rsidR="005E48A0" w:rsidRPr="005E48A0" w14:paraId="2B704DB8" w14:textId="77777777" w:rsidTr="00291B12">
        <w:tc>
          <w:tcPr>
            <w:tcW w:w="4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AA96DE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proofErr w:type="spellStart"/>
            <w:r w:rsidRPr="005E48A0">
              <w:rPr>
                <w:rFonts w:ascii="Times" w:hAnsi="Times" w:cs="Times New Roman"/>
                <w:color w:val="464C55"/>
              </w:rPr>
              <w:t>Обобщенные</w:t>
            </w:r>
            <w:proofErr w:type="spellEnd"/>
            <w:r w:rsidRPr="005E48A0">
              <w:rPr>
                <w:rFonts w:ascii="Times" w:hAnsi="Times" w:cs="Times New Roman"/>
                <w:color w:val="464C55"/>
              </w:rPr>
              <w:t xml:space="preserve"> трудовые функции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6A7DFE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Трудовые функции</w:t>
            </w:r>
          </w:p>
        </w:tc>
      </w:tr>
      <w:tr w:rsidR="006A2921" w:rsidRPr="005E48A0" w14:paraId="2AE44F53" w14:textId="77777777" w:rsidTr="00291B12">
        <w:tc>
          <w:tcPr>
            <w:tcW w:w="9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625A86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код</w:t>
            </w:r>
          </w:p>
        </w:tc>
        <w:tc>
          <w:tcPr>
            <w:tcW w:w="2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376F83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наименование</w:t>
            </w:r>
          </w:p>
        </w:tc>
        <w:tc>
          <w:tcPr>
            <w:tcW w:w="10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BDF491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уровень квалификации</w:t>
            </w:r>
          </w:p>
        </w:tc>
        <w:tc>
          <w:tcPr>
            <w:tcW w:w="31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5C41CF" w14:textId="77777777" w:rsidR="005E48A0" w:rsidRPr="005E48A0" w:rsidRDefault="005E48A0" w:rsidP="006A2921">
            <w:pPr>
              <w:spacing w:before="75" w:after="75"/>
              <w:ind w:left="238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наименование</w:t>
            </w:r>
          </w:p>
        </w:tc>
        <w:tc>
          <w:tcPr>
            <w:tcW w:w="9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556198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код</w:t>
            </w:r>
          </w:p>
        </w:tc>
        <w:tc>
          <w:tcPr>
            <w:tcW w:w="16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8DAAF5" w14:textId="77777777" w:rsidR="005E48A0" w:rsidRPr="005E48A0" w:rsidRDefault="005E48A0" w:rsidP="00587FC6">
            <w:pPr>
              <w:spacing w:before="75" w:after="75"/>
              <w:ind w:left="75" w:right="142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уровень (подуровень) квалификации</w:t>
            </w:r>
          </w:p>
        </w:tc>
      </w:tr>
      <w:tr w:rsidR="006A2921" w:rsidRPr="005E48A0" w14:paraId="105AE1BE" w14:textId="77777777" w:rsidTr="00291B12">
        <w:tc>
          <w:tcPr>
            <w:tcW w:w="97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C3E039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А</w:t>
            </w:r>
          </w:p>
        </w:tc>
        <w:tc>
          <w:tcPr>
            <w:tcW w:w="2390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14:paraId="5C7D9F9B" w14:textId="7663E378" w:rsidR="005E48A0" w:rsidRPr="005E48A0" w:rsidRDefault="005E48A0" w:rsidP="008D0593">
            <w:pPr>
              <w:spacing w:before="75" w:after="75"/>
              <w:ind w:left="75" w:right="75"/>
              <w:jc w:val="both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Осуществление под</w:t>
            </w:r>
            <w:r w:rsidR="008D0593">
              <w:rPr>
                <w:rFonts w:ascii="Times" w:hAnsi="Times" w:cs="Times New Roman"/>
              </w:rPr>
              <w:t>-</w:t>
            </w:r>
            <w:proofErr w:type="spellStart"/>
            <w:r w:rsidRPr="005E48A0">
              <w:rPr>
                <w:rFonts w:ascii="Times" w:hAnsi="Times" w:cs="Times New Roman"/>
              </w:rPr>
              <w:t>готовительных</w:t>
            </w:r>
            <w:proofErr w:type="spellEnd"/>
            <w:r w:rsidRPr="005E48A0">
              <w:rPr>
                <w:rFonts w:ascii="Times" w:hAnsi="Times" w:cs="Times New Roman"/>
              </w:rPr>
              <w:t xml:space="preserve"> работ для проведения </w:t>
            </w:r>
            <w:proofErr w:type="spellStart"/>
            <w:r w:rsidRPr="005E48A0">
              <w:rPr>
                <w:rFonts w:ascii="Times" w:hAnsi="Times" w:cs="Times New Roman"/>
              </w:rPr>
              <w:t>хими</w:t>
            </w:r>
            <w:r w:rsidR="008D0593">
              <w:rPr>
                <w:rFonts w:ascii="Times" w:hAnsi="Times" w:cs="Times New Roman"/>
              </w:rPr>
              <w:t>-</w:t>
            </w:r>
            <w:r w:rsidRPr="005E48A0">
              <w:rPr>
                <w:rFonts w:ascii="Times" w:hAnsi="Times" w:cs="Times New Roman"/>
              </w:rPr>
              <w:t>ческого</w:t>
            </w:r>
            <w:proofErr w:type="spellEnd"/>
            <w:r w:rsidRPr="005E48A0">
              <w:rPr>
                <w:rFonts w:ascii="Times" w:hAnsi="Times" w:cs="Times New Roman"/>
              </w:rPr>
              <w:t xml:space="preserve"> анализа воды в системах </w:t>
            </w:r>
            <w:proofErr w:type="spellStart"/>
            <w:r w:rsidRPr="005E48A0">
              <w:rPr>
                <w:rFonts w:ascii="Times" w:hAnsi="Times" w:cs="Times New Roman"/>
              </w:rPr>
              <w:t>водоснаб</w:t>
            </w:r>
            <w:r w:rsidR="008D0593">
              <w:rPr>
                <w:rFonts w:ascii="Times" w:hAnsi="Times" w:cs="Times New Roman"/>
              </w:rPr>
              <w:t>-</w:t>
            </w:r>
            <w:r w:rsidRPr="005E48A0">
              <w:rPr>
                <w:rFonts w:ascii="Times" w:hAnsi="Times" w:cs="Times New Roman"/>
              </w:rPr>
              <w:t>жения</w:t>
            </w:r>
            <w:proofErr w:type="spellEnd"/>
            <w:r w:rsidRPr="005E48A0">
              <w:rPr>
                <w:rFonts w:ascii="Times" w:hAnsi="Times" w:cs="Times New Roman"/>
              </w:rPr>
              <w:t xml:space="preserve">, </w:t>
            </w:r>
            <w:proofErr w:type="spellStart"/>
            <w:r w:rsidRPr="005E48A0">
              <w:rPr>
                <w:rFonts w:ascii="Times" w:hAnsi="Times" w:cs="Times New Roman"/>
              </w:rPr>
              <w:t>водоотведе</w:t>
            </w:r>
            <w:r w:rsidR="008D0593">
              <w:rPr>
                <w:rFonts w:ascii="Times" w:hAnsi="Times" w:cs="Times New Roman"/>
              </w:rPr>
              <w:t>-</w:t>
            </w:r>
            <w:r w:rsidRPr="005E48A0">
              <w:rPr>
                <w:rFonts w:ascii="Times" w:hAnsi="Times" w:cs="Times New Roman"/>
              </w:rPr>
              <w:t>ния</w:t>
            </w:r>
            <w:proofErr w:type="spellEnd"/>
            <w:r w:rsidRPr="005E48A0">
              <w:rPr>
                <w:rFonts w:ascii="Times" w:hAnsi="Times" w:cs="Times New Roman"/>
              </w:rPr>
              <w:t>, теплоснабжения</w:t>
            </w:r>
          </w:p>
        </w:tc>
        <w:tc>
          <w:tcPr>
            <w:tcW w:w="1040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14:paraId="5A60E04A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4</w:t>
            </w:r>
          </w:p>
        </w:tc>
        <w:tc>
          <w:tcPr>
            <w:tcW w:w="31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894EB3" w14:textId="50CC9571" w:rsidR="005E48A0" w:rsidRPr="005E48A0" w:rsidRDefault="005E48A0" w:rsidP="00BC04E5">
            <w:pPr>
              <w:spacing w:before="75" w:after="75"/>
              <w:ind w:left="75" w:right="75"/>
              <w:jc w:val="both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 xml:space="preserve">Проведение проверки </w:t>
            </w:r>
            <w:proofErr w:type="spellStart"/>
            <w:r w:rsidRPr="005E48A0">
              <w:rPr>
                <w:rFonts w:ascii="Times" w:hAnsi="Times" w:cs="Times New Roman"/>
              </w:rPr>
              <w:t>техни</w:t>
            </w:r>
            <w:r w:rsidR="00BC04E5">
              <w:rPr>
                <w:rFonts w:ascii="Times" w:hAnsi="Times" w:cs="Times New Roman"/>
              </w:rPr>
              <w:t>-</w:t>
            </w:r>
            <w:r w:rsidRPr="005E48A0">
              <w:rPr>
                <w:rFonts w:ascii="Times" w:hAnsi="Times" w:cs="Times New Roman"/>
              </w:rPr>
              <w:t>ческого</w:t>
            </w:r>
            <w:proofErr w:type="spellEnd"/>
            <w:r w:rsidRPr="005E48A0">
              <w:rPr>
                <w:rFonts w:ascii="Times" w:hAnsi="Times" w:cs="Times New Roman"/>
              </w:rPr>
              <w:t xml:space="preserve"> состояния </w:t>
            </w:r>
            <w:proofErr w:type="spellStart"/>
            <w:r w:rsidRPr="005E48A0">
              <w:rPr>
                <w:rFonts w:ascii="Times" w:hAnsi="Times" w:cs="Times New Roman"/>
              </w:rPr>
              <w:t>аналити</w:t>
            </w:r>
            <w:r w:rsidR="00BC04E5">
              <w:rPr>
                <w:rFonts w:ascii="Times" w:hAnsi="Times" w:cs="Times New Roman"/>
              </w:rPr>
              <w:t>-</w:t>
            </w:r>
            <w:r w:rsidRPr="005E48A0">
              <w:rPr>
                <w:rFonts w:ascii="Times" w:hAnsi="Times" w:cs="Times New Roman"/>
              </w:rPr>
              <w:t>ческого</w:t>
            </w:r>
            <w:proofErr w:type="spellEnd"/>
            <w:r w:rsidRPr="005E48A0">
              <w:rPr>
                <w:rFonts w:ascii="Times" w:hAnsi="Times" w:cs="Times New Roman"/>
              </w:rPr>
              <w:t xml:space="preserve"> оборудования, уста</w:t>
            </w:r>
            <w:r w:rsidR="00BC04E5">
              <w:rPr>
                <w:rFonts w:ascii="Times" w:hAnsi="Times" w:cs="Times New Roman"/>
              </w:rPr>
              <w:t>-</w:t>
            </w:r>
            <w:proofErr w:type="spellStart"/>
            <w:r w:rsidRPr="005E48A0">
              <w:rPr>
                <w:rFonts w:ascii="Times" w:hAnsi="Times" w:cs="Times New Roman"/>
              </w:rPr>
              <w:t>новок</w:t>
            </w:r>
            <w:proofErr w:type="spellEnd"/>
            <w:r w:rsidRPr="005E48A0">
              <w:rPr>
                <w:rFonts w:ascii="Times" w:hAnsi="Times" w:cs="Times New Roman"/>
              </w:rPr>
              <w:t xml:space="preserve"> и приборов для </w:t>
            </w:r>
            <w:proofErr w:type="spellStart"/>
            <w:r w:rsidRPr="005E48A0">
              <w:rPr>
                <w:rFonts w:ascii="Times" w:hAnsi="Times" w:cs="Times New Roman"/>
              </w:rPr>
              <w:t>хими</w:t>
            </w:r>
            <w:r w:rsidR="00BC04E5">
              <w:rPr>
                <w:rFonts w:ascii="Times" w:hAnsi="Times" w:cs="Times New Roman"/>
              </w:rPr>
              <w:t>-</w:t>
            </w:r>
            <w:r w:rsidRPr="005E48A0">
              <w:rPr>
                <w:rFonts w:ascii="Times" w:hAnsi="Times" w:cs="Times New Roman"/>
              </w:rPr>
              <w:t>ческого</w:t>
            </w:r>
            <w:proofErr w:type="spellEnd"/>
            <w:r w:rsidRPr="005E48A0">
              <w:rPr>
                <w:rFonts w:ascii="Times" w:hAnsi="Times" w:cs="Times New Roman"/>
              </w:rPr>
              <w:t xml:space="preserve"> анализа воды в </w:t>
            </w:r>
            <w:proofErr w:type="spellStart"/>
            <w:r w:rsidRPr="005E48A0">
              <w:rPr>
                <w:rFonts w:ascii="Times" w:hAnsi="Times" w:cs="Times New Roman"/>
              </w:rPr>
              <w:t>сис</w:t>
            </w:r>
            <w:proofErr w:type="spellEnd"/>
            <w:r w:rsidR="00BC04E5">
              <w:rPr>
                <w:rFonts w:ascii="Times" w:hAnsi="Times" w:cs="Times New Roman"/>
              </w:rPr>
              <w:t>-</w:t>
            </w:r>
            <w:r w:rsidRPr="005E48A0">
              <w:rPr>
                <w:rFonts w:ascii="Times" w:hAnsi="Times" w:cs="Times New Roman"/>
              </w:rPr>
              <w:t>темах водоснабжения, во</w:t>
            </w:r>
            <w:r w:rsidR="00BC04E5">
              <w:rPr>
                <w:rFonts w:ascii="Times" w:hAnsi="Times" w:cs="Times New Roman"/>
              </w:rPr>
              <w:t>до-</w:t>
            </w:r>
            <w:r w:rsidRPr="005E48A0">
              <w:rPr>
                <w:rFonts w:ascii="Times" w:hAnsi="Times" w:cs="Times New Roman"/>
              </w:rPr>
              <w:t>отведения, теплоснаб</w:t>
            </w:r>
            <w:r w:rsidR="00BC04E5">
              <w:rPr>
                <w:rFonts w:ascii="Times" w:hAnsi="Times" w:cs="Times New Roman"/>
              </w:rPr>
              <w:t>же</w:t>
            </w:r>
            <w:r w:rsidRPr="005E48A0">
              <w:rPr>
                <w:rFonts w:ascii="Times" w:hAnsi="Times" w:cs="Times New Roman"/>
              </w:rPr>
              <w:t>ния</w:t>
            </w:r>
          </w:p>
        </w:tc>
        <w:tc>
          <w:tcPr>
            <w:tcW w:w="9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9CFE60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А/01.4</w:t>
            </w:r>
          </w:p>
        </w:tc>
        <w:tc>
          <w:tcPr>
            <w:tcW w:w="16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D75814" w14:textId="3B5D9F7E" w:rsidR="005E48A0" w:rsidRPr="005E48A0" w:rsidRDefault="0046522C" w:rsidP="00B7192B">
            <w:pPr>
              <w:spacing w:before="75" w:after="75"/>
              <w:ind w:left="75" w:right="850"/>
              <w:jc w:val="center"/>
              <w:rPr>
                <w:rFonts w:ascii="Times" w:hAnsi="Times" w:cs="Times New Roman"/>
                <w:color w:val="464C55"/>
              </w:rPr>
            </w:pPr>
            <w:r>
              <w:rPr>
                <w:rFonts w:ascii="Times" w:hAnsi="Times" w:cs="Times New Roman"/>
                <w:color w:val="464C55"/>
              </w:rPr>
              <w:t xml:space="preserve">          </w:t>
            </w:r>
            <w:r w:rsidR="005E48A0" w:rsidRPr="005E48A0">
              <w:rPr>
                <w:rFonts w:ascii="Times" w:hAnsi="Times" w:cs="Times New Roman"/>
                <w:color w:val="464C55"/>
              </w:rPr>
              <w:t>4</w:t>
            </w:r>
          </w:p>
        </w:tc>
      </w:tr>
      <w:tr w:rsidR="006A2921" w:rsidRPr="005E48A0" w14:paraId="2E89A088" w14:textId="77777777" w:rsidTr="00291B12">
        <w:tc>
          <w:tcPr>
            <w:tcW w:w="97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92EDD9" w14:textId="77777777" w:rsidR="005E48A0" w:rsidRPr="005E48A0" w:rsidRDefault="005E48A0" w:rsidP="005E48A0">
            <w:pPr>
              <w:rPr>
                <w:rFonts w:ascii="Times" w:hAnsi="Times" w:cs="Times New Roman"/>
                <w:color w:val="464C55"/>
              </w:rPr>
            </w:pPr>
          </w:p>
        </w:tc>
        <w:tc>
          <w:tcPr>
            <w:tcW w:w="2390" w:type="dxa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BB5DAB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1040" w:type="dxa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056009" w14:textId="77777777" w:rsidR="005E48A0" w:rsidRPr="005E48A0" w:rsidRDefault="005E48A0" w:rsidP="005E48A0">
            <w:pPr>
              <w:rPr>
                <w:rFonts w:ascii="Times" w:hAnsi="Times" w:cs="Times New Roman"/>
                <w:color w:val="464C55"/>
              </w:rPr>
            </w:pPr>
          </w:p>
        </w:tc>
        <w:tc>
          <w:tcPr>
            <w:tcW w:w="31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41F6DD" w14:textId="0138F77E" w:rsidR="005E48A0" w:rsidRPr="005E48A0" w:rsidRDefault="005E48A0" w:rsidP="00BC04E5">
            <w:pPr>
              <w:spacing w:before="75" w:after="75"/>
              <w:ind w:left="75" w:right="75"/>
              <w:jc w:val="both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Подготовка расходных мате</w:t>
            </w:r>
            <w:r w:rsidR="008D0593">
              <w:rPr>
                <w:rFonts w:ascii="Times" w:hAnsi="Times" w:cs="Times New Roman"/>
              </w:rPr>
              <w:t>-</w:t>
            </w:r>
            <w:r w:rsidRPr="005E48A0">
              <w:rPr>
                <w:rFonts w:ascii="Times" w:hAnsi="Times" w:cs="Times New Roman"/>
              </w:rPr>
              <w:t xml:space="preserve">риалов для проведения </w:t>
            </w:r>
            <w:proofErr w:type="spellStart"/>
            <w:r w:rsidRPr="005E48A0">
              <w:rPr>
                <w:rFonts w:ascii="Times" w:hAnsi="Times" w:cs="Times New Roman"/>
              </w:rPr>
              <w:t>ана</w:t>
            </w:r>
            <w:r w:rsidR="008D0593">
              <w:rPr>
                <w:rFonts w:ascii="Times" w:hAnsi="Times" w:cs="Times New Roman"/>
              </w:rPr>
              <w:t>-</w:t>
            </w:r>
            <w:r w:rsidRPr="005E48A0">
              <w:rPr>
                <w:rFonts w:ascii="Times" w:hAnsi="Times" w:cs="Times New Roman"/>
              </w:rPr>
              <w:t>лизов</w:t>
            </w:r>
            <w:proofErr w:type="spellEnd"/>
            <w:r w:rsidRPr="005E48A0">
              <w:rPr>
                <w:rFonts w:ascii="Times" w:hAnsi="Times" w:cs="Times New Roman"/>
              </w:rPr>
              <w:t xml:space="preserve"> химического состава воды в системах </w:t>
            </w:r>
            <w:proofErr w:type="spellStart"/>
            <w:r w:rsidRPr="005E48A0">
              <w:rPr>
                <w:rFonts w:ascii="Times" w:hAnsi="Times" w:cs="Times New Roman"/>
              </w:rPr>
              <w:t>водоснаб</w:t>
            </w:r>
            <w:r w:rsidR="008D0593">
              <w:rPr>
                <w:rFonts w:ascii="Times" w:hAnsi="Times" w:cs="Times New Roman"/>
              </w:rPr>
              <w:t>-</w:t>
            </w:r>
            <w:r w:rsidRPr="005E48A0">
              <w:rPr>
                <w:rFonts w:ascii="Times" w:hAnsi="Times" w:cs="Times New Roman"/>
              </w:rPr>
              <w:t>жения</w:t>
            </w:r>
            <w:proofErr w:type="spellEnd"/>
            <w:r w:rsidRPr="005E48A0">
              <w:rPr>
                <w:rFonts w:ascii="Times" w:hAnsi="Times" w:cs="Times New Roman"/>
              </w:rPr>
              <w:t xml:space="preserve">, водоотведения, </w:t>
            </w:r>
            <w:proofErr w:type="spellStart"/>
            <w:r w:rsidRPr="005E48A0">
              <w:rPr>
                <w:rFonts w:ascii="Times" w:hAnsi="Times" w:cs="Times New Roman"/>
              </w:rPr>
              <w:t>теп</w:t>
            </w:r>
            <w:r w:rsidR="008D0593">
              <w:rPr>
                <w:rFonts w:ascii="Times" w:hAnsi="Times" w:cs="Times New Roman"/>
              </w:rPr>
              <w:t>-</w:t>
            </w:r>
            <w:r w:rsidRPr="005E48A0">
              <w:rPr>
                <w:rFonts w:ascii="Times" w:hAnsi="Times" w:cs="Times New Roman"/>
              </w:rPr>
              <w:t>лоснабжения</w:t>
            </w:r>
            <w:proofErr w:type="spellEnd"/>
          </w:p>
        </w:tc>
        <w:tc>
          <w:tcPr>
            <w:tcW w:w="9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A83B99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А/02.4</w:t>
            </w:r>
          </w:p>
        </w:tc>
        <w:tc>
          <w:tcPr>
            <w:tcW w:w="16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036014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4</w:t>
            </w:r>
          </w:p>
        </w:tc>
      </w:tr>
      <w:tr w:rsidR="00567855" w:rsidRPr="005E48A0" w14:paraId="4BD9B3CF" w14:textId="77777777" w:rsidTr="00291B12">
        <w:tc>
          <w:tcPr>
            <w:tcW w:w="97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2AF132F0" w14:textId="77777777" w:rsidR="00567855" w:rsidRPr="005E48A0" w:rsidRDefault="00567855" w:rsidP="005E48A0">
            <w:pPr>
              <w:rPr>
                <w:rFonts w:ascii="Times" w:hAnsi="Times" w:cs="Times New Roman"/>
                <w:color w:val="464C55"/>
              </w:rPr>
            </w:pPr>
          </w:p>
        </w:tc>
        <w:tc>
          <w:tcPr>
            <w:tcW w:w="239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023BE5F0" w14:textId="77777777" w:rsidR="00567855" w:rsidRPr="005E48A0" w:rsidRDefault="00567855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104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EF0E19F" w14:textId="77777777" w:rsidR="00567855" w:rsidRPr="005E48A0" w:rsidRDefault="00567855" w:rsidP="005E48A0">
            <w:pPr>
              <w:rPr>
                <w:rFonts w:ascii="Times" w:hAnsi="Times" w:cs="Times New Roman"/>
                <w:color w:val="464C55"/>
              </w:rPr>
            </w:pPr>
          </w:p>
        </w:tc>
        <w:tc>
          <w:tcPr>
            <w:tcW w:w="31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0C6027" w14:textId="5B5BAF9F" w:rsidR="00567855" w:rsidRPr="00D353A7" w:rsidRDefault="00D353A7" w:rsidP="00D353A7">
            <w:pPr>
              <w:spacing w:before="75" w:after="75"/>
              <w:ind w:left="75" w:right="75"/>
              <w:jc w:val="both"/>
              <w:rPr>
                <w:rFonts w:ascii="Times" w:hAnsi="Times" w:cs="Times New Roman"/>
                <w:color w:val="008000"/>
              </w:rPr>
            </w:pPr>
            <w:r>
              <w:rPr>
                <w:rFonts w:ascii="Times" w:hAnsi="Times" w:cs="Times New Roman"/>
                <w:color w:val="008000"/>
              </w:rPr>
              <w:t>Выполнение требований нормативных актов</w:t>
            </w:r>
            <w:r w:rsidR="001B0FC7">
              <w:rPr>
                <w:rFonts w:ascii="Times" w:hAnsi="Times" w:cs="Times New Roman"/>
                <w:color w:val="008000"/>
              </w:rPr>
              <w:t xml:space="preserve">  к отбору проб,</w:t>
            </w:r>
            <w:r>
              <w:rPr>
                <w:rFonts w:ascii="Times" w:hAnsi="Times" w:cs="Times New Roman"/>
                <w:color w:val="008000"/>
              </w:rPr>
              <w:t xml:space="preserve"> охране окружающей среды, безопасности работ, охраны труда</w:t>
            </w:r>
          </w:p>
        </w:tc>
        <w:tc>
          <w:tcPr>
            <w:tcW w:w="9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D180A0" w14:textId="3FAF0A46" w:rsidR="00567855" w:rsidRPr="00D353A7" w:rsidRDefault="00587FC6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008000"/>
              </w:rPr>
            </w:pPr>
            <w:r>
              <w:rPr>
                <w:rFonts w:ascii="Times" w:hAnsi="Times" w:cs="Times New Roman"/>
                <w:color w:val="008000"/>
              </w:rPr>
              <w:t>А/03</w:t>
            </w:r>
            <w:r w:rsidR="00696FB4">
              <w:rPr>
                <w:rFonts w:ascii="Times" w:hAnsi="Times" w:cs="Times New Roman"/>
                <w:color w:val="008000"/>
              </w:rPr>
              <w:t>.</w:t>
            </w:r>
            <w:r>
              <w:rPr>
                <w:rFonts w:ascii="Times" w:hAnsi="Times" w:cs="Times New Roman"/>
                <w:color w:val="008000"/>
              </w:rPr>
              <w:t>4</w:t>
            </w:r>
          </w:p>
        </w:tc>
        <w:tc>
          <w:tcPr>
            <w:tcW w:w="16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404667" w14:textId="59493446" w:rsidR="00567855" w:rsidRPr="00696FB4" w:rsidRDefault="00696FB4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008000"/>
              </w:rPr>
            </w:pPr>
            <w:r>
              <w:rPr>
                <w:rFonts w:ascii="Times" w:hAnsi="Times" w:cs="Times New Roman"/>
                <w:color w:val="008000"/>
              </w:rPr>
              <w:t>4</w:t>
            </w:r>
          </w:p>
        </w:tc>
      </w:tr>
      <w:tr w:rsidR="006A2921" w:rsidRPr="005E48A0" w14:paraId="6666FA5C" w14:textId="77777777" w:rsidTr="00291B12">
        <w:tc>
          <w:tcPr>
            <w:tcW w:w="97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E03CE6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В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8D25EF" w14:textId="3BC99EE2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Организация и осуществление работ по хими</w:t>
            </w:r>
            <w:r w:rsidRPr="00567855">
              <w:rPr>
                <w:rFonts w:ascii="Times" w:hAnsi="Times" w:cs="Times New Roman"/>
                <w:strike/>
              </w:rPr>
              <w:t>чес</w:t>
            </w:r>
            <w:r w:rsidRPr="005E48A0">
              <w:rPr>
                <w:rFonts w:ascii="Times" w:hAnsi="Times" w:cs="Times New Roman"/>
              </w:rPr>
              <w:t>ко</w:t>
            </w:r>
            <w:r w:rsidRPr="00567855">
              <w:rPr>
                <w:rFonts w:ascii="Times" w:hAnsi="Times" w:cs="Times New Roman"/>
                <w:strike/>
              </w:rPr>
              <w:t>му</w:t>
            </w:r>
            <w:r w:rsidRPr="005E48A0">
              <w:rPr>
                <w:rFonts w:ascii="Times" w:hAnsi="Times" w:cs="Times New Roman"/>
              </w:rPr>
              <w:t xml:space="preserve"> </w:t>
            </w:r>
            <w:r w:rsidR="00567855">
              <w:rPr>
                <w:rFonts w:ascii="Times" w:hAnsi="Times" w:cs="Times New Roman"/>
              </w:rPr>
              <w:t xml:space="preserve">– </w:t>
            </w:r>
            <w:r w:rsidR="00567855" w:rsidRPr="0082164E">
              <w:rPr>
                <w:rFonts w:ascii="Times" w:hAnsi="Times" w:cs="Times New Roman"/>
                <w:color w:val="008000"/>
              </w:rPr>
              <w:t>бактериологическому</w:t>
            </w:r>
            <w:r w:rsidR="00567855">
              <w:rPr>
                <w:rFonts w:ascii="Times" w:hAnsi="Times" w:cs="Times New Roman"/>
              </w:rPr>
              <w:t xml:space="preserve"> </w:t>
            </w:r>
            <w:r w:rsidRPr="005E48A0">
              <w:rPr>
                <w:rFonts w:ascii="Times" w:hAnsi="Times" w:cs="Times New Roman"/>
              </w:rPr>
              <w:t>анализу воды в системах водоснабжения, водоотведения, теплоснабжения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F52EB1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5</w:t>
            </w:r>
          </w:p>
        </w:tc>
        <w:tc>
          <w:tcPr>
            <w:tcW w:w="31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0D3995" w14:textId="2121F3F5" w:rsidR="005E48A0" w:rsidRPr="005E48A0" w:rsidRDefault="005E48A0" w:rsidP="006C69CE">
            <w:pPr>
              <w:spacing w:before="75" w:after="75"/>
              <w:ind w:left="75" w:right="75"/>
              <w:jc w:val="both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 xml:space="preserve">Организация </w:t>
            </w:r>
            <w:r w:rsidR="00937A2A">
              <w:rPr>
                <w:rFonts w:ascii="Times" w:hAnsi="Times" w:cs="Times New Roman"/>
              </w:rPr>
              <w:t xml:space="preserve">и </w:t>
            </w:r>
            <w:proofErr w:type="spellStart"/>
            <w:r w:rsidRPr="005E48A0">
              <w:rPr>
                <w:rFonts w:ascii="Times" w:hAnsi="Times" w:cs="Times New Roman"/>
              </w:rPr>
              <w:t>проведени</w:t>
            </w:r>
            <w:r w:rsidRPr="00937A2A">
              <w:rPr>
                <w:rFonts w:ascii="Times" w:hAnsi="Times" w:cs="Times New Roman"/>
                <w:strike/>
              </w:rPr>
              <w:t>я</w:t>
            </w:r>
            <w:r w:rsidR="00937A2A" w:rsidRPr="00937A2A">
              <w:rPr>
                <w:rFonts w:ascii="Times" w:hAnsi="Times" w:cs="Times New Roman"/>
              </w:rPr>
              <w:t>е</w:t>
            </w:r>
            <w:proofErr w:type="spellEnd"/>
            <w:r w:rsidRPr="005E48A0">
              <w:rPr>
                <w:rFonts w:ascii="Times" w:hAnsi="Times" w:cs="Times New Roman"/>
              </w:rPr>
              <w:t xml:space="preserve"> </w:t>
            </w:r>
            <w:r w:rsidR="00F35A6D">
              <w:rPr>
                <w:rFonts w:ascii="Times" w:hAnsi="Times" w:cs="Times New Roman"/>
                <w:color w:val="008000"/>
              </w:rPr>
              <w:t>химико-</w:t>
            </w:r>
            <w:proofErr w:type="spellStart"/>
            <w:r w:rsidR="00F35A6D">
              <w:rPr>
                <w:rFonts w:ascii="Times" w:hAnsi="Times" w:cs="Times New Roman"/>
                <w:color w:val="008000"/>
              </w:rPr>
              <w:t>бактериалогических</w:t>
            </w:r>
            <w:proofErr w:type="spellEnd"/>
            <w:r w:rsidR="00937A2A">
              <w:rPr>
                <w:rFonts w:ascii="Times" w:hAnsi="Times" w:cs="Times New Roman"/>
                <w:color w:val="008000"/>
              </w:rPr>
              <w:t xml:space="preserve"> анализов </w:t>
            </w:r>
            <w:r w:rsidRPr="00937A2A">
              <w:rPr>
                <w:rFonts w:ascii="Times" w:hAnsi="Times" w:cs="Times New Roman"/>
                <w:strike/>
              </w:rPr>
              <w:t>процессов химического анализа</w:t>
            </w:r>
            <w:r w:rsidRPr="005E48A0">
              <w:rPr>
                <w:rFonts w:ascii="Times" w:hAnsi="Times" w:cs="Times New Roman"/>
              </w:rPr>
              <w:t xml:space="preserve"> воды в системах водоснабжения, водоотведения, </w:t>
            </w:r>
            <w:proofErr w:type="spellStart"/>
            <w:r w:rsidRPr="005E48A0">
              <w:rPr>
                <w:rFonts w:ascii="Times" w:hAnsi="Times" w:cs="Times New Roman"/>
              </w:rPr>
              <w:t>теплоснабже</w:t>
            </w:r>
            <w:r w:rsidR="001347A7">
              <w:rPr>
                <w:rFonts w:ascii="Times" w:hAnsi="Times" w:cs="Times New Roman"/>
              </w:rPr>
              <w:t>-</w:t>
            </w:r>
            <w:r w:rsidRPr="005E48A0">
              <w:rPr>
                <w:rFonts w:ascii="Times" w:hAnsi="Times" w:cs="Times New Roman"/>
              </w:rPr>
              <w:t>ния</w:t>
            </w:r>
            <w:proofErr w:type="spellEnd"/>
          </w:p>
        </w:tc>
        <w:tc>
          <w:tcPr>
            <w:tcW w:w="9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66D794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В/01.5</w:t>
            </w:r>
          </w:p>
        </w:tc>
        <w:tc>
          <w:tcPr>
            <w:tcW w:w="16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69296D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5</w:t>
            </w:r>
          </w:p>
        </w:tc>
      </w:tr>
      <w:tr w:rsidR="006A2921" w:rsidRPr="005E48A0" w14:paraId="1CADA31E" w14:textId="77777777" w:rsidTr="00291B12">
        <w:tc>
          <w:tcPr>
            <w:tcW w:w="9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9F8B5E" w14:textId="77777777" w:rsidR="005E48A0" w:rsidRPr="005E48A0" w:rsidRDefault="005E48A0" w:rsidP="005E48A0">
            <w:pPr>
              <w:rPr>
                <w:rFonts w:ascii="Times" w:hAnsi="Times" w:cs="Times New Roman"/>
                <w:color w:val="464C55"/>
              </w:rPr>
            </w:pPr>
          </w:p>
        </w:tc>
        <w:tc>
          <w:tcPr>
            <w:tcW w:w="239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B256DC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104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BB1B39" w14:textId="77777777" w:rsidR="005E48A0" w:rsidRPr="005E48A0" w:rsidRDefault="005E48A0" w:rsidP="005E48A0">
            <w:pPr>
              <w:rPr>
                <w:rFonts w:ascii="Times" w:hAnsi="Times" w:cs="Times New Roman"/>
                <w:color w:val="464C55"/>
              </w:rPr>
            </w:pPr>
          </w:p>
        </w:tc>
        <w:tc>
          <w:tcPr>
            <w:tcW w:w="31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1049B9" w14:textId="06B8CAC8" w:rsidR="005E48A0" w:rsidRPr="005E48A0" w:rsidRDefault="005E48A0" w:rsidP="006C69CE">
            <w:pPr>
              <w:spacing w:before="75" w:after="75"/>
              <w:ind w:left="75" w:right="75"/>
              <w:jc w:val="both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Осуществление опера</w:t>
            </w:r>
            <w:r w:rsidR="006C69CE">
              <w:rPr>
                <w:rFonts w:ascii="Times" w:hAnsi="Times" w:cs="Times New Roman"/>
              </w:rPr>
              <w:t>-</w:t>
            </w:r>
            <w:proofErr w:type="spellStart"/>
            <w:r w:rsidRPr="005E48A0">
              <w:rPr>
                <w:rFonts w:ascii="Times" w:hAnsi="Times" w:cs="Times New Roman"/>
              </w:rPr>
              <w:t>тивного</w:t>
            </w:r>
            <w:proofErr w:type="spellEnd"/>
            <w:r w:rsidRPr="005E48A0">
              <w:rPr>
                <w:rFonts w:ascii="Times" w:hAnsi="Times" w:cs="Times New Roman"/>
              </w:rPr>
              <w:t xml:space="preserve"> </w:t>
            </w:r>
            <w:r w:rsidRPr="00937A2A">
              <w:rPr>
                <w:rFonts w:ascii="Times" w:hAnsi="Times" w:cs="Times New Roman"/>
                <w:strike/>
              </w:rPr>
              <w:t>анализа и</w:t>
            </w:r>
            <w:r w:rsidRPr="005E48A0">
              <w:rPr>
                <w:rFonts w:ascii="Times" w:hAnsi="Times" w:cs="Times New Roman"/>
              </w:rPr>
              <w:t xml:space="preserve"> контроля процессов химического </w:t>
            </w:r>
            <w:r w:rsidR="00030C05">
              <w:rPr>
                <w:rFonts w:ascii="Times" w:hAnsi="Times" w:cs="Times New Roman"/>
                <w:color w:val="008000"/>
              </w:rPr>
              <w:t>и бактерио</w:t>
            </w:r>
            <w:r w:rsidR="00DD6B51">
              <w:rPr>
                <w:rFonts w:ascii="Times" w:hAnsi="Times" w:cs="Times New Roman"/>
                <w:color w:val="008000"/>
              </w:rPr>
              <w:t xml:space="preserve">логического </w:t>
            </w:r>
            <w:proofErr w:type="spellStart"/>
            <w:r w:rsidR="00DD6B51">
              <w:rPr>
                <w:rFonts w:ascii="Times" w:hAnsi="Times" w:cs="Times New Roman"/>
              </w:rPr>
              <w:t>анали</w:t>
            </w:r>
            <w:proofErr w:type="spellEnd"/>
            <w:r w:rsidR="001347A7">
              <w:rPr>
                <w:rFonts w:ascii="Times" w:hAnsi="Times" w:cs="Times New Roman"/>
              </w:rPr>
              <w:t>-</w:t>
            </w:r>
            <w:r w:rsidR="00DD6B51">
              <w:rPr>
                <w:rFonts w:ascii="Times" w:hAnsi="Times" w:cs="Times New Roman"/>
              </w:rPr>
              <w:t>зов</w:t>
            </w:r>
            <w:r w:rsidRPr="005E48A0">
              <w:rPr>
                <w:rFonts w:ascii="Times" w:hAnsi="Times" w:cs="Times New Roman"/>
              </w:rPr>
              <w:t xml:space="preserve"> воды в системах водоснабжения, </w:t>
            </w:r>
            <w:proofErr w:type="spellStart"/>
            <w:r w:rsidRPr="005E48A0">
              <w:rPr>
                <w:rFonts w:ascii="Times" w:hAnsi="Times" w:cs="Times New Roman"/>
              </w:rPr>
              <w:t>водо</w:t>
            </w:r>
            <w:r w:rsidR="001347A7">
              <w:rPr>
                <w:rFonts w:ascii="Times" w:hAnsi="Times" w:cs="Times New Roman"/>
              </w:rPr>
              <w:t>отведе</w:t>
            </w:r>
            <w:r w:rsidR="006C69CE">
              <w:rPr>
                <w:rFonts w:ascii="Times" w:hAnsi="Times" w:cs="Times New Roman"/>
              </w:rPr>
              <w:t>-</w:t>
            </w:r>
            <w:r w:rsidRPr="005E48A0">
              <w:rPr>
                <w:rFonts w:ascii="Times" w:hAnsi="Times" w:cs="Times New Roman"/>
              </w:rPr>
              <w:t>ния</w:t>
            </w:r>
            <w:proofErr w:type="spellEnd"/>
            <w:r w:rsidRPr="005E48A0">
              <w:rPr>
                <w:rFonts w:ascii="Times" w:hAnsi="Times" w:cs="Times New Roman"/>
              </w:rPr>
              <w:t>, теплоснабжения</w:t>
            </w:r>
          </w:p>
        </w:tc>
        <w:tc>
          <w:tcPr>
            <w:tcW w:w="9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E92D53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В/02.5</w:t>
            </w:r>
          </w:p>
        </w:tc>
        <w:tc>
          <w:tcPr>
            <w:tcW w:w="16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7CB160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5</w:t>
            </w:r>
          </w:p>
        </w:tc>
      </w:tr>
      <w:tr w:rsidR="006A2921" w:rsidRPr="005E48A0" w14:paraId="48176FA9" w14:textId="77777777" w:rsidTr="00291B12">
        <w:tc>
          <w:tcPr>
            <w:tcW w:w="9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577776" w14:textId="77777777" w:rsidR="005E48A0" w:rsidRPr="005E48A0" w:rsidRDefault="005E48A0" w:rsidP="005E48A0">
            <w:pPr>
              <w:rPr>
                <w:rFonts w:ascii="Times" w:hAnsi="Times" w:cs="Times New Roman"/>
                <w:color w:val="464C55"/>
              </w:rPr>
            </w:pPr>
          </w:p>
        </w:tc>
        <w:tc>
          <w:tcPr>
            <w:tcW w:w="239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8EC13C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104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97ECB1" w14:textId="77777777" w:rsidR="005E48A0" w:rsidRPr="005E48A0" w:rsidRDefault="005E48A0" w:rsidP="005E48A0">
            <w:pPr>
              <w:rPr>
                <w:rFonts w:ascii="Times" w:hAnsi="Times" w:cs="Times New Roman"/>
                <w:color w:val="464C55"/>
              </w:rPr>
            </w:pPr>
          </w:p>
        </w:tc>
        <w:tc>
          <w:tcPr>
            <w:tcW w:w="31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603098" w14:textId="3958BFC4" w:rsidR="005E48A0" w:rsidRPr="005E48A0" w:rsidRDefault="005E48A0" w:rsidP="006C69CE">
            <w:pPr>
              <w:spacing w:before="75" w:after="75"/>
              <w:ind w:left="75" w:right="75"/>
              <w:jc w:val="both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Осуществление техно</w:t>
            </w:r>
            <w:r w:rsidR="006C69CE">
              <w:rPr>
                <w:rFonts w:ascii="Times" w:hAnsi="Times" w:cs="Times New Roman"/>
              </w:rPr>
              <w:t>-</w:t>
            </w:r>
            <w:r w:rsidRPr="005E48A0">
              <w:rPr>
                <w:rFonts w:ascii="Times" w:hAnsi="Times" w:cs="Times New Roman"/>
              </w:rPr>
              <w:t>логическ</w:t>
            </w:r>
            <w:r w:rsidR="006C69CE">
              <w:rPr>
                <w:rFonts w:ascii="Times" w:hAnsi="Times" w:cs="Times New Roman"/>
              </w:rPr>
              <w:t xml:space="preserve">ого контроля качества </w:t>
            </w:r>
            <w:r w:rsidRPr="005E48A0">
              <w:rPr>
                <w:rFonts w:ascii="Times" w:hAnsi="Times" w:cs="Times New Roman"/>
              </w:rPr>
              <w:t xml:space="preserve"> анализов воды в системах водоснабжения, водоотведения, </w:t>
            </w:r>
            <w:proofErr w:type="spellStart"/>
            <w:r w:rsidRPr="005E48A0">
              <w:rPr>
                <w:rFonts w:ascii="Times" w:hAnsi="Times" w:cs="Times New Roman"/>
              </w:rPr>
              <w:t>теплоснабже</w:t>
            </w:r>
            <w:r w:rsidR="001347A7">
              <w:rPr>
                <w:rFonts w:ascii="Times" w:hAnsi="Times" w:cs="Times New Roman"/>
              </w:rPr>
              <w:t>-</w:t>
            </w:r>
            <w:r w:rsidRPr="005E48A0">
              <w:rPr>
                <w:rFonts w:ascii="Times" w:hAnsi="Times" w:cs="Times New Roman"/>
              </w:rPr>
              <w:t>ния</w:t>
            </w:r>
            <w:proofErr w:type="spellEnd"/>
            <w:r w:rsidR="00287DF5">
              <w:rPr>
                <w:rFonts w:ascii="Times" w:hAnsi="Times" w:cs="Times New Roman"/>
              </w:rPr>
              <w:t xml:space="preserve">, </w:t>
            </w:r>
            <w:r w:rsidR="00287DF5" w:rsidRPr="00287DF5">
              <w:rPr>
                <w:rFonts w:ascii="Times" w:hAnsi="Times" w:cs="Times New Roman"/>
                <w:color w:val="008000"/>
              </w:rPr>
              <w:t>контрольно-</w:t>
            </w:r>
            <w:proofErr w:type="spellStart"/>
            <w:r w:rsidR="00287DF5" w:rsidRPr="00287DF5">
              <w:rPr>
                <w:rFonts w:ascii="Times" w:hAnsi="Times" w:cs="Times New Roman"/>
                <w:color w:val="008000"/>
              </w:rPr>
              <w:t>учетных</w:t>
            </w:r>
            <w:proofErr w:type="spellEnd"/>
            <w:r w:rsidR="00287DF5" w:rsidRPr="00287DF5">
              <w:rPr>
                <w:rFonts w:ascii="Times" w:hAnsi="Times" w:cs="Times New Roman"/>
                <w:color w:val="008000"/>
              </w:rPr>
              <w:t xml:space="preserve"> записей</w:t>
            </w:r>
          </w:p>
        </w:tc>
        <w:tc>
          <w:tcPr>
            <w:tcW w:w="9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351F71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В/03.5</w:t>
            </w:r>
          </w:p>
        </w:tc>
        <w:tc>
          <w:tcPr>
            <w:tcW w:w="16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04254A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5</w:t>
            </w:r>
          </w:p>
        </w:tc>
      </w:tr>
      <w:tr w:rsidR="00CF1C68" w:rsidRPr="005E48A0" w14:paraId="01E6EC48" w14:textId="77777777" w:rsidTr="00291B12">
        <w:tc>
          <w:tcPr>
            <w:tcW w:w="9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236FD3" w14:textId="77777777" w:rsidR="00CF1C68" w:rsidRPr="005E48A0" w:rsidRDefault="00CF1C68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bookmarkStart w:id="0" w:name="_GoBack"/>
            <w:r w:rsidRPr="005E48A0">
              <w:rPr>
                <w:rFonts w:ascii="Times" w:hAnsi="Times" w:cs="Times New Roman"/>
                <w:color w:val="464C55"/>
              </w:rPr>
              <w:t>С</w:t>
            </w:r>
          </w:p>
        </w:tc>
        <w:tc>
          <w:tcPr>
            <w:tcW w:w="239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85CBCA" w14:textId="6039B7E0" w:rsidR="00CF1C68" w:rsidRPr="005E48A0" w:rsidRDefault="00CF1C68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Руководство структурным подразделением, выполняющим работы по хими</w:t>
            </w:r>
            <w:r w:rsidRPr="0082164E">
              <w:rPr>
                <w:rFonts w:ascii="Times" w:hAnsi="Times" w:cs="Times New Roman"/>
                <w:strike/>
              </w:rPr>
              <w:t>чес</w:t>
            </w:r>
            <w:r w:rsidRPr="005E48A0">
              <w:rPr>
                <w:rFonts w:ascii="Times" w:hAnsi="Times" w:cs="Times New Roman"/>
              </w:rPr>
              <w:t>ко</w:t>
            </w:r>
            <w:r w:rsidRPr="0082164E">
              <w:rPr>
                <w:rFonts w:ascii="Times" w:hAnsi="Times" w:cs="Times New Roman"/>
                <w:strike/>
              </w:rPr>
              <w:t>му</w:t>
            </w:r>
            <w:r w:rsidRPr="005E48A0">
              <w:rPr>
                <w:rFonts w:ascii="Times" w:hAnsi="Times" w:cs="Times New Roman"/>
              </w:rPr>
              <w:t xml:space="preserve"> </w:t>
            </w:r>
            <w:r w:rsidR="0082164E">
              <w:rPr>
                <w:rFonts w:ascii="Times" w:hAnsi="Times" w:cs="Times New Roman"/>
              </w:rPr>
              <w:t xml:space="preserve">- </w:t>
            </w:r>
            <w:proofErr w:type="spellStart"/>
            <w:r w:rsidR="0082164E" w:rsidRPr="0082164E">
              <w:rPr>
                <w:rFonts w:ascii="Times" w:hAnsi="Times" w:cs="Times New Roman"/>
                <w:color w:val="008000"/>
              </w:rPr>
              <w:t>бактериологическому</w:t>
            </w:r>
            <w:r w:rsidRPr="005E48A0">
              <w:rPr>
                <w:rFonts w:ascii="Times" w:hAnsi="Times" w:cs="Times New Roman"/>
              </w:rPr>
              <w:t>анализу</w:t>
            </w:r>
            <w:proofErr w:type="spellEnd"/>
            <w:r w:rsidRPr="005E48A0">
              <w:rPr>
                <w:rFonts w:ascii="Times" w:hAnsi="Times" w:cs="Times New Roman"/>
              </w:rPr>
              <w:t xml:space="preserve"> воды в системах водоснабжения, водоотведения, теплоснабжения</w:t>
            </w:r>
          </w:p>
        </w:tc>
        <w:tc>
          <w:tcPr>
            <w:tcW w:w="104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E7F1EE" w14:textId="77777777" w:rsidR="00CF1C68" w:rsidRPr="005E48A0" w:rsidRDefault="00CF1C68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6</w:t>
            </w:r>
          </w:p>
        </w:tc>
        <w:tc>
          <w:tcPr>
            <w:tcW w:w="3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39005E" w14:textId="3A5F043B" w:rsidR="00CF1C68" w:rsidRPr="005E48A0" w:rsidRDefault="00CF1C68" w:rsidP="001347A7">
            <w:pPr>
              <w:spacing w:before="75" w:after="75"/>
              <w:ind w:left="75" w:right="75"/>
              <w:jc w:val="both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 xml:space="preserve">Осуществление </w:t>
            </w:r>
            <w:proofErr w:type="spellStart"/>
            <w:r w:rsidRPr="005E48A0">
              <w:rPr>
                <w:rFonts w:ascii="Times" w:hAnsi="Times" w:cs="Times New Roman"/>
              </w:rPr>
              <w:t>оператив</w:t>
            </w:r>
            <w:r w:rsidR="001347A7">
              <w:rPr>
                <w:rFonts w:ascii="Times" w:hAnsi="Times" w:cs="Times New Roman"/>
              </w:rPr>
              <w:t>-</w:t>
            </w:r>
            <w:r w:rsidRPr="005E48A0">
              <w:rPr>
                <w:rFonts w:ascii="Times" w:hAnsi="Times" w:cs="Times New Roman"/>
              </w:rPr>
              <w:t>ного</w:t>
            </w:r>
            <w:proofErr w:type="spellEnd"/>
            <w:r w:rsidRPr="005E48A0">
              <w:rPr>
                <w:rFonts w:ascii="Times" w:hAnsi="Times" w:cs="Times New Roman"/>
              </w:rPr>
              <w:t xml:space="preserve"> планирования деятель</w:t>
            </w:r>
            <w:r w:rsidR="001347A7">
              <w:rPr>
                <w:rFonts w:ascii="Times" w:hAnsi="Times" w:cs="Times New Roman"/>
              </w:rPr>
              <w:t>-</w:t>
            </w:r>
            <w:proofErr w:type="spellStart"/>
            <w:r w:rsidRPr="005E48A0">
              <w:rPr>
                <w:rFonts w:ascii="Times" w:hAnsi="Times" w:cs="Times New Roman"/>
              </w:rPr>
              <w:t>ности</w:t>
            </w:r>
            <w:proofErr w:type="spellEnd"/>
            <w:r w:rsidRPr="005E48A0">
              <w:rPr>
                <w:rFonts w:ascii="Times" w:hAnsi="Times" w:cs="Times New Roman"/>
              </w:rPr>
              <w:t xml:space="preserve"> персонала, выполняю</w:t>
            </w:r>
            <w:r w:rsidR="001347A7">
              <w:rPr>
                <w:rFonts w:ascii="Times" w:hAnsi="Times" w:cs="Times New Roman"/>
              </w:rPr>
              <w:t>-</w:t>
            </w:r>
            <w:proofErr w:type="spellStart"/>
            <w:r w:rsidRPr="005E48A0">
              <w:rPr>
                <w:rFonts w:ascii="Times" w:hAnsi="Times" w:cs="Times New Roman"/>
              </w:rPr>
              <w:t>щего</w:t>
            </w:r>
            <w:proofErr w:type="spellEnd"/>
            <w:r w:rsidRPr="005E48A0">
              <w:rPr>
                <w:rFonts w:ascii="Times" w:hAnsi="Times" w:cs="Times New Roman"/>
              </w:rPr>
              <w:t xml:space="preserve"> работы по хими</w:t>
            </w:r>
            <w:r w:rsidR="00590E2B">
              <w:rPr>
                <w:rFonts w:ascii="Times" w:hAnsi="Times" w:cs="Times New Roman"/>
              </w:rPr>
              <w:t>ко-</w:t>
            </w:r>
            <w:r w:rsidR="00590E2B" w:rsidRPr="00590E2B">
              <w:rPr>
                <w:rFonts w:ascii="Times" w:hAnsi="Times" w:cs="Times New Roman"/>
                <w:color w:val="008000"/>
              </w:rPr>
              <w:t>бактериологи</w:t>
            </w:r>
            <w:r w:rsidRPr="00590E2B">
              <w:rPr>
                <w:rFonts w:ascii="Times" w:hAnsi="Times" w:cs="Times New Roman"/>
                <w:color w:val="008000"/>
              </w:rPr>
              <w:t>ческому</w:t>
            </w:r>
            <w:r w:rsidRPr="005E48A0">
              <w:rPr>
                <w:rFonts w:ascii="Times" w:hAnsi="Times" w:cs="Times New Roman"/>
              </w:rPr>
              <w:t xml:space="preserve"> </w:t>
            </w:r>
            <w:proofErr w:type="spellStart"/>
            <w:r w:rsidRPr="005E48A0">
              <w:rPr>
                <w:rFonts w:ascii="Times" w:hAnsi="Times" w:cs="Times New Roman"/>
              </w:rPr>
              <w:t>анали</w:t>
            </w:r>
            <w:r w:rsidR="00590E2B">
              <w:rPr>
                <w:rFonts w:ascii="Times" w:hAnsi="Times" w:cs="Times New Roman"/>
              </w:rPr>
              <w:t>-</w:t>
            </w:r>
            <w:r w:rsidRPr="005E48A0">
              <w:rPr>
                <w:rFonts w:ascii="Times" w:hAnsi="Times" w:cs="Times New Roman"/>
              </w:rPr>
              <w:t>зу</w:t>
            </w:r>
            <w:proofErr w:type="spellEnd"/>
            <w:r w:rsidRPr="005E48A0">
              <w:rPr>
                <w:rFonts w:ascii="Times" w:hAnsi="Times" w:cs="Times New Roman"/>
              </w:rPr>
              <w:t xml:space="preserve"> воды в системах водоснабжения, </w:t>
            </w:r>
            <w:proofErr w:type="spellStart"/>
            <w:r w:rsidRPr="005E48A0">
              <w:rPr>
                <w:rFonts w:ascii="Times" w:hAnsi="Times" w:cs="Times New Roman"/>
              </w:rPr>
              <w:t>водоотведе</w:t>
            </w:r>
            <w:r w:rsidR="00590E2B">
              <w:rPr>
                <w:rFonts w:ascii="Times" w:hAnsi="Times" w:cs="Times New Roman"/>
              </w:rPr>
              <w:t>-</w:t>
            </w:r>
            <w:r w:rsidRPr="005E48A0">
              <w:rPr>
                <w:rFonts w:ascii="Times" w:hAnsi="Times" w:cs="Times New Roman"/>
              </w:rPr>
              <w:t>ния</w:t>
            </w:r>
            <w:proofErr w:type="spellEnd"/>
            <w:r w:rsidRPr="005E48A0">
              <w:rPr>
                <w:rFonts w:ascii="Times" w:hAnsi="Times" w:cs="Times New Roman"/>
              </w:rPr>
              <w:t>, теплоснабжения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CFE5DF" w14:textId="77777777" w:rsidR="00CF1C68" w:rsidRPr="005E48A0" w:rsidRDefault="00CF1C68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С/01.6</w:t>
            </w:r>
          </w:p>
        </w:tc>
        <w:tc>
          <w:tcPr>
            <w:tcW w:w="16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B2800A" w14:textId="77777777" w:rsidR="00CF1C68" w:rsidRPr="005E48A0" w:rsidRDefault="00CF1C68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6</w:t>
            </w:r>
          </w:p>
        </w:tc>
      </w:tr>
      <w:bookmarkEnd w:id="0"/>
      <w:tr w:rsidR="00CF1C68" w:rsidRPr="005E48A0" w14:paraId="6E55CDCA" w14:textId="77777777" w:rsidTr="00291B12">
        <w:tc>
          <w:tcPr>
            <w:tcW w:w="97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03482C" w14:textId="77777777" w:rsidR="00CF1C68" w:rsidRPr="005E48A0" w:rsidRDefault="00CF1C68" w:rsidP="005E48A0">
            <w:pPr>
              <w:rPr>
                <w:rFonts w:ascii="Times" w:hAnsi="Times" w:cs="Times New Roman"/>
                <w:color w:val="464C55"/>
              </w:rPr>
            </w:pPr>
          </w:p>
        </w:tc>
        <w:tc>
          <w:tcPr>
            <w:tcW w:w="2390" w:type="dxa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F4746F" w14:textId="77777777" w:rsidR="00CF1C68" w:rsidRPr="005E48A0" w:rsidRDefault="00CF1C68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1040" w:type="dxa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23BCDC" w14:textId="77777777" w:rsidR="00CF1C68" w:rsidRPr="005E48A0" w:rsidRDefault="00CF1C68" w:rsidP="005E48A0">
            <w:pPr>
              <w:rPr>
                <w:rFonts w:ascii="Times" w:hAnsi="Times" w:cs="Times New Roman"/>
                <w:color w:val="464C55"/>
              </w:rPr>
            </w:pPr>
          </w:p>
        </w:tc>
        <w:tc>
          <w:tcPr>
            <w:tcW w:w="3169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56112B8C" w14:textId="320E5DBF" w:rsidR="00CF1C68" w:rsidRPr="005E48A0" w:rsidRDefault="00CF1C68" w:rsidP="00590E2B">
            <w:pPr>
              <w:spacing w:before="75" w:after="75"/>
              <w:ind w:left="75" w:right="75"/>
              <w:jc w:val="both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 xml:space="preserve">Организация контроля деятельности персонала структурного подразделения по химическому анализу воды систем водоснабжения, водоотведения, </w:t>
            </w:r>
            <w:proofErr w:type="spellStart"/>
            <w:r w:rsidRPr="005E48A0">
              <w:rPr>
                <w:rFonts w:ascii="Times" w:hAnsi="Times" w:cs="Times New Roman"/>
              </w:rPr>
              <w:t>теплоснабже</w:t>
            </w:r>
            <w:r w:rsidR="008744E4">
              <w:rPr>
                <w:rFonts w:ascii="Times" w:hAnsi="Times" w:cs="Times New Roman"/>
              </w:rPr>
              <w:t>-</w:t>
            </w:r>
            <w:r w:rsidRPr="005E48A0">
              <w:rPr>
                <w:rFonts w:ascii="Times" w:hAnsi="Times" w:cs="Times New Roman"/>
              </w:rPr>
              <w:t>ния</w:t>
            </w:r>
            <w:proofErr w:type="spellEnd"/>
          </w:p>
        </w:tc>
        <w:tc>
          <w:tcPr>
            <w:tcW w:w="96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6BC07BB7" w14:textId="77777777" w:rsidR="00CF1C68" w:rsidRPr="005E48A0" w:rsidRDefault="00CF1C68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С/02.6</w:t>
            </w:r>
          </w:p>
        </w:tc>
        <w:tc>
          <w:tcPr>
            <w:tcW w:w="1678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5256FDDC" w14:textId="77777777" w:rsidR="00CF1C68" w:rsidRPr="005E48A0" w:rsidRDefault="00CF1C68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6</w:t>
            </w:r>
          </w:p>
        </w:tc>
      </w:tr>
      <w:tr w:rsidR="00CF1C68" w:rsidRPr="005E48A0" w14:paraId="7B0CB6DD" w14:textId="77777777" w:rsidTr="00291B12">
        <w:trPr>
          <w:trHeight w:val="2440"/>
        </w:trPr>
        <w:tc>
          <w:tcPr>
            <w:tcW w:w="97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3DD9A655" w14:textId="77777777" w:rsidR="00CF1C68" w:rsidRPr="005E48A0" w:rsidRDefault="00CF1C68" w:rsidP="005E48A0">
            <w:pPr>
              <w:rPr>
                <w:rFonts w:ascii="Times" w:hAnsi="Times" w:cs="Times New Roman"/>
                <w:color w:val="464C55"/>
              </w:rPr>
            </w:pPr>
          </w:p>
        </w:tc>
        <w:tc>
          <w:tcPr>
            <w:tcW w:w="2390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1CED37C" w14:textId="77777777" w:rsidR="00CF1C68" w:rsidRPr="005E48A0" w:rsidRDefault="00CF1C68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1040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56941642" w14:textId="77777777" w:rsidR="00CF1C68" w:rsidRPr="005E48A0" w:rsidRDefault="00CF1C68" w:rsidP="005E48A0">
            <w:pPr>
              <w:rPr>
                <w:rFonts w:ascii="Times" w:hAnsi="Times" w:cs="Times New Roman"/>
                <w:color w:val="464C55"/>
              </w:rPr>
            </w:pPr>
          </w:p>
        </w:tc>
        <w:tc>
          <w:tcPr>
            <w:tcW w:w="3169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36C5DEE" w14:textId="1FD8029E" w:rsidR="00615E03" w:rsidRPr="00615E03" w:rsidRDefault="00E26231" w:rsidP="00030C05">
            <w:pPr>
              <w:shd w:val="clear" w:color="auto" w:fill="FFFFFF"/>
              <w:spacing w:after="150"/>
              <w:ind w:left="142" w:right="51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4F6C64">
              <w:rPr>
                <w:rFonts w:ascii="Times New Roman" w:hAnsi="Times New Roman" w:cs="Times New Roman"/>
                <w:color w:val="008000"/>
              </w:rPr>
              <w:t>Соблюдение требований</w:t>
            </w:r>
            <w:r w:rsidR="007A2928">
              <w:rPr>
                <w:rFonts w:ascii="Times New Roman" w:hAnsi="Times New Roman" w:cs="Times New Roman"/>
                <w:color w:val="008000"/>
              </w:rPr>
              <w:t xml:space="preserve"> </w:t>
            </w:r>
            <w:r w:rsidR="00030C05">
              <w:rPr>
                <w:rFonts w:ascii="Times" w:hAnsi="Times" w:cs="Times New Roman"/>
              </w:rPr>
              <w:t xml:space="preserve"> </w:t>
            </w:r>
            <w:r w:rsidR="00030C05" w:rsidRPr="005E48A0">
              <w:rPr>
                <w:rFonts w:ascii="Times" w:hAnsi="Times" w:cs="Times New Roman"/>
              </w:rPr>
              <w:t xml:space="preserve"> компетентности испы</w:t>
            </w:r>
            <w:r w:rsidR="00590E2B">
              <w:rPr>
                <w:rFonts w:ascii="Times" w:hAnsi="Times" w:cs="Times New Roman"/>
              </w:rPr>
              <w:t>татель</w:t>
            </w:r>
            <w:r w:rsidR="001B0FC7">
              <w:rPr>
                <w:rFonts w:ascii="Times" w:hAnsi="Times" w:cs="Times New Roman"/>
              </w:rPr>
              <w:t>-</w:t>
            </w:r>
            <w:proofErr w:type="spellStart"/>
            <w:r w:rsidR="00030C05">
              <w:rPr>
                <w:rFonts w:ascii="Times" w:hAnsi="Times" w:cs="Times New Roman"/>
              </w:rPr>
              <w:t>ных</w:t>
            </w:r>
            <w:proofErr w:type="spellEnd"/>
            <w:r w:rsidR="00030C05">
              <w:rPr>
                <w:rFonts w:ascii="Times" w:hAnsi="Times" w:cs="Times New Roman"/>
              </w:rPr>
              <w:t xml:space="preserve"> и калибровочных </w:t>
            </w:r>
            <w:r w:rsidR="001B0FC7">
              <w:rPr>
                <w:rFonts w:ascii="Times New Roman" w:hAnsi="Times New Roman" w:cs="Times New Roman"/>
                <w:color w:val="008000"/>
              </w:rPr>
              <w:t xml:space="preserve">   лаборатор</w:t>
            </w:r>
            <w:r w:rsidR="00030C05">
              <w:rPr>
                <w:rFonts w:ascii="Times New Roman" w:hAnsi="Times New Roman" w:cs="Times New Roman"/>
                <w:color w:val="008000"/>
              </w:rPr>
              <w:t>ий</w:t>
            </w:r>
            <w:r w:rsidR="007A2928">
              <w:rPr>
                <w:rFonts w:ascii="Times New Roman" w:hAnsi="Times New Roman" w:cs="Times New Roman"/>
                <w:color w:val="008000"/>
              </w:rPr>
              <w:t xml:space="preserve">, </w:t>
            </w:r>
            <w:r w:rsidRPr="004F6C64">
              <w:rPr>
                <w:rFonts w:ascii="Times New Roman" w:hAnsi="Times New Roman" w:cs="Times New Roman"/>
                <w:color w:val="008000"/>
              </w:rPr>
              <w:t xml:space="preserve"> </w:t>
            </w:r>
            <w:r w:rsidR="004F6C64" w:rsidRPr="004F6C64">
              <w:rPr>
                <w:rFonts w:ascii="Times New Roman" w:hAnsi="Times New Roman" w:cs="Times New Roman"/>
                <w:color w:val="008000"/>
              </w:rPr>
              <w:t xml:space="preserve">стандартов и </w:t>
            </w:r>
            <w:r w:rsidRPr="004F6C64">
              <w:rPr>
                <w:rFonts w:ascii="Times New Roman" w:hAnsi="Times New Roman" w:cs="Times New Roman"/>
                <w:color w:val="008000"/>
              </w:rPr>
              <w:t>методик</w:t>
            </w:r>
            <w:r w:rsidR="00963DDB" w:rsidRPr="004F6C64">
              <w:rPr>
                <w:rFonts w:ascii="Times New Roman" w:hAnsi="Times New Roman" w:cs="Times New Roman"/>
                <w:color w:val="008000"/>
              </w:rPr>
              <w:t xml:space="preserve"> химическо</w:t>
            </w:r>
            <w:r w:rsidRPr="004F6C64">
              <w:rPr>
                <w:rFonts w:ascii="Times New Roman" w:hAnsi="Times New Roman" w:cs="Times New Roman"/>
                <w:color w:val="008000"/>
              </w:rPr>
              <w:t xml:space="preserve">го и бактериологического </w:t>
            </w:r>
            <w:proofErr w:type="spellStart"/>
            <w:r w:rsidRPr="004F6C64">
              <w:rPr>
                <w:rFonts w:ascii="Times New Roman" w:hAnsi="Times New Roman" w:cs="Times New Roman"/>
                <w:color w:val="008000"/>
              </w:rPr>
              <w:t>анали</w:t>
            </w:r>
            <w:proofErr w:type="spellEnd"/>
            <w:r w:rsidR="00615E03">
              <w:rPr>
                <w:rFonts w:ascii="Times New Roman" w:hAnsi="Times New Roman" w:cs="Times New Roman"/>
                <w:color w:val="008000"/>
              </w:rPr>
              <w:t>-</w:t>
            </w:r>
            <w:r w:rsidRPr="004F6C64">
              <w:rPr>
                <w:rFonts w:ascii="Times New Roman" w:hAnsi="Times New Roman" w:cs="Times New Roman"/>
                <w:color w:val="008000"/>
              </w:rPr>
              <w:t>зов воды</w:t>
            </w:r>
            <w:r w:rsidR="00615E03" w:rsidRPr="005E48A0">
              <w:rPr>
                <w:rFonts w:ascii="Times" w:hAnsi="Times" w:cs="Times New Roman"/>
              </w:rPr>
              <w:t xml:space="preserve"> в </w:t>
            </w:r>
            <w:r w:rsidR="00615E03" w:rsidRPr="00615E03">
              <w:rPr>
                <w:rFonts w:ascii="Times" w:hAnsi="Times" w:cs="Times New Roman"/>
                <w:color w:val="008000"/>
              </w:rPr>
              <w:t xml:space="preserve">системах водоснабжения, </w:t>
            </w:r>
            <w:proofErr w:type="spellStart"/>
            <w:r w:rsidR="00615E03" w:rsidRPr="00615E03">
              <w:rPr>
                <w:rFonts w:ascii="Times" w:hAnsi="Times" w:cs="Times New Roman"/>
                <w:color w:val="008000"/>
              </w:rPr>
              <w:t>водоотведе</w:t>
            </w:r>
            <w:r w:rsidR="00615E03">
              <w:rPr>
                <w:rFonts w:ascii="Times" w:hAnsi="Times" w:cs="Times New Roman"/>
                <w:color w:val="008000"/>
              </w:rPr>
              <w:t>-</w:t>
            </w:r>
            <w:r w:rsidR="00615E03" w:rsidRPr="00615E03">
              <w:rPr>
                <w:rFonts w:ascii="Times" w:hAnsi="Times" w:cs="Times New Roman"/>
                <w:color w:val="008000"/>
              </w:rPr>
              <w:t>ния</w:t>
            </w:r>
            <w:proofErr w:type="spellEnd"/>
            <w:r w:rsidR="00615E03" w:rsidRPr="00615E03">
              <w:rPr>
                <w:rFonts w:ascii="Times" w:hAnsi="Times" w:cs="Times New Roman"/>
                <w:color w:val="008000"/>
              </w:rPr>
              <w:t>, теплоснабжения</w:t>
            </w:r>
            <w:r w:rsidR="00963DDB" w:rsidRPr="00615E03">
              <w:rPr>
                <w:rFonts w:ascii="Times New Roman" w:hAnsi="Times New Roman" w:cs="Times New Roman"/>
                <w:color w:val="008000"/>
              </w:rPr>
              <w:t xml:space="preserve">. </w:t>
            </w:r>
          </w:p>
          <w:p w14:paraId="0A26D67E" w14:textId="3F5C321A" w:rsidR="00CF1C68" w:rsidRPr="007A2928" w:rsidRDefault="00E26231" w:rsidP="00030C05">
            <w:pPr>
              <w:shd w:val="clear" w:color="auto" w:fill="FFFFFF"/>
              <w:spacing w:after="150"/>
              <w:ind w:left="142" w:right="51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4F6C64">
              <w:rPr>
                <w:rFonts w:ascii="Times New Roman" w:hAnsi="Times New Roman" w:cs="Times New Roman"/>
                <w:color w:val="008000"/>
              </w:rPr>
              <w:t>(</w:t>
            </w:r>
            <w:r w:rsidR="00963DDB" w:rsidRPr="004F6C64">
              <w:rPr>
                <w:rFonts w:ascii="Times New Roman" w:hAnsi="Times New Roman" w:cs="Times New Roman"/>
                <w:color w:val="008000"/>
              </w:rPr>
              <w:t>Для микробиологического анализа воды методика утверждена в МУК 4.2.1018-01.</w:t>
            </w:r>
            <w:r w:rsidRPr="004F6C64">
              <w:rPr>
                <w:rFonts w:ascii="Times New Roman" w:hAnsi="Times New Roman" w:cs="Times New Roman"/>
                <w:color w:val="008000"/>
              </w:rPr>
              <w:t>)</w:t>
            </w:r>
            <w:r w:rsidR="00030C05" w:rsidRPr="005E48A0">
              <w:rPr>
                <w:rFonts w:ascii="Times" w:hAnsi="Times" w:cs="Times New Roman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EFF6490" w14:textId="0B4206A1" w:rsidR="00CF1C68" w:rsidRPr="005E48A0" w:rsidRDefault="00CF1C68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>
              <w:rPr>
                <w:rFonts w:ascii="Times" w:hAnsi="Times" w:cs="Times New Roman"/>
                <w:color w:val="464C55"/>
              </w:rPr>
              <w:t>С/03.6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6C1920B" w14:textId="41704DB4" w:rsidR="00CF1C68" w:rsidRPr="005E48A0" w:rsidRDefault="002F46C9" w:rsidP="00CF1C68">
            <w:pPr>
              <w:spacing w:before="75" w:after="75"/>
              <w:ind w:left="75" w:right="709"/>
              <w:jc w:val="center"/>
              <w:rPr>
                <w:rFonts w:ascii="Times" w:hAnsi="Times" w:cs="Times New Roman"/>
                <w:color w:val="464C55"/>
              </w:rPr>
            </w:pPr>
            <w:r>
              <w:rPr>
                <w:rFonts w:ascii="Times" w:hAnsi="Times" w:cs="Times New Roman"/>
                <w:color w:val="464C55"/>
              </w:rPr>
              <w:t xml:space="preserve">          </w:t>
            </w:r>
            <w:r w:rsidR="00CF1C68">
              <w:rPr>
                <w:rFonts w:ascii="Times" w:hAnsi="Times" w:cs="Times New Roman"/>
                <w:color w:val="464C55"/>
              </w:rPr>
              <w:t>6</w:t>
            </w:r>
          </w:p>
        </w:tc>
      </w:tr>
    </w:tbl>
    <w:p w14:paraId="6AC6C4DE" w14:textId="77777777" w:rsidR="004F6C64" w:rsidRDefault="004F6C64" w:rsidP="005E48A0">
      <w:pPr>
        <w:shd w:val="clear" w:color="auto" w:fill="FFFFFF"/>
        <w:spacing w:after="300"/>
        <w:jc w:val="center"/>
        <w:rPr>
          <w:rFonts w:ascii="PT Serif" w:hAnsi="PT Serif" w:cs="Times New Roman"/>
          <w:b/>
          <w:bCs/>
          <w:color w:val="22272F"/>
          <w:sz w:val="30"/>
          <w:szCs w:val="30"/>
        </w:rPr>
      </w:pPr>
    </w:p>
    <w:p w14:paraId="52603735" w14:textId="77777777" w:rsidR="005E48A0" w:rsidRPr="005E48A0" w:rsidRDefault="005E48A0" w:rsidP="005E48A0">
      <w:pPr>
        <w:shd w:val="clear" w:color="auto" w:fill="FFFFFF"/>
        <w:spacing w:after="300"/>
        <w:jc w:val="center"/>
        <w:rPr>
          <w:rFonts w:ascii="PT Serif" w:hAnsi="PT Serif" w:cs="Times New Roman"/>
          <w:b/>
          <w:bCs/>
          <w:color w:val="22272F"/>
          <w:sz w:val="30"/>
          <w:szCs w:val="30"/>
        </w:rPr>
      </w:pPr>
      <w:r w:rsidRPr="005E48A0">
        <w:rPr>
          <w:rFonts w:ascii="PT Serif" w:hAnsi="PT Serif" w:cs="Times New Roman"/>
          <w:b/>
          <w:bCs/>
          <w:color w:val="22272F"/>
          <w:sz w:val="30"/>
          <w:szCs w:val="30"/>
        </w:rPr>
        <w:t xml:space="preserve">III. Характеристика </w:t>
      </w:r>
      <w:proofErr w:type="spellStart"/>
      <w:r w:rsidRPr="005E48A0">
        <w:rPr>
          <w:rFonts w:ascii="PT Serif" w:hAnsi="PT Serif" w:cs="Times New Roman"/>
          <w:b/>
          <w:bCs/>
          <w:color w:val="22272F"/>
          <w:sz w:val="30"/>
          <w:szCs w:val="30"/>
        </w:rPr>
        <w:t>обобщенных</w:t>
      </w:r>
      <w:proofErr w:type="spellEnd"/>
      <w:r w:rsidRPr="005E48A0">
        <w:rPr>
          <w:rFonts w:ascii="PT Serif" w:hAnsi="PT Serif" w:cs="Times New Roman"/>
          <w:b/>
          <w:bCs/>
          <w:color w:val="22272F"/>
          <w:sz w:val="30"/>
          <w:szCs w:val="30"/>
        </w:rPr>
        <w:t xml:space="preserve"> трудовых функций</w:t>
      </w:r>
    </w:p>
    <w:p w14:paraId="5032CCFC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p w14:paraId="47EECC7E" w14:textId="77777777" w:rsidR="005E48A0" w:rsidRPr="005E48A0" w:rsidRDefault="005E48A0" w:rsidP="005E48A0">
      <w:pPr>
        <w:shd w:val="clear" w:color="auto" w:fill="FFFFFF"/>
        <w:spacing w:after="300"/>
        <w:rPr>
          <w:rFonts w:ascii="PT Serif" w:hAnsi="PT Serif" w:cs="Times New Roman"/>
          <w:color w:val="464C55"/>
        </w:rPr>
      </w:pPr>
      <w:r w:rsidRPr="005E48A0">
        <w:rPr>
          <w:rFonts w:ascii="PT Serif" w:hAnsi="PT Serif" w:cs="Times New Roman"/>
          <w:color w:val="464C55"/>
        </w:rPr>
        <w:t xml:space="preserve">3.1. </w:t>
      </w:r>
      <w:proofErr w:type="spellStart"/>
      <w:r w:rsidRPr="005E48A0">
        <w:rPr>
          <w:rFonts w:ascii="PT Serif" w:hAnsi="PT Serif" w:cs="Times New Roman"/>
          <w:color w:val="464C55"/>
        </w:rPr>
        <w:t>Обобщенная</w:t>
      </w:r>
      <w:proofErr w:type="spellEnd"/>
      <w:r w:rsidRPr="005E48A0">
        <w:rPr>
          <w:rFonts w:ascii="PT Serif" w:hAnsi="PT Serif" w:cs="Times New Roman"/>
          <w:color w:val="464C55"/>
        </w:rPr>
        <w:t xml:space="preserve"> трудовая функция</w:t>
      </w:r>
    </w:p>
    <w:p w14:paraId="2F27DBA9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1006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4253"/>
        <w:gridCol w:w="1188"/>
        <w:gridCol w:w="931"/>
        <w:gridCol w:w="716"/>
        <w:gridCol w:w="1134"/>
      </w:tblGrid>
      <w:tr w:rsidR="002B6E67" w:rsidRPr="005E48A0" w14:paraId="53256A9D" w14:textId="77777777" w:rsidTr="0095328B">
        <w:tc>
          <w:tcPr>
            <w:tcW w:w="1843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2722ACBA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Наименование</w:t>
            </w:r>
          </w:p>
        </w:tc>
        <w:tc>
          <w:tcPr>
            <w:tcW w:w="4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49163C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Осуществление подготовительных работ для проведения химического анализа воды в системах водоснабжения, водоотведения, теплоснабжения</w:t>
            </w:r>
          </w:p>
        </w:tc>
        <w:tc>
          <w:tcPr>
            <w:tcW w:w="1188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26E7049E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Код</w:t>
            </w:r>
          </w:p>
        </w:tc>
        <w:tc>
          <w:tcPr>
            <w:tcW w:w="9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A8EEF4" w14:textId="77777777" w:rsidR="005E48A0" w:rsidRPr="005E48A0" w:rsidRDefault="005E48A0" w:rsidP="002B6E67">
            <w:pPr>
              <w:spacing w:before="75" w:after="75"/>
              <w:ind w:left="88" w:right="75" w:hanging="13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А</w:t>
            </w:r>
          </w:p>
        </w:tc>
        <w:tc>
          <w:tcPr>
            <w:tcW w:w="716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76E3BA0A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Уровень квалификации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6502B4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4</w:t>
            </w:r>
          </w:p>
        </w:tc>
      </w:tr>
    </w:tbl>
    <w:p w14:paraId="5D77DDDA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1006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6"/>
        <w:gridCol w:w="1143"/>
        <w:gridCol w:w="1142"/>
        <w:gridCol w:w="2984"/>
        <w:gridCol w:w="1186"/>
        <w:gridCol w:w="1724"/>
      </w:tblGrid>
      <w:tr w:rsidR="005E48A0" w:rsidRPr="005E48A0" w14:paraId="2EAEA7EF" w14:textId="77777777" w:rsidTr="00BA0486">
        <w:tc>
          <w:tcPr>
            <w:tcW w:w="1886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5A86E5B6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 xml:space="preserve">Происхождение </w:t>
            </w:r>
            <w:proofErr w:type="spellStart"/>
            <w:r w:rsidRPr="005E48A0">
              <w:rPr>
                <w:rFonts w:ascii="Times" w:hAnsi="Times" w:cs="Times New Roman"/>
              </w:rPr>
              <w:t>обобщенной</w:t>
            </w:r>
            <w:proofErr w:type="spellEnd"/>
            <w:r w:rsidRPr="005E48A0">
              <w:rPr>
                <w:rFonts w:ascii="Times" w:hAnsi="Times" w:cs="Times New Roman"/>
              </w:rPr>
              <w:t xml:space="preserve"> трудовой функции</w:t>
            </w:r>
          </w:p>
        </w:tc>
        <w:tc>
          <w:tcPr>
            <w:tcW w:w="11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04275814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Оригинал</w:t>
            </w:r>
          </w:p>
        </w:tc>
        <w:tc>
          <w:tcPr>
            <w:tcW w:w="11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6AAC63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X</w:t>
            </w:r>
          </w:p>
        </w:tc>
        <w:tc>
          <w:tcPr>
            <w:tcW w:w="29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6449DA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Заимствовано из оригинала</w:t>
            </w:r>
          </w:p>
        </w:tc>
        <w:tc>
          <w:tcPr>
            <w:tcW w:w="11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71FBA7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1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CFE5C5" w14:textId="77777777" w:rsidR="005E48A0" w:rsidRPr="005E48A0" w:rsidRDefault="005E48A0" w:rsidP="00BA0486">
            <w:pPr>
              <w:ind w:right="579"/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5E48A0" w:rsidRPr="005E48A0" w14:paraId="70FBA31A" w14:textId="77777777" w:rsidTr="00BA0486">
        <w:tc>
          <w:tcPr>
            <w:tcW w:w="1886" w:type="dxa"/>
            <w:shd w:val="clear" w:color="auto" w:fill="FFFFFF"/>
            <w:hideMark/>
          </w:tcPr>
          <w:p w14:paraId="7D6D4ED7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2285" w:type="dxa"/>
            <w:gridSpan w:val="2"/>
            <w:shd w:val="clear" w:color="auto" w:fill="FFFFFF"/>
            <w:hideMark/>
          </w:tcPr>
          <w:p w14:paraId="65769832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2984" w:type="dxa"/>
            <w:shd w:val="clear" w:color="auto" w:fill="FFFFFF"/>
            <w:hideMark/>
          </w:tcPr>
          <w:p w14:paraId="11B9AD61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shd w:val="clear" w:color="auto" w:fill="FFFFFF"/>
            <w:hideMark/>
          </w:tcPr>
          <w:p w14:paraId="1B3D1558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Код оригинала</w:t>
            </w:r>
          </w:p>
        </w:tc>
        <w:tc>
          <w:tcPr>
            <w:tcW w:w="1724" w:type="dxa"/>
            <w:shd w:val="clear" w:color="auto" w:fill="FFFFFF"/>
            <w:hideMark/>
          </w:tcPr>
          <w:p w14:paraId="11687FCD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Регистрационный номер профессионального стандарта</w:t>
            </w:r>
          </w:p>
        </w:tc>
      </w:tr>
    </w:tbl>
    <w:p w14:paraId="00AD0F2A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100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3"/>
        <w:gridCol w:w="8080"/>
      </w:tblGrid>
      <w:tr w:rsidR="00B7192B" w:rsidRPr="005E48A0" w14:paraId="7B711D0B" w14:textId="77777777" w:rsidTr="00563190"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2B7555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Возможные наименования должностей, профессий</w:t>
            </w:r>
          </w:p>
        </w:tc>
        <w:tc>
          <w:tcPr>
            <w:tcW w:w="80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4104C3" w14:textId="77777777" w:rsidR="005E48A0" w:rsidRPr="005E48A0" w:rsidRDefault="005E48A0" w:rsidP="00563190">
            <w:pPr>
              <w:spacing w:before="75" w:after="75"/>
              <w:ind w:left="75" w:right="142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Техник-лаборант</w:t>
            </w:r>
          </w:p>
          <w:p w14:paraId="19608BBD" w14:textId="77777777" w:rsidR="005E48A0" w:rsidRPr="005E48A0" w:rsidRDefault="005E48A0" w:rsidP="00563190">
            <w:pPr>
              <w:spacing w:before="75" w:after="75"/>
              <w:ind w:left="75" w:right="142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Лаборант химического анализа</w:t>
            </w:r>
          </w:p>
          <w:p w14:paraId="27DD9A31" w14:textId="77777777" w:rsidR="005E48A0" w:rsidRPr="005E48A0" w:rsidRDefault="005E48A0" w:rsidP="00563190">
            <w:pPr>
              <w:spacing w:before="75" w:after="75"/>
              <w:ind w:left="75" w:right="142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Лаборант химико-бактериологического анализа</w:t>
            </w:r>
          </w:p>
        </w:tc>
      </w:tr>
      <w:tr w:rsidR="00B7192B" w:rsidRPr="005E48A0" w14:paraId="28CC2EE6" w14:textId="77777777" w:rsidTr="00563190">
        <w:tc>
          <w:tcPr>
            <w:tcW w:w="1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7427A2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Требования к образованию и обучению</w:t>
            </w:r>
          </w:p>
        </w:tc>
        <w:tc>
          <w:tcPr>
            <w:tcW w:w="8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21366A" w14:textId="77777777" w:rsidR="005E48A0" w:rsidRPr="005E48A0" w:rsidRDefault="005E48A0" w:rsidP="00563190">
            <w:pPr>
              <w:spacing w:before="75" w:after="75"/>
              <w:ind w:left="75" w:right="142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Среднее профессиональное образование - программы подготовки инженерно-технического персонала</w:t>
            </w:r>
          </w:p>
          <w:p w14:paraId="11313BB4" w14:textId="77777777" w:rsidR="005E48A0" w:rsidRPr="005E48A0" w:rsidRDefault="005E48A0" w:rsidP="00563190">
            <w:pPr>
              <w:spacing w:before="75" w:after="75"/>
              <w:ind w:left="75" w:right="142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Основные программы профессионального обучения - программы профессиональной подготовки инженерно-технического персонала, должностям служащих, программы переподготовки инженерно-технического персонала, служащих, программы повышения квалификации инженерно-технического персонала и служащих</w:t>
            </w:r>
          </w:p>
        </w:tc>
      </w:tr>
      <w:tr w:rsidR="00B7192B" w:rsidRPr="005E48A0" w14:paraId="3DA0CA70" w14:textId="77777777" w:rsidTr="00563190">
        <w:tc>
          <w:tcPr>
            <w:tcW w:w="1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300479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Требования к опыту практической работы</w:t>
            </w:r>
          </w:p>
        </w:tc>
        <w:tc>
          <w:tcPr>
            <w:tcW w:w="8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286469" w14:textId="77777777" w:rsidR="005E48A0" w:rsidRPr="005E48A0" w:rsidRDefault="005E48A0" w:rsidP="00563190">
            <w:pPr>
              <w:spacing w:before="75" w:after="75"/>
              <w:ind w:left="75" w:right="142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Опыт практической работы в области водоснабжения, водоотведения, теплоснабжения не менее одного года</w:t>
            </w:r>
          </w:p>
        </w:tc>
      </w:tr>
      <w:tr w:rsidR="00B7192B" w:rsidRPr="005E48A0" w14:paraId="25D58B16" w14:textId="77777777" w:rsidTr="00563190">
        <w:tc>
          <w:tcPr>
            <w:tcW w:w="1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8310AA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Особые условия допуска к работе</w:t>
            </w:r>
          </w:p>
        </w:tc>
        <w:tc>
          <w:tcPr>
            <w:tcW w:w="8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232BC4" w14:textId="77777777" w:rsidR="005E48A0" w:rsidRPr="005E48A0" w:rsidRDefault="005E48A0" w:rsidP="00563190">
            <w:pPr>
              <w:ind w:left="75" w:right="142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  <w:hyperlink r:id="rId13" w:anchor="block_3333" w:history="1">
              <w:r w:rsidRPr="005E48A0">
                <w:rPr>
                  <w:rFonts w:ascii="Times" w:hAnsi="Times" w:cs="Times New Roman"/>
                  <w:color w:val="3272C0"/>
                </w:rPr>
                <w:t>*(3)</w:t>
              </w:r>
            </w:hyperlink>
          </w:p>
          <w:p w14:paraId="7F52C827" w14:textId="77777777" w:rsidR="005E48A0" w:rsidRPr="005E48A0" w:rsidRDefault="005E48A0" w:rsidP="00563190">
            <w:pPr>
              <w:ind w:left="75" w:right="142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Прохождение работником инструктажа по охране труда на рабочем месте</w:t>
            </w:r>
            <w:hyperlink r:id="rId14" w:anchor="block_4444" w:history="1">
              <w:r w:rsidRPr="005E48A0">
                <w:rPr>
                  <w:rFonts w:ascii="Times" w:hAnsi="Times" w:cs="Times New Roman"/>
                  <w:color w:val="3272C0"/>
                </w:rPr>
                <w:t>*(4)</w:t>
              </w:r>
            </w:hyperlink>
          </w:p>
        </w:tc>
      </w:tr>
      <w:tr w:rsidR="00B7192B" w:rsidRPr="005E48A0" w14:paraId="561D963B" w14:textId="77777777" w:rsidTr="00563190">
        <w:tc>
          <w:tcPr>
            <w:tcW w:w="1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459BD8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Другие характеристики</w:t>
            </w:r>
          </w:p>
        </w:tc>
        <w:tc>
          <w:tcPr>
            <w:tcW w:w="8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786091" w14:textId="77777777" w:rsidR="005E48A0" w:rsidRPr="005E48A0" w:rsidRDefault="005E48A0" w:rsidP="00563190">
            <w:pPr>
              <w:spacing w:before="75" w:after="75"/>
              <w:ind w:left="75" w:right="142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-</w:t>
            </w:r>
          </w:p>
        </w:tc>
      </w:tr>
    </w:tbl>
    <w:p w14:paraId="4819436E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p w14:paraId="0C3C9F51" w14:textId="77777777" w:rsidR="005E48A0" w:rsidRPr="005E48A0" w:rsidRDefault="005E48A0" w:rsidP="005E48A0">
      <w:pPr>
        <w:shd w:val="clear" w:color="auto" w:fill="FFFFFF"/>
        <w:spacing w:after="300"/>
        <w:rPr>
          <w:rFonts w:ascii="PT Serif" w:hAnsi="PT Serif" w:cs="Times New Roman"/>
          <w:color w:val="464C55"/>
        </w:rPr>
      </w:pPr>
      <w:r w:rsidRPr="005E48A0">
        <w:rPr>
          <w:rFonts w:ascii="PT Serif" w:hAnsi="PT Serif" w:cs="Times New Roman"/>
          <w:color w:val="464C55"/>
        </w:rPr>
        <w:t>Дополнительные характеристики</w:t>
      </w:r>
    </w:p>
    <w:p w14:paraId="0CB89D6D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100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6"/>
        <w:gridCol w:w="1384"/>
        <w:gridCol w:w="5103"/>
      </w:tblGrid>
      <w:tr w:rsidR="005E48A0" w:rsidRPr="005E48A0" w14:paraId="58DD6FA1" w14:textId="77777777" w:rsidTr="003A0131"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7C1E84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Наименование документа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AB5F1B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Код</w:t>
            </w:r>
          </w:p>
        </w:tc>
        <w:tc>
          <w:tcPr>
            <w:tcW w:w="51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6C6EA5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Наименование базовой группы, должности (профессии) или специальности</w:t>
            </w:r>
          </w:p>
        </w:tc>
      </w:tr>
      <w:tr w:rsidR="005E48A0" w:rsidRPr="005E48A0" w14:paraId="235BA734" w14:textId="77777777" w:rsidTr="003A0131">
        <w:tc>
          <w:tcPr>
            <w:tcW w:w="35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105C77" w14:textId="77777777" w:rsidR="005E48A0" w:rsidRPr="005E48A0" w:rsidRDefault="008512FC" w:rsidP="005E48A0">
            <w:pPr>
              <w:ind w:left="75" w:right="75"/>
              <w:rPr>
                <w:rFonts w:ascii="Times" w:hAnsi="Times" w:cs="Times New Roman"/>
              </w:rPr>
            </w:pPr>
            <w:hyperlink r:id="rId15" w:history="1">
              <w:r w:rsidR="005E48A0" w:rsidRPr="005E48A0">
                <w:rPr>
                  <w:rFonts w:ascii="Times" w:hAnsi="Times" w:cs="Times New Roman"/>
                  <w:color w:val="3272C0"/>
                </w:rPr>
                <w:t>ОКЗ</w:t>
              </w:r>
            </w:hyperlink>
          </w:p>
        </w:tc>
        <w:tc>
          <w:tcPr>
            <w:tcW w:w="13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B80711" w14:textId="77777777" w:rsidR="005E48A0" w:rsidRPr="005E48A0" w:rsidRDefault="008512FC" w:rsidP="005E48A0">
            <w:pPr>
              <w:ind w:left="75" w:right="75"/>
              <w:rPr>
                <w:rFonts w:ascii="Times" w:hAnsi="Times" w:cs="Times New Roman"/>
              </w:rPr>
            </w:pPr>
            <w:hyperlink r:id="rId16" w:anchor="block_12113" w:history="1">
              <w:r w:rsidR="005E48A0" w:rsidRPr="005E48A0">
                <w:rPr>
                  <w:rFonts w:ascii="Times" w:hAnsi="Times" w:cs="Times New Roman"/>
                  <w:color w:val="3272C0"/>
                </w:rPr>
                <w:t>2113</w:t>
              </w:r>
            </w:hyperlink>
          </w:p>
        </w:tc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F3D5BE" w14:textId="77777777" w:rsidR="005E48A0" w:rsidRPr="005E48A0" w:rsidRDefault="005E48A0" w:rsidP="0095328B">
            <w:pPr>
              <w:spacing w:before="75" w:after="75"/>
              <w:ind w:left="75" w:right="142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Химики</w:t>
            </w:r>
          </w:p>
        </w:tc>
      </w:tr>
      <w:tr w:rsidR="005E48A0" w:rsidRPr="005E48A0" w14:paraId="2581E3C5" w14:textId="77777777" w:rsidTr="003A0131">
        <w:tc>
          <w:tcPr>
            <w:tcW w:w="35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2A2CD1" w14:textId="77777777" w:rsidR="005E48A0" w:rsidRPr="005E48A0" w:rsidRDefault="008512FC" w:rsidP="005E48A0">
            <w:pPr>
              <w:ind w:left="75" w:right="75"/>
              <w:rPr>
                <w:rFonts w:ascii="Times" w:hAnsi="Times" w:cs="Times New Roman"/>
              </w:rPr>
            </w:pPr>
            <w:hyperlink r:id="rId17" w:history="1">
              <w:r w:rsidR="005E48A0" w:rsidRPr="005E48A0">
                <w:rPr>
                  <w:rFonts w:ascii="Times" w:hAnsi="Times" w:cs="Times New Roman"/>
                  <w:color w:val="3272C0"/>
                </w:rPr>
                <w:t>ЕКС</w:t>
              </w:r>
            </w:hyperlink>
            <w:r w:rsidR="005E48A0" w:rsidRPr="005E48A0">
              <w:rPr>
                <w:rFonts w:ascii="Times" w:hAnsi="Times" w:cs="Times New Roman"/>
              </w:rPr>
              <w:t> </w:t>
            </w:r>
            <w:hyperlink r:id="rId18" w:anchor="block_5555" w:history="1">
              <w:r w:rsidR="005E48A0" w:rsidRPr="005E48A0">
                <w:rPr>
                  <w:rFonts w:ascii="Times" w:hAnsi="Times" w:cs="Times New Roman"/>
                  <w:color w:val="3272C0"/>
                </w:rPr>
                <w:t>*(5)</w:t>
              </w:r>
            </w:hyperlink>
          </w:p>
        </w:tc>
        <w:tc>
          <w:tcPr>
            <w:tcW w:w="13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0606E0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-</w:t>
            </w:r>
          </w:p>
        </w:tc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4274A7" w14:textId="77777777" w:rsidR="005E48A0" w:rsidRPr="005E48A0" w:rsidRDefault="008512FC" w:rsidP="005E48A0">
            <w:pPr>
              <w:ind w:left="75" w:right="75"/>
              <w:rPr>
                <w:rFonts w:ascii="Times" w:hAnsi="Times" w:cs="Times New Roman"/>
              </w:rPr>
            </w:pPr>
            <w:hyperlink r:id="rId19" w:anchor="block_3258" w:history="1">
              <w:r w:rsidR="005E48A0" w:rsidRPr="005E48A0">
                <w:rPr>
                  <w:rFonts w:ascii="Times" w:hAnsi="Times" w:cs="Times New Roman"/>
                  <w:color w:val="3272C0"/>
                </w:rPr>
                <w:t>Техник-лаборант</w:t>
              </w:r>
            </w:hyperlink>
          </w:p>
        </w:tc>
      </w:tr>
      <w:tr w:rsidR="005E48A0" w:rsidRPr="005E48A0" w14:paraId="347EEBE8" w14:textId="77777777" w:rsidTr="003A0131">
        <w:tc>
          <w:tcPr>
            <w:tcW w:w="35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0BB06C" w14:textId="77777777" w:rsidR="005E48A0" w:rsidRPr="005E48A0" w:rsidRDefault="008512FC" w:rsidP="005E48A0">
            <w:pPr>
              <w:ind w:left="75" w:right="75"/>
              <w:rPr>
                <w:rFonts w:ascii="Times" w:hAnsi="Times" w:cs="Times New Roman"/>
              </w:rPr>
            </w:pPr>
            <w:hyperlink r:id="rId20" w:history="1">
              <w:r w:rsidR="005E48A0" w:rsidRPr="005E48A0">
                <w:rPr>
                  <w:rFonts w:ascii="Times" w:hAnsi="Times" w:cs="Times New Roman"/>
                  <w:color w:val="3272C0"/>
                </w:rPr>
                <w:t>ОКПДТР</w:t>
              </w:r>
            </w:hyperlink>
            <w:r w:rsidR="005E48A0" w:rsidRPr="005E48A0">
              <w:rPr>
                <w:rFonts w:ascii="Times" w:hAnsi="Times" w:cs="Times New Roman"/>
              </w:rPr>
              <w:t> </w:t>
            </w:r>
            <w:hyperlink r:id="rId21" w:anchor="block_6666" w:history="1">
              <w:r w:rsidR="005E48A0" w:rsidRPr="005E48A0">
                <w:rPr>
                  <w:rFonts w:ascii="Times" w:hAnsi="Times" w:cs="Times New Roman"/>
                  <w:color w:val="3272C0"/>
                </w:rPr>
                <w:t>*(6)</w:t>
              </w:r>
            </w:hyperlink>
          </w:p>
        </w:tc>
        <w:tc>
          <w:tcPr>
            <w:tcW w:w="13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7BC705" w14:textId="77777777" w:rsidR="005E48A0" w:rsidRPr="005E48A0" w:rsidRDefault="008512FC" w:rsidP="005E48A0">
            <w:pPr>
              <w:ind w:left="75" w:right="75"/>
              <w:rPr>
                <w:rFonts w:ascii="Times" w:hAnsi="Times" w:cs="Times New Roman"/>
              </w:rPr>
            </w:pPr>
            <w:hyperlink r:id="rId22" w:anchor="block_26999" w:history="1">
              <w:r w:rsidR="005E48A0" w:rsidRPr="005E48A0">
                <w:rPr>
                  <w:rFonts w:ascii="Times" w:hAnsi="Times" w:cs="Times New Roman"/>
                  <w:color w:val="3272C0"/>
                </w:rPr>
                <w:t>26999</w:t>
              </w:r>
            </w:hyperlink>
          </w:p>
        </w:tc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8EF5F8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Техник-лаборант</w:t>
            </w:r>
          </w:p>
        </w:tc>
      </w:tr>
      <w:tr w:rsidR="005E48A0" w:rsidRPr="005E48A0" w14:paraId="6E8A8192" w14:textId="77777777" w:rsidTr="003A0131">
        <w:tc>
          <w:tcPr>
            <w:tcW w:w="35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2D01B2" w14:textId="77777777" w:rsidR="005E48A0" w:rsidRPr="005E48A0" w:rsidRDefault="008512FC" w:rsidP="005E48A0">
            <w:pPr>
              <w:ind w:left="75" w:right="75"/>
              <w:rPr>
                <w:rFonts w:ascii="Times" w:hAnsi="Times" w:cs="Times New Roman"/>
              </w:rPr>
            </w:pPr>
            <w:hyperlink r:id="rId23" w:history="1">
              <w:r w:rsidR="005E48A0" w:rsidRPr="005E48A0">
                <w:rPr>
                  <w:rFonts w:ascii="Times" w:hAnsi="Times" w:cs="Times New Roman"/>
                  <w:color w:val="3272C0"/>
                </w:rPr>
                <w:t>ОКСО</w:t>
              </w:r>
            </w:hyperlink>
            <w:r w:rsidR="005E48A0" w:rsidRPr="005E48A0">
              <w:rPr>
                <w:rFonts w:ascii="Times" w:hAnsi="Times" w:cs="Times New Roman"/>
              </w:rPr>
              <w:t> </w:t>
            </w:r>
            <w:hyperlink r:id="rId24" w:anchor="block_7777" w:history="1">
              <w:r w:rsidR="005E48A0" w:rsidRPr="005E48A0">
                <w:rPr>
                  <w:rFonts w:ascii="Times" w:hAnsi="Times" w:cs="Times New Roman"/>
                  <w:color w:val="3272C0"/>
                </w:rPr>
                <w:t>*(7)</w:t>
              </w:r>
            </w:hyperlink>
          </w:p>
        </w:tc>
        <w:tc>
          <w:tcPr>
            <w:tcW w:w="13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A6B80B" w14:textId="77777777" w:rsidR="005E48A0" w:rsidRPr="005E48A0" w:rsidRDefault="008512FC" w:rsidP="005E48A0">
            <w:pPr>
              <w:ind w:left="75" w:right="75"/>
              <w:rPr>
                <w:rFonts w:ascii="Times" w:hAnsi="Times" w:cs="Times New Roman"/>
              </w:rPr>
            </w:pPr>
            <w:hyperlink r:id="rId25" w:anchor="block_240308" w:history="1">
              <w:r w:rsidR="005E48A0" w:rsidRPr="005E48A0">
                <w:rPr>
                  <w:rFonts w:ascii="Times" w:hAnsi="Times" w:cs="Times New Roman"/>
                  <w:color w:val="3272C0"/>
                </w:rPr>
                <w:t>240308</w:t>
              </w:r>
            </w:hyperlink>
          </w:p>
        </w:tc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EF688C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Аналитический контроль качества химических соединений</w:t>
            </w:r>
          </w:p>
        </w:tc>
      </w:tr>
    </w:tbl>
    <w:p w14:paraId="5299BF84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p w14:paraId="6F54FFFF" w14:textId="77777777" w:rsidR="005E48A0" w:rsidRPr="005E48A0" w:rsidRDefault="005E48A0" w:rsidP="005E48A0">
      <w:pPr>
        <w:shd w:val="clear" w:color="auto" w:fill="FFFFFF"/>
        <w:spacing w:after="300"/>
        <w:rPr>
          <w:rFonts w:ascii="PT Serif" w:hAnsi="PT Serif" w:cs="Times New Roman"/>
          <w:color w:val="464C55"/>
        </w:rPr>
      </w:pPr>
      <w:r w:rsidRPr="005E48A0">
        <w:rPr>
          <w:rFonts w:ascii="PT Serif" w:hAnsi="PT Serif" w:cs="Times New Roman"/>
          <w:color w:val="464C55"/>
        </w:rPr>
        <w:t>3.1.1. Трудовая функция</w:t>
      </w:r>
    </w:p>
    <w:p w14:paraId="2AEDB9B2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4334"/>
        <w:gridCol w:w="709"/>
        <w:gridCol w:w="850"/>
        <w:gridCol w:w="1701"/>
        <w:gridCol w:w="851"/>
      </w:tblGrid>
      <w:tr w:rsidR="00773824" w:rsidRPr="005E48A0" w14:paraId="36DF9FDC" w14:textId="77777777" w:rsidTr="00773824">
        <w:tc>
          <w:tcPr>
            <w:tcW w:w="1620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7CF9B668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Наименование</w:t>
            </w:r>
          </w:p>
        </w:tc>
        <w:tc>
          <w:tcPr>
            <w:tcW w:w="43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D79E55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Проведение проверки технического состояния аналитического оборудования, установок и приборов для химического анализа воды в системах водоснабжения, водоотведения, теплоснабжения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74E1E1BE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Код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9E1F13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А/01.4</w:t>
            </w:r>
          </w:p>
        </w:tc>
        <w:tc>
          <w:tcPr>
            <w:tcW w:w="1701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051AE8DC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Уровень (подуровень) квалификации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63E1F0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4</w:t>
            </w:r>
          </w:p>
        </w:tc>
      </w:tr>
    </w:tbl>
    <w:p w14:paraId="3C049583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102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1143"/>
        <w:gridCol w:w="374"/>
        <w:gridCol w:w="3118"/>
        <w:gridCol w:w="1186"/>
        <w:gridCol w:w="2215"/>
      </w:tblGrid>
      <w:tr w:rsidR="00FF2608" w:rsidRPr="005E48A0" w14:paraId="303739CD" w14:textId="77777777" w:rsidTr="00FF2608">
        <w:tc>
          <w:tcPr>
            <w:tcW w:w="2170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16E88D39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Происхождение трудовой функции</w:t>
            </w:r>
          </w:p>
        </w:tc>
        <w:tc>
          <w:tcPr>
            <w:tcW w:w="11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727E73E2" w14:textId="77777777" w:rsidR="005E48A0" w:rsidRPr="005E48A0" w:rsidRDefault="005E48A0" w:rsidP="00FF2608">
            <w:pPr>
              <w:spacing w:before="75" w:after="75"/>
              <w:ind w:left="-469" w:right="75" w:firstLine="426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Оригинал</w:t>
            </w:r>
          </w:p>
        </w:tc>
        <w:tc>
          <w:tcPr>
            <w:tcW w:w="3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309D6F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X</w:t>
            </w:r>
          </w:p>
        </w:tc>
        <w:tc>
          <w:tcPr>
            <w:tcW w:w="31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14A0BC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Заимствовано из оригинала</w:t>
            </w:r>
          </w:p>
        </w:tc>
        <w:tc>
          <w:tcPr>
            <w:tcW w:w="11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673E6A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2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D23490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FF2608" w:rsidRPr="005E48A0" w14:paraId="54E4CBDB" w14:textId="77777777" w:rsidTr="00FF2608">
        <w:tc>
          <w:tcPr>
            <w:tcW w:w="2170" w:type="dxa"/>
            <w:shd w:val="clear" w:color="auto" w:fill="FFFFFF"/>
            <w:hideMark/>
          </w:tcPr>
          <w:p w14:paraId="51B13DDF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1517" w:type="dxa"/>
            <w:gridSpan w:val="2"/>
            <w:shd w:val="clear" w:color="auto" w:fill="FFFFFF"/>
            <w:hideMark/>
          </w:tcPr>
          <w:p w14:paraId="179F6A08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shd w:val="clear" w:color="auto" w:fill="FFFFFF"/>
            <w:hideMark/>
          </w:tcPr>
          <w:p w14:paraId="59B37C76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shd w:val="clear" w:color="auto" w:fill="FFFFFF"/>
            <w:hideMark/>
          </w:tcPr>
          <w:p w14:paraId="55BAA69D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Код оригинала</w:t>
            </w:r>
          </w:p>
        </w:tc>
        <w:tc>
          <w:tcPr>
            <w:tcW w:w="2215" w:type="dxa"/>
            <w:shd w:val="clear" w:color="auto" w:fill="FFFFFF"/>
            <w:hideMark/>
          </w:tcPr>
          <w:p w14:paraId="7496B684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Регистрационный номер профессионального стандарта</w:t>
            </w:r>
          </w:p>
        </w:tc>
      </w:tr>
    </w:tbl>
    <w:p w14:paraId="686D6B98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100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5"/>
        <w:gridCol w:w="6718"/>
      </w:tblGrid>
      <w:tr w:rsidR="00041D74" w:rsidRPr="005E48A0" w14:paraId="0A4702D7" w14:textId="77777777" w:rsidTr="00FF2608">
        <w:tc>
          <w:tcPr>
            <w:tcW w:w="33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C59AA8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Трудовые действия</w:t>
            </w:r>
          </w:p>
        </w:tc>
        <w:tc>
          <w:tcPr>
            <w:tcW w:w="67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CB0335" w14:textId="77777777" w:rsidR="005E48A0" w:rsidRPr="005E48A0" w:rsidRDefault="005E48A0" w:rsidP="00D12046">
            <w:pPr>
              <w:tabs>
                <w:tab w:val="left" w:pos="3883"/>
                <w:tab w:val="left" w:pos="4024"/>
              </w:tabs>
              <w:spacing w:before="75" w:after="75"/>
              <w:ind w:left="75" w:right="142"/>
              <w:jc w:val="both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Подготовка рабочего места и рациональное распределение аналитического оборудования, приборов и оснастки для проведения работ по химическому анализу воды в системах водоснабжения, водоотведения, теплоснабжения</w:t>
            </w:r>
          </w:p>
        </w:tc>
      </w:tr>
      <w:tr w:rsidR="00041D74" w:rsidRPr="005E48A0" w14:paraId="053F4EAF" w14:textId="77777777" w:rsidTr="00FF260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44ABE0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828BF1" w14:textId="77777777" w:rsidR="005E48A0" w:rsidRPr="005E48A0" w:rsidRDefault="005E48A0" w:rsidP="00D12046">
            <w:pPr>
              <w:tabs>
                <w:tab w:val="left" w:pos="4024"/>
              </w:tabs>
              <w:spacing w:before="75" w:after="75"/>
              <w:ind w:left="75" w:right="142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Проверка работоспособности аналитического, спектрофотометрического оборудования, установок, приборов, определение ресурса их работоспособности для проведения химических анализов воды в системах водоснабжения, водоотведения, теплоснабжения</w:t>
            </w:r>
          </w:p>
        </w:tc>
      </w:tr>
      <w:tr w:rsidR="00041D74" w:rsidRPr="005E48A0" w14:paraId="7556A016" w14:textId="77777777" w:rsidTr="00FF260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BA308A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E51B56" w14:textId="77777777" w:rsidR="005E48A0" w:rsidRPr="005E48A0" w:rsidRDefault="005E48A0" w:rsidP="00D12046">
            <w:pPr>
              <w:spacing w:before="75" w:after="75"/>
              <w:ind w:left="75" w:right="142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Внесение записей по результатам проверки в оперативный журнал</w:t>
            </w:r>
          </w:p>
        </w:tc>
      </w:tr>
      <w:tr w:rsidR="00041D74" w:rsidRPr="005E48A0" w14:paraId="2037E606" w14:textId="77777777" w:rsidTr="00FF260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4850C6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4F7B3E" w14:textId="77777777" w:rsidR="005E48A0" w:rsidRPr="005E48A0" w:rsidRDefault="005E48A0" w:rsidP="00D12046">
            <w:pPr>
              <w:spacing w:before="75" w:after="75"/>
              <w:ind w:left="75" w:right="142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Осуществление проверки технического состояния аналитических весов и приборов, требующих стационарной установки, для выполнения химических анализов воды в системах водоподготовки</w:t>
            </w:r>
          </w:p>
        </w:tc>
      </w:tr>
      <w:tr w:rsidR="00041D74" w:rsidRPr="005E48A0" w14:paraId="5B4606E7" w14:textId="77777777" w:rsidTr="00FF260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802842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9528AC" w14:textId="77777777" w:rsidR="005E48A0" w:rsidRPr="005E48A0" w:rsidRDefault="005E48A0" w:rsidP="00D12046">
            <w:pPr>
              <w:spacing w:before="75" w:after="75"/>
              <w:ind w:left="75" w:right="142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 xml:space="preserve">Составление актов и дефектных ведомостей для определения видов и </w:t>
            </w:r>
            <w:proofErr w:type="spellStart"/>
            <w:r w:rsidRPr="005E48A0">
              <w:rPr>
                <w:rFonts w:ascii="Times" w:hAnsi="Times" w:cs="Times New Roman"/>
              </w:rPr>
              <w:t>объемов</w:t>
            </w:r>
            <w:proofErr w:type="spellEnd"/>
            <w:r w:rsidRPr="005E48A0">
              <w:rPr>
                <w:rFonts w:ascii="Times" w:hAnsi="Times" w:cs="Times New Roman"/>
              </w:rPr>
              <w:t xml:space="preserve"> необходимых ремонтных и наладочных работ</w:t>
            </w:r>
          </w:p>
        </w:tc>
      </w:tr>
      <w:tr w:rsidR="00041D74" w:rsidRPr="005E48A0" w14:paraId="4F8222C9" w14:textId="77777777" w:rsidTr="00FF260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83C381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F001CE" w14:textId="77777777" w:rsidR="005E48A0" w:rsidRPr="005E48A0" w:rsidRDefault="005E48A0" w:rsidP="00D12046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Проведение подготовки предложений для разработки ежемесячных планов, графиков работ по техническому обслуживанию оборудования, установок, приборов для химического анализа воды в системах водоснабжения, водоотведения, теплоснабжения</w:t>
            </w:r>
          </w:p>
        </w:tc>
      </w:tr>
      <w:tr w:rsidR="00041D74" w:rsidRPr="005E48A0" w14:paraId="3F68A377" w14:textId="77777777" w:rsidTr="00FF2608">
        <w:tc>
          <w:tcPr>
            <w:tcW w:w="33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7D68E3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Необходимые умения</w:t>
            </w: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2DAD93" w14:textId="77777777" w:rsidR="005E48A0" w:rsidRPr="005E48A0" w:rsidRDefault="005E48A0" w:rsidP="00D12046">
            <w:pPr>
              <w:spacing w:before="75" w:after="75"/>
              <w:ind w:left="75" w:right="142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Обеспечивать наличие индивидуальных средств защиты на рабочем месте</w:t>
            </w:r>
          </w:p>
        </w:tc>
      </w:tr>
      <w:tr w:rsidR="00041D74" w:rsidRPr="005E48A0" w14:paraId="6334112B" w14:textId="77777777" w:rsidTr="00FF2608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53D583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32CECB" w14:textId="77777777" w:rsidR="005E48A0" w:rsidRPr="005E48A0" w:rsidRDefault="005E48A0" w:rsidP="00D12046">
            <w:pPr>
              <w:spacing w:before="75" w:after="75"/>
              <w:ind w:left="75" w:right="142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Обеспечивать рациональное оборудование рабочих мест и размещение оборудования, оснастки, приборов для проведения химических анализов воды</w:t>
            </w:r>
          </w:p>
        </w:tc>
      </w:tr>
      <w:tr w:rsidR="00041D74" w:rsidRPr="005E48A0" w14:paraId="75F16958" w14:textId="77777777" w:rsidTr="00FF2608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838D24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CA74D8" w14:textId="77777777" w:rsidR="005E48A0" w:rsidRPr="005E48A0" w:rsidRDefault="005E48A0" w:rsidP="00D12046">
            <w:pPr>
              <w:spacing w:before="75" w:after="75"/>
              <w:ind w:left="75" w:right="142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Представлять своевременно лабораторное оборудование, приборы, установки на периодическую проверку или аттестацию</w:t>
            </w:r>
          </w:p>
        </w:tc>
      </w:tr>
      <w:tr w:rsidR="00041D74" w:rsidRPr="005E48A0" w14:paraId="3AFD446D" w14:textId="77777777" w:rsidTr="00FF2608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633DDE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4952DF" w14:textId="77777777" w:rsidR="005E48A0" w:rsidRPr="005E48A0" w:rsidRDefault="005E48A0" w:rsidP="00D12046">
            <w:pPr>
              <w:spacing w:before="75" w:after="75"/>
              <w:ind w:left="75" w:right="142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Диагностировать техническое состояние лабораторного оборудования по выполнению химических анализов воды и контролировать исправность приспособлений и приборов</w:t>
            </w:r>
          </w:p>
        </w:tc>
      </w:tr>
      <w:tr w:rsidR="00041D74" w:rsidRPr="005E48A0" w14:paraId="3917AA9E" w14:textId="77777777" w:rsidTr="00FF2608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36D68D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D1A79A" w14:textId="77777777" w:rsidR="005E48A0" w:rsidRPr="005E48A0" w:rsidRDefault="005E48A0" w:rsidP="00D12046">
            <w:pPr>
              <w:spacing w:before="75" w:after="75"/>
              <w:ind w:left="75" w:right="142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Обосновывать необходимость вывода оборудования из эксплуатации</w:t>
            </w:r>
          </w:p>
        </w:tc>
      </w:tr>
      <w:tr w:rsidR="00041D74" w:rsidRPr="005E48A0" w14:paraId="4D9DCFC9" w14:textId="77777777" w:rsidTr="00FF2608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F949E9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9559AC" w14:textId="77777777" w:rsidR="005E48A0" w:rsidRPr="005E48A0" w:rsidRDefault="005E48A0" w:rsidP="00D12046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Составлять заявки на приборы, приспособления и средства защиты для выполнения плановых работ по химическому анализу воды</w:t>
            </w:r>
          </w:p>
        </w:tc>
      </w:tr>
      <w:tr w:rsidR="001016B8" w:rsidRPr="005E48A0" w14:paraId="64FBE8A2" w14:textId="77777777" w:rsidTr="00FF2608">
        <w:tc>
          <w:tcPr>
            <w:tcW w:w="335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39239E" w14:textId="77777777" w:rsidR="001016B8" w:rsidRPr="005E48A0" w:rsidRDefault="001016B8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Необходимые знания</w:t>
            </w: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1836D2" w14:textId="77777777" w:rsidR="001016B8" w:rsidRPr="005E48A0" w:rsidRDefault="001016B8" w:rsidP="00D12046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Общие требования к компетентности испытательных и калибровочных лабораторий</w:t>
            </w:r>
          </w:p>
        </w:tc>
      </w:tr>
      <w:tr w:rsidR="001016B8" w:rsidRPr="005E48A0" w14:paraId="50165FF8" w14:textId="77777777" w:rsidTr="00FF260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188098" w14:textId="77777777" w:rsidR="001016B8" w:rsidRPr="005E48A0" w:rsidRDefault="001016B8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0A16B7" w14:textId="77777777" w:rsidR="001016B8" w:rsidRPr="005E48A0" w:rsidRDefault="001016B8" w:rsidP="00D12046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Правила пользования системами коммунального водоснабжения, водоотведения, теплоснабжения в Российской Федерации</w:t>
            </w:r>
          </w:p>
        </w:tc>
      </w:tr>
      <w:tr w:rsidR="001016B8" w:rsidRPr="005E48A0" w14:paraId="34923C06" w14:textId="77777777" w:rsidTr="00FF260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6C7FBE" w14:textId="77777777" w:rsidR="001016B8" w:rsidRPr="005E48A0" w:rsidRDefault="001016B8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6D5CEA" w14:textId="77777777" w:rsidR="001016B8" w:rsidRPr="005E48A0" w:rsidRDefault="001016B8" w:rsidP="00D12046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Номенклатура технологического и вспомогательного оборудования систем водоснабжения, водоотведения, теплоснабжения</w:t>
            </w:r>
          </w:p>
        </w:tc>
      </w:tr>
      <w:tr w:rsidR="001016B8" w:rsidRPr="005E48A0" w14:paraId="1F1D2E92" w14:textId="77777777" w:rsidTr="00FF260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6B4C7C" w14:textId="77777777" w:rsidR="001016B8" w:rsidRPr="005E48A0" w:rsidRDefault="001016B8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62106D" w14:textId="6FA89239" w:rsidR="001016B8" w:rsidRPr="005E48A0" w:rsidRDefault="001016B8" w:rsidP="00D12046">
            <w:pPr>
              <w:spacing w:before="75" w:after="75"/>
              <w:ind w:left="75"/>
              <w:rPr>
                <w:rFonts w:ascii="Times" w:hAnsi="Times" w:cs="Times New Roman"/>
              </w:rPr>
            </w:pPr>
            <w:r>
              <w:rPr>
                <w:rFonts w:ascii="Times" w:hAnsi="Times" w:cs="Times New Roman"/>
                <w:color w:val="008000"/>
              </w:rPr>
              <w:t>Основ химии, органической химии,  вычислительной техники, современных средств коммуникаций и связи</w:t>
            </w:r>
          </w:p>
        </w:tc>
      </w:tr>
      <w:tr w:rsidR="001016B8" w:rsidRPr="005E48A0" w14:paraId="3F4C7EC6" w14:textId="77777777" w:rsidTr="00FF2608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A910A3" w14:textId="77777777" w:rsidR="001016B8" w:rsidRPr="005E48A0" w:rsidRDefault="001016B8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F01B1A" w14:textId="0CC04F4A" w:rsidR="001016B8" w:rsidRDefault="003614EC" w:rsidP="00D12046">
            <w:pPr>
              <w:spacing w:before="75" w:after="75"/>
              <w:ind w:left="75"/>
              <w:rPr>
                <w:rFonts w:ascii="Times" w:hAnsi="Times" w:cs="Times New Roman"/>
                <w:color w:val="008000"/>
              </w:rPr>
            </w:pPr>
            <w:r>
              <w:rPr>
                <w:rFonts w:ascii="Times" w:hAnsi="Times" w:cs="Times New Roman"/>
                <w:color w:val="008000"/>
              </w:rPr>
              <w:t xml:space="preserve">Методов и методик проведения </w:t>
            </w:r>
            <w:proofErr w:type="spellStart"/>
            <w:r>
              <w:rPr>
                <w:rFonts w:ascii="Times" w:hAnsi="Times" w:cs="Times New Roman"/>
                <w:color w:val="008000"/>
              </w:rPr>
              <w:t>химко</w:t>
            </w:r>
            <w:proofErr w:type="spellEnd"/>
            <w:r>
              <w:rPr>
                <w:rFonts w:ascii="Times" w:hAnsi="Times" w:cs="Times New Roman"/>
                <w:color w:val="008000"/>
              </w:rPr>
              <w:t xml:space="preserve">-бактериологических анализов воды </w:t>
            </w:r>
            <w:r w:rsidRPr="003614EC">
              <w:rPr>
                <w:rFonts w:ascii="Times" w:hAnsi="Times" w:cs="Times New Roman"/>
                <w:color w:val="008000"/>
              </w:rPr>
              <w:t>в системах водоснабжения, водоотведения, теплоснабжения</w:t>
            </w:r>
          </w:p>
        </w:tc>
      </w:tr>
      <w:tr w:rsidR="00041D74" w:rsidRPr="005E48A0" w14:paraId="55054D3F" w14:textId="77777777" w:rsidTr="00FF2608">
        <w:tc>
          <w:tcPr>
            <w:tcW w:w="33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1582CD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Другие характеристики</w:t>
            </w: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47DD64" w14:textId="77777777" w:rsidR="005E48A0" w:rsidRPr="005E48A0" w:rsidRDefault="005E48A0" w:rsidP="00B7192B">
            <w:pPr>
              <w:spacing w:before="75" w:after="75"/>
              <w:ind w:left="75" w:right="368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-</w:t>
            </w:r>
          </w:p>
        </w:tc>
      </w:tr>
    </w:tbl>
    <w:p w14:paraId="477156E8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p w14:paraId="621FE722" w14:textId="77777777" w:rsidR="005E48A0" w:rsidRPr="005E48A0" w:rsidRDefault="005E48A0" w:rsidP="005E48A0">
      <w:pPr>
        <w:shd w:val="clear" w:color="auto" w:fill="FFFFFF"/>
        <w:spacing w:after="300"/>
        <w:rPr>
          <w:rFonts w:ascii="PT Serif" w:hAnsi="PT Serif" w:cs="Times New Roman"/>
          <w:color w:val="464C55"/>
        </w:rPr>
      </w:pPr>
      <w:r w:rsidRPr="005E48A0">
        <w:rPr>
          <w:rFonts w:ascii="PT Serif" w:hAnsi="PT Serif" w:cs="Times New Roman"/>
          <w:color w:val="464C55"/>
        </w:rPr>
        <w:t>3.1.2. Трудовая функция</w:t>
      </w:r>
    </w:p>
    <w:p w14:paraId="7CF2EFEB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4395"/>
        <w:gridCol w:w="708"/>
        <w:gridCol w:w="851"/>
        <w:gridCol w:w="1636"/>
        <w:gridCol w:w="774"/>
      </w:tblGrid>
      <w:tr w:rsidR="00BA0486" w:rsidRPr="005E48A0" w14:paraId="5185F09B" w14:textId="77777777" w:rsidTr="00BA0486">
        <w:tc>
          <w:tcPr>
            <w:tcW w:w="1701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0EEB1225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Наименование</w:t>
            </w: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23CE03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Подготовка расходных материалов для проведения анализов химического состава воды в системах водоснабжения, водоотведения, теплоснабжения</w:t>
            </w:r>
          </w:p>
        </w:tc>
        <w:tc>
          <w:tcPr>
            <w:tcW w:w="708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57A3283F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Код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4BED1A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А/02.4</w:t>
            </w:r>
          </w:p>
        </w:tc>
        <w:tc>
          <w:tcPr>
            <w:tcW w:w="1636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60D3CDB8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Уровень (подуровень) квалификации</w:t>
            </w:r>
          </w:p>
        </w:tc>
        <w:tc>
          <w:tcPr>
            <w:tcW w:w="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87EC6D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4</w:t>
            </w:r>
          </w:p>
        </w:tc>
      </w:tr>
    </w:tbl>
    <w:p w14:paraId="1A6C5070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100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6"/>
        <w:gridCol w:w="1143"/>
        <w:gridCol w:w="575"/>
        <w:gridCol w:w="2268"/>
        <w:gridCol w:w="2044"/>
        <w:gridCol w:w="2214"/>
      </w:tblGrid>
      <w:tr w:rsidR="00B557A7" w:rsidRPr="005E48A0" w14:paraId="1B2AAFCE" w14:textId="77777777" w:rsidTr="00B557A7">
        <w:tc>
          <w:tcPr>
            <w:tcW w:w="1826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4856A244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Происхождение трудовой функции</w:t>
            </w:r>
          </w:p>
        </w:tc>
        <w:tc>
          <w:tcPr>
            <w:tcW w:w="11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E9BF2C7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Оригинал</w:t>
            </w:r>
          </w:p>
        </w:tc>
        <w:tc>
          <w:tcPr>
            <w:tcW w:w="5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BDA198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X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ED343D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Заимствовано из оригинала</w:t>
            </w:r>
          </w:p>
        </w:tc>
        <w:tc>
          <w:tcPr>
            <w:tcW w:w="20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F9D0EB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2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D08929" w14:textId="77777777" w:rsidR="005E48A0" w:rsidRPr="005E48A0" w:rsidRDefault="005E48A0" w:rsidP="00B557A7">
            <w:pPr>
              <w:ind w:left="-343" w:right="572"/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B557A7" w:rsidRPr="005E48A0" w14:paraId="2F281C64" w14:textId="77777777" w:rsidTr="00B557A7">
        <w:tc>
          <w:tcPr>
            <w:tcW w:w="1826" w:type="dxa"/>
            <w:shd w:val="clear" w:color="auto" w:fill="FFFFFF"/>
            <w:hideMark/>
          </w:tcPr>
          <w:p w14:paraId="4FA7375E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1718" w:type="dxa"/>
            <w:gridSpan w:val="2"/>
            <w:shd w:val="clear" w:color="auto" w:fill="FFFFFF"/>
            <w:hideMark/>
          </w:tcPr>
          <w:p w14:paraId="5D040091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shd w:val="clear" w:color="auto" w:fill="FFFFFF"/>
            <w:hideMark/>
          </w:tcPr>
          <w:p w14:paraId="7D969855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2044" w:type="dxa"/>
            <w:shd w:val="clear" w:color="auto" w:fill="FFFFFF"/>
            <w:hideMark/>
          </w:tcPr>
          <w:p w14:paraId="155EF708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Код оригинала</w:t>
            </w:r>
          </w:p>
        </w:tc>
        <w:tc>
          <w:tcPr>
            <w:tcW w:w="2214" w:type="dxa"/>
            <w:shd w:val="clear" w:color="auto" w:fill="FFFFFF"/>
            <w:hideMark/>
          </w:tcPr>
          <w:p w14:paraId="7737B503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Регистрационный номер профессионального стандарта</w:t>
            </w:r>
          </w:p>
        </w:tc>
      </w:tr>
    </w:tbl>
    <w:p w14:paraId="30D5FC2D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100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5"/>
        <w:gridCol w:w="6718"/>
      </w:tblGrid>
      <w:tr w:rsidR="005E48A0" w:rsidRPr="005E48A0" w14:paraId="41A4CE38" w14:textId="77777777" w:rsidTr="00B557A7">
        <w:tc>
          <w:tcPr>
            <w:tcW w:w="33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3807A4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Трудовые действия</w:t>
            </w:r>
          </w:p>
        </w:tc>
        <w:tc>
          <w:tcPr>
            <w:tcW w:w="67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89E862" w14:textId="77777777" w:rsidR="005E48A0" w:rsidRPr="005E48A0" w:rsidRDefault="005E48A0" w:rsidP="00D12046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 xml:space="preserve">Обоснование потребностей в номенклатуре и </w:t>
            </w:r>
            <w:proofErr w:type="spellStart"/>
            <w:r w:rsidRPr="005E48A0">
              <w:rPr>
                <w:rFonts w:ascii="Times" w:hAnsi="Times" w:cs="Times New Roman"/>
              </w:rPr>
              <w:t>объемах</w:t>
            </w:r>
            <w:proofErr w:type="spellEnd"/>
            <w:r w:rsidRPr="005E48A0">
              <w:rPr>
                <w:rFonts w:ascii="Times" w:hAnsi="Times" w:cs="Times New Roman"/>
              </w:rPr>
              <w:t xml:space="preserve"> материально-технического обеспечения деятельности по проведению химических анализов воды в системах водоснабжения, водоотведения, теплоснабжения</w:t>
            </w:r>
          </w:p>
        </w:tc>
      </w:tr>
      <w:tr w:rsidR="005E48A0" w:rsidRPr="005E48A0" w14:paraId="40572217" w14:textId="77777777" w:rsidTr="00B557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881348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58A24D" w14:textId="77777777" w:rsidR="005E48A0" w:rsidRPr="005E48A0" w:rsidRDefault="005E48A0" w:rsidP="00D12046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Составление заявок на приобретение новых приборов, аналитического оборудования, химической посуды и других вспомогательных материалов для выполнения химических анализов воды в системах водоснабжения, водоотведения, теплоснабжения</w:t>
            </w:r>
          </w:p>
        </w:tc>
      </w:tr>
      <w:tr w:rsidR="005E48A0" w:rsidRPr="005E48A0" w14:paraId="3007D1DA" w14:textId="77777777" w:rsidTr="00B557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C39615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61A51C" w14:textId="77777777" w:rsidR="005E48A0" w:rsidRPr="005E48A0" w:rsidRDefault="005E48A0" w:rsidP="00D12046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Формирование заявок на химические реактивы, стандартные образцы, паспорта и сертификаты качества реактивов и стандартных образцов для выполнения химических анализов воды</w:t>
            </w:r>
          </w:p>
        </w:tc>
      </w:tr>
      <w:tr w:rsidR="005E48A0" w:rsidRPr="005E48A0" w14:paraId="45C40FDE" w14:textId="77777777" w:rsidTr="00B557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0A7841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B42A36" w14:textId="77777777" w:rsidR="005E48A0" w:rsidRPr="005E48A0" w:rsidRDefault="005E48A0" w:rsidP="00D12046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Проведение проверки пригодности химических реагентов, химической посуды, средств индивидуальной химической защиты</w:t>
            </w:r>
          </w:p>
        </w:tc>
      </w:tr>
      <w:tr w:rsidR="005E48A0" w:rsidRPr="005E48A0" w14:paraId="420BD492" w14:textId="77777777" w:rsidTr="00B557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A17E9C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82DAAD" w14:textId="77777777" w:rsidR="005E48A0" w:rsidRPr="005E48A0" w:rsidRDefault="005E48A0" w:rsidP="00D12046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Организация оперативного контроля расхода электроэнергии и химических реагентов при выполнении работ по химическому анализу воды</w:t>
            </w:r>
          </w:p>
        </w:tc>
      </w:tr>
      <w:tr w:rsidR="005E48A0" w:rsidRPr="005E48A0" w14:paraId="7E13954D" w14:textId="77777777" w:rsidTr="00B557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E6C7F1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915FC3" w14:textId="77777777" w:rsidR="005E48A0" w:rsidRPr="005E48A0" w:rsidRDefault="005E48A0" w:rsidP="00D12046">
            <w:pPr>
              <w:spacing w:before="75" w:after="75"/>
              <w:ind w:left="75"/>
              <w:rPr>
                <w:rFonts w:ascii="Times" w:hAnsi="Times" w:cs="Times New Roman"/>
              </w:rPr>
            </w:pPr>
            <w:proofErr w:type="spellStart"/>
            <w:r w:rsidRPr="005E48A0">
              <w:rPr>
                <w:rFonts w:ascii="Times" w:hAnsi="Times" w:cs="Times New Roman"/>
              </w:rPr>
              <w:t>Расчет</w:t>
            </w:r>
            <w:proofErr w:type="spellEnd"/>
            <w:r w:rsidRPr="005E48A0">
              <w:rPr>
                <w:rFonts w:ascii="Times" w:hAnsi="Times" w:cs="Times New Roman"/>
              </w:rPr>
              <w:t xml:space="preserve"> удельных норм расхода электроэнергии и химических реагентов в системах водоснабжения, водоотведения, теплоснабжения</w:t>
            </w:r>
          </w:p>
        </w:tc>
      </w:tr>
      <w:tr w:rsidR="005E48A0" w:rsidRPr="005E48A0" w14:paraId="0F6E66DC" w14:textId="77777777" w:rsidTr="00B557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53A687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28771D" w14:textId="77777777" w:rsidR="005E48A0" w:rsidRPr="005E48A0" w:rsidRDefault="005E48A0" w:rsidP="00D12046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Поиск и внедрение новых экономичных, безопасных, более точных методов химического анализа воды</w:t>
            </w:r>
          </w:p>
        </w:tc>
      </w:tr>
      <w:tr w:rsidR="005E48A0" w:rsidRPr="005E48A0" w14:paraId="6FF91CD5" w14:textId="77777777" w:rsidTr="00B557A7">
        <w:tc>
          <w:tcPr>
            <w:tcW w:w="33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6CB8CD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Необходимые умения</w:t>
            </w: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FA50C2" w14:textId="669404D3" w:rsidR="005E48A0" w:rsidRPr="000165F8" w:rsidRDefault="005E48A0" w:rsidP="00D12046">
            <w:pPr>
              <w:spacing w:before="75" w:after="75"/>
              <w:ind w:left="75"/>
              <w:rPr>
                <w:rFonts w:ascii="Times" w:hAnsi="Times" w:cs="Times New Roman"/>
                <w:color w:val="008000"/>
              </w:rPr>
            </w:pPr>
            <w:r w:rsidRPr="005E48A0">
              <w:rPr>
                <w:rFonts w:ascii="Times" w:hAnsi="Times" w:cs="Times New Roman"/>
              </w:rPr>
              <w:t>Готовить предложения по внедрению нового оборудования в системах водоснабжения, водоотведения, теплоснабжения</w:t>
            </w:r>
            <w:r w:rsidR="000165F8">
              <w:rPr>
                <w:rFonts w:ascii="Times" w:hAnsi="Times" w:cs="Times New Roman"/>
              </w:rPr>
              <w:t xml:space="preserve"> </w:t>
            </w:r>
            <w:r w:rsidR="000165F8">
              <w:rPr>
                <w:rFonts w:ascii="Times" w:hAnsi="Times" w:cs="Times New Roman"/>
                <w:color w:val="008000"/>
              </w:rPr>
              <w:t>на основе результатов анализов воды</w:t>
            </w:r>
          </w:p>
        </w:tc>
      </w:tr>
      <w:tr w:rsidR="005E48A0" w:rsidRPr="005E48A0" w14:paraId="5395B2F1" w14:textId="77777777" w:rsidTr="00B557A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D4090C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6BD9F7" w14:textId="77777777" w:rsidR="005E48A0" w:rsidRPr="005E48A0" w:rsidRDefault="005E48A0" w:rsidP="00563190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Оценивать динамику использования материально-технических и энергетических ресурсов в процессе эксплуатации лабораторного оборудования, установок</w:t>
            </w:r>
          </w:p>
        </w:tc>
      </w:tr>
      <w:tr w:rsidR="005E48A0" w:rsidRPr="005E48A0" w14:paraId="026F5978" w14:textId="77777777" w:rsidTr="00B557A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FEBC11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819CF6" w14:textId="77777777" w:rsidR="005E48A0" w:rsidRPr="005E48A0" w:rsidRDefault="005E48A0" w:rsidP="00563190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Разрабатывать инструкции по внедрению экономичных и безопасных методов химического анализа воды в системах водоснабжения, водоотведения, теплоснабжения</w:t>
            </w:r>
          </w:p>
        </w:tc>
      </w:tr>
      <w:tr w:rsidR="005E48A0" w:rsidRPr="005E48A0" w14:paraId="7BC9F044" w14:textId="77777777" w:rsidTr="00B557A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C80ABE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50CCB5" w14:textId="162D32C8" w:rsidR="005E48A0" w:rsidRPr="005F4C84" w:rsidRDefault="005E48A0" w:rsidP="00563190">
            <w:pPr>
              <w:spacing w:before="75" w:after="75"/>
              <w:ind w:left="75"/>
              <w:rPr>
                <w:rFonts w:ascii="Times" w:hAnsi="Times" w:cs="Times New Roman"/>
                <w:color w:val="008000"/>
              </w:rPr>
            </w:pPr>
            <w:r w:rsidRPr="005E48A0">
              <w:rPr>
                <w:rFonts w:ascii="Times" w:hAnsi="Times" w:cs="Times New Roman"/>
              </w:rPr>
              <w:t xml:space="preserve">Осуществлять поиск решения проблем, возникающих при проведении </w:t>
            </w:r>
            <w:r w:rsidRPr="00AD6830">
              <w:rPr>
                <w:rFonts w:ascii="Times" w:hAnsi="Times" w:cs="Times New Roman"/>
                <w:strike/>
              </w:rPr>
              <w:t>повышения квалификации, сертификации и аттестации профессиональных компетенций</w:t>
            </w:r>
            <w:r w:rsidR="005F4C84">
              <w:rPr>
                <w:rFonts w:ascii="Times" w:hAnsi="Times" w:cs="Times New Roman"/>
              </w:rPr>
              <w:t xml:space="preserve"> </w:t>
            </w:r>
            <w:r w:rsidR="005F4C84">
              <w:rPr>
                <w:rFonts w:ascii="Times" w:hAnsi="Times" w:cs="Times New Roman"/>
                <w:color w:val="008000"/>
              </w:rPr>
              <w:t>анализов воды, связанных с нарушением работоспособности оборудования, средств измерений и связи</w:t>
            </w:r>
          </w:p>
        </w:tc>
      </w:tr>
      <w:tr w:rsidR="00AD6830" w:rsidRPr="005E48A0" w14:paraId="536C146B" w14:textId="77777777" w:rsidTr="00B557A7">
        <w:tc>
          <w:tcPr>
            <w:tcW w:w="335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135E51" w14:textId="77777777" w:rsidR="00AD6830" w:rsidRPr="005E48A0" w:rsidRDefault="00AD683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Необходимые знания</w:t>
            </w: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15EE84" w14:textId="77777777" w:rsidR="00AD6830" w:rsidRPr="005E48A0" w:rsidRDefault="00AD6830" w:rsidP="00563190">
            <w:pPr>
              <w:tabs>
                <w:tab w:val="left" w:pos="3883"/>
              </w:tabs>
              <w:spacing w:before="75" w:after="75"/>
              <w:ind w:left="75" w:right="142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Этика делового общения</w:t>
            </w:r>
          </w:p>
        </w:tc>
      </w:tr>
      <w:tr w:rsidR="00AD6830" w:rsidRPr="005E48A0" w14:paraId="75C73170" w14:textId="77777777" w:rsidTr="00B557A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583E3C" w14:textId="77777777" w:rsidR="00AD6830" w:rsidRPr="005E48A0" w:rsidRDefault="00AD683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587D2D" w14:textId="77777777" w:rsidR="00AD6830" w:rsidRPr="005E48A0" w:rsidRDefault="00AD6830" w:rsidP="00563190">
            <w:pPr>
              <w:tabs>
                <w:tab w:val="left" w:pos="3883"/>
              </w:tabs>
              <w:spacing w:before="75" w:after="75"/>
              <w:ind w:left="75" w:right="142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Основы производственно-хозяйственной деятельности структурного подразделения по выполнению химических анализов воды в системах водоснабжения, водоотведения, теплоснабжения</w:t>
            </w:r>
          </w:p>
        </w:tc>
      </w:tr>
      <w:tr w:rsidR="00AD6830" w:rsidRPr="005E48A0" w14:paraId="10D0CDF5" w14:textId="77777777" w:rsidTr="00B557A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C08CE5" w14:textId="77777777" w:rsidR="00AD6830" w:rsidRPr="005E48A0" w:rsidRDefault="00AD683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EA2D17" w14:textId="77777777" w:rsidR="00AD6830" w:rsidRPr="005E48A0" w:rsidRDefault="00AD6830" w:rsidP="00563190">
            <w:pPr>
              <w:tabs>
                <w:tab w:val="left" w:pos="3883"/>
              </w:tabs>
              <w:spacing w:before="75" w:after="75"/>
              <w:ind w:left="75" w:right="142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Правила работы в химической лаборатории</w:t>
            </w:r>
          </w:p>
        </w:tc>
      </w:tr>
      <w:tr w:rsidR="00AD6830" w:rsidRPr="005E48A0" w14:paraId="12EB1859" w14:textId="77777777" w:rsidTr="00B557A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5BE189" w14:textId="77777777" w:rsidR="00AD6830" w:rsidRPr="005E48A0" w:rsidRDefault="00AD683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E81E9B" w14:textId="615B6B63" w:rsidR="00AD6830" w:rsidRPr="005E48A0" w:rsidRDefault="00AD6830" w:rsidP="00563190">
            <w:pPr>
              <w:tabs>
                <w:tab w:val="left" w:pos="3883"/>
              </w:tabs>
              <w:spacing w:before="75" w:after="75"/>
              <w:ind w:left="75" w:right="142"/>
              <w:rPr>
                <w:rFonts w:ascii="Times" w:hAnsi="Times" w:cs="Times New Roman"/>
              </w:rPr>
            </w:pPr>
            <w:r>
              <w:rPr>
                <w:rFonts w:ascii="Times" w:hAnsi="Times" w:cs="Times New Roman"/>
                <w:color w:val="008000"/>
              </w:rPr>
              <w:t>Основ химии, органической химии,  вычислительной техники, современных средств коммуникаций и связи</w:t>
            </w:r>
          </w:p>
        </w:tc>
      </w:tr>
      <w:tr w:rsidR="00AD6830" w:rsidRPr="005E48A0" w14:paraId="22AA7438" w14:textId="77777777" w:rsidTr="00B557A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32E3D7" w14:textId="77777777" w:rsidR="00AD6830" w:rsidRPr="005E48A0" w:rsidRDefault="00AD683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5B7BD4" w14:textId="0B338FA2" w:rsidR="00AD6830" w:rsidRPr="005E48A0" w:rsidRDefault="00AD6830" w:rsidP="00563190">
            <w:pPr>
              <w:tabs>
                <w:tab w:val="left" w:pos="3883"/>
              </w:tabs>
              <w:spacing w:before="75" w:after="75"/>
              <w:ind w:left="75" w:right="142"/>
              <w:rPr>
                <w:rFonts w:ascii="Times" w:hAnsi="Times" w:cs="Times New Roman"/>
              </w:rPr>
            </w:pPr>
            <w:r>
              <w:rPr>
                <w:rFonts w:ascii="Times" w:hAnsi="Times" w:cs="Times New Roman"/>
                <w:color w:val="008000"/>
              </w:rPr>
              <w:t xml:space="preserve">Методов и методик проведения </w:t>
            </w:r>
            <w:proofErr w:type="spellStart"/>
            <w:r>
              <w:rPr>
                <w:rFonts w:ascii="Times" w:hAnsi="Times" w:cs="Times New Roman"/>
                <w:color w:val="008000"/>
              </w:rPr>
              <w:t>химко</w:t>
            </w:r>
            <w:proofErr w:type="spellEnd"/>
            <w:r>
              <w:rPr>
                <w:rFonts w:ascii="Times" w:hAnsi="Times" w:cs="Times New Roman"/>
                <w:color w:val="008000"/>
              </w:rPr>
              <w:t xml:space="preserve">-бактериологических анализов воды </w:t>
            </w:r>
            <w:r w:rsidRPr="003614EC">
              <w:rPr>
                <w:rFonts w:ascii="Times" w:hAnsi="Times" w:cs="Times New Roman"/>
                <w:color w:val="008000"/>
              </w:rPr>
              <w:t>в системах водоснабжения, водоотведения, теплоснабжения</w:t>
            </w:r>
          </w:p>
        </w:tc>
      </w:tr>
      <w:tr w:rsidR="00AD6830" w:rsidRPr="005E48A0" w14:paraId="1BF65DC6" w14:textId="77777777" w:rsidTr="00B557A7">
        <w:tc>
          <w:tcPr>
            <w:tcW w:w="33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79FA8F" w14:textId="77777777" w:rsidR="00AD6830" w:rsidRPr="005E48A0" w:rsidRDefault="00AD683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Другие характеристики</w:t>
            </w: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8E0F86" w14:textId="77777777" w:rsidR="00AD6830" w:rsidRPr="005E48A0" w:rsidRDefault="00AD6830" w:rsidP="00B557A7">
            <w:pPr>
              <w:spacing w:before="75" w:after="75"/>
              <w:ind w:left="75" w:right="567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-</w:t>
            </w:r>
          </w:p>
        </w:tc>
      </w:tr>
    </w:tbl>
    <w:p w14:paraId="55784374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p w14:paraId="52ECEA84" w14:textId="77777777" w:rsidR="006120E9" w:rsidRDefault="006120E9" w:rsidP="005E48A0">
      <w:pPr>
        <w:shd w:val="clear" w:color="auto" w:fill="FFFFFF"/>
        <w:spacing w:after="300"/>
        <w:rPr>
          <w:rFonts w:ascii="PT Serif" w:hAnsi="PT Serif" w:cs="Times New Roman"/>
          <w:color w:val="464C55"/>
        </w:rPr>
      </w:pPr>
    </w:p>
    <w:p w14:paraId="07F025FD" w14:textId="30B43D7E" w:rsidR="00325518" w:rsidRPr="005E48A0" w:rsidRDefault="00325518" w:rsidP="00325518">
      <w:pPr>
        <w:shd w:val="clear" w:color="auto" w:fill="FFFFFF"/>
        <w:spacing w:after="300"/>
        <w:rPr>
          <w:rFonts w:ascii="PT Serif" w:hAnsi="PT Serif" w:cs="Times New Roman"/>
          <w:color w:val="464C55"/>
        </w:rPr>
      </w:pPr>
      <w:r>
        <w:rPr>
          <w:rFonts w:ascii="PT Serif" w:hAnsi="PT Serif" w:cs="Times New Roman"/>
          <w:color w:val="464C55"/>
        </w:rPr>
        <w:t>3.1.3</w:t>
      </w:r>
      <w:r w:rsidRPr="005E48A0">
        <w:rPr>
          <w:rFonts w:ascii="PT Serif" w:hAnsi="PT Serif" w:cs="Times New Roman"/>
          <w:color w:val="464C55"/>
        </w:rPr>
        <w:t>. Трудовая функция</w:t>
      </w:r>
    </w:p>
    <w:p w14:paraId="22EE00C0" w14:textId="77777777" w:rsidR="00325518" w:rsidRPr="005E48A0" w:rsidRDefault="00325518" w:rsidP="00325518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1006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4678"/>
        <w:gridCol w:w="567"/>
        <w:gridCol w:w="851"/>
        <w:gridCol w:w="1275"/>
        <w:gridCol w:w="993"/>
      </w:tblGrid>
      <w:tr w:rsidR="004C0CD5" w:rsidRPr="005E48A0" w14:paraId="5D42F898" w14:textId="77777777" w:rsidTr="00587FC6">
        <w:trPr>
          <w:trHeight w:val="1302"/>
        </w:trPr>
        <w:tc>
          <w:tcPr>
            <w:tcW w:w="1701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1F9F952D" w14:textId="77777777" w:rsidR="00325518" w:rsidRPr="00587FC6" w:rsidRDefault="00325518" w:rsidP="00325518">
            <w:pPr>
              <w:spacing w:before="75" w:after="75"/>
              <w:ind w:left="75" w:right="75"/>
              <w:rPr>
                <w:rFonts w:ascii="Times New Roman" w:hAnsi="Times New Roman" w:cs="Times New Roman"/>
              </w:rPr>
            </w:pPr>
            <w:r w:rsidRPr="00587FC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589979" w14:textId="77777777" w:rsidR="00EE6DEB" w:rsidRPr="00EE6DEB" w:rsidRDefault="00EE6DEB" w:rsidP="00EE6DEB">
            <w:pPr>
              <w:jc w:val="both"/>
              <w:rPr>
                <w:rFonts w:ascii="Times New Roman" w:hAnsi="Times New Roman" w:cs="Times New Roman"/>
                <w:color w:val="008000"/>
              </w:rPr>
            </w:pPr>
          </w:p>
          <w:p w14:paraId="482AA781" w14:textId="1194D231" w:rsidR="00325518" w:rsidRPr="00EE6DEB" w:rsidRDefault="00325518" w:rsidP="00EE6DEB">
            <w:pPr>
              <w:jc w:val="both"/>
              <w:rPr>
                <w:rFonts w:ascii="Times New Roman" w:hAnsi="Times New Roman" w:cs="Times New Roman"/>
              </w:rPr>
            </w:pPr>
            <w:r w:rsidRPr="00EE6DEB">
              <w:rPr>
                <w:rFonts w:ascii="Times New Roman" w:hAnsi="Times New Roman" w:cs="Times New Roman"/>
                <w:color w:val="008000"/>
              </w:rPr>
              <w:t xml:space="preserve">Выполнение требований нормативных актов </w:t>
            </w:r>
            <w:r w:rsidR="00105414" w:rsidRPr="00EE6DEB">
              <w:rPr>
                <w:rFonts w:ascii="Times New Roman" w:hAnsi="Times New Roman" w:cs="Times New Roman"/>
                <w:color w:val="008000"/>
              </w:rPr>
              <w:t xml:space="preserve">к отбору проб, </w:t>
            </w:r>
            <w:r w:rsidRPr="00EE6DEB">
              <w:rPr>
                <w:rFonts w:ascii="Times New Roman" w:hAnsi="Times New Roman" w:cs="Times New Roman"/>
                <w:color w:val="008000"/>
              </w:rPr>
              <w:t xml:space="preserve"> охране окружающей среды, безопасности работ, охраны труда</w:t>
            </w:r>
          </w:p>
        </w:tc>
        <w:tc>
          <w:tcPr>
            <w:tcW w:w="567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2768D6A2" w14:textId="77777777" w:rsidR="00325518" w:rsidRPr="005E48A0" w:rsidRDefault="00325518" w:rsidP="00325518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Код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FEC55D" w14:textId="78BE7D76" w:rsidR="00325518" w:rsidRPr="005E48A0" w:rsidRDefault="00325518" w:rsidP="00325518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>
              <w:rPr>
                <w:rFonts w:ascii="Times" w:hAnsi="Times" w:cs="Times New Roman"/>
              </w:rPr>
              <w:t>А/03</w:t>
            </w:r>
            <w:r w:rsidRPr="005E48A0">
              <w:rPr>
                <w:rFonts w:ascii="Times" w:hAnsi="Times" w:cs="Times New Roman"/>
              </w:rPr>
              <w:t>.4</w:t>
            </w:r>
          </w:p>
        </w:tc>
        <w:tc>
          <w:tcPr>
            <w:tcW w:w="1275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77E669AF" w14:textId="77777777" w:rsidR="00325518" w:rsidRPr="005E48A0" w:rsidRDefault="00325518" w:rsidP="00325518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Уровень (подуровень) квалификации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7143CD" w14:textId="77777777" w:rsidR="00325518" w:rsidRPr="005E48A0" w:rsidRDefault="00325518" w:rsidP="000E4257">
            <w:pPr>
              <w:spacing w:before="75" w:after="75"/>
              <w:ind w:left="75" w:right="420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4</w:t>
            </w:r>
          </w:p>
        </w:tc>
      </w:tr>
    </w:tbl>
    <w:p w14:paraId="6D47D959" w14:textId="77777777" w:rsidR="00325518" w:rsidRPr="005E48A0" w:rsidRDefault="00325518" w:rsidP="00325518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1006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320"/>
        <w:gridCol w:w="373"/>
        <w:gridCol w:w="2126"/>
        <w:gridCol w:w="851"/>
        <w:gridCol w:w="2268"/>
      </w:tblGrid>
      <w:tr w:rsidR="00773824" w:rsidRPr="005E48A0" w14:paraId="0FD938C6" w14:textId="77777777" w:rsidTr="00773824">
        <w:tc>
          <w:tcPr>
            <w:tcW w:w="2127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786A2E61" w14:textId="77777777" w:rsidR="00325518" w:rsidRPr="005E48A0" w:rsidRDefault="00325518" w:rsidP="00325518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Происхождение трудовой функции</w:t>
            </w:r>
          </w:p>
        </w:tc>
        <w:tc>
          <w:tcPr>
            <w:tcW w:w="23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1C82339B" w14:textId="77777777" w:rsidR="00325518" w:rsidRPr="005E48A0" w:rsidRDefault="00325518" w:rsidP="00325518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Оригинал</w:t>
            </w:r>
          </w:p>
        </w:tc>
        <w:tc>
          <w:tcPr>
            <w:tcW w:w="3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02783B" w14:textId="77777777" w:rsidR="00325518" w:rsidRPr="005E48A0" w:rsidRDefault="00325518" w:rsidP="00325518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X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CB4EBE" w14:textId="77777777" w:rsidR="00325518" w:rsidRPr="005E48A0" w:rsidRDefault="00325518" w:rsidP="00325518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Заимствовано из оригинала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98AAAA" w14:textId="77777777" w:rsidR="00325518" w:rsidRPr="005E48A0" w:rsidRDefault="00325518" w:rsidP="00325518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D7F4DA" w14:textId="77777777" w:rsidR="00325518" w:rsidRPr="005E48A0" w:rsidRDefault="00325518" w:rsidP="00325518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773824" w:rsidRPr="005E48A0" w14:paraId="66783D77" w14:textId="77777777" w:rsidTr="00773824">
        <w:tc>
          <w:tcPr>
            <w:tcW w:w="2127" w:type="dxa"/>
            <w:shd w:val="clear" w:color="auto" w:fill="FFFFFF"/>
            <w:hideMark/>
          </w:tcPr>
          <w:p w14:paraId="1B63B4DC" w14:textId="77777777" w:rsidR="00325518" w:rsidRPr="005E48A0" w:rsidRDefault="00325518" w:rsidP="00325518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2"/>
            <w:shd w:val="clear" w:color="auto" w:fill="FFFFFF"/>
            <w:hideMark/>
          </w:tcPr>
          <w:p w14:paraId="5B1E26D9" w14:textId="77777777" w:rsidR="00325518" w:rsidRPr="005E48A0" w:rsidRDefault="00325518" w:rsidP="00325518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shd w:val="clear" w:color="auto" w:fill="FFFFFF"/>
            <w:hideMark/>
          </w:tcPr>
          <w:p w14:paraId="2EC54540" w14:textId="77777777" w:rsidR="00325518" w:rsidRPr="005E48A0" w:rsidRDefault="00325518" w:rsidP="00325518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hideMark/>
          </w:tcPr>
          <w:p w14:paraId="60FE69BC" w14:textId="77777777" w:rsidR="00325518" w:rsidRPr="005E48A0" w:rsidRDefault="00325518" w:rsidP="00325518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Код оригинала</w:t>
            </w:r>
          </w:p>
        </w:tc>
        <w:tc>
          <w:tcPr>
            <w:tcW w:w="2268" w:type="dxa"/>
            <w:shd w:val="clear" w:color="auto" w:fill="FFFFFF"/>
            <w:hideMark/>
          </w:tcPr>
          <w:p w14:paraId="1B2B4810" w14:textId="77777777" w:rsidR="00325518" w:rsidRPr="005E48A0" w:rsidRDefault="00325518" w:rsidP="00325518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Регистрационный номер профессионального стандарта</w:t>
            </w:r>
          </w:p>
        </w:tc>
      </w:tr>
    </w:tbl>
    <w:p w14:paraId="2DDAEC27" w14:textId="77777777" w:rsidR="00325518" w:rsidRPr="005E48A0" w:rsidRDefault="00325518" w:rsidP="00325518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100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7513"/>
      </w:tblGrid>
      <w:tr w:rsidR="00325518" w:rsidRPr="005E48A0" w14:paraId="16FB7A4C" w14:textId="77777777" w:rsidTr="00773824">
        <w:tc>
          <w:tcPr>
            <w:tcW w:w="2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A2598D" w14:textId="77777777" w:rsidR="00325518" w:rsidRPr="005E48A0" w:rsidRDefault="00325518" w:rsidP="00325518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Трудовые действия</w:t>
            </w:r>
          </w:p>
        </w:tc>
        <w:tc>
          <w:tcPr>
            <w:tcW w:w="75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5257B4" w14:textId="3EC42D51" w:rsidR="00325518" w:rsidRPr="00AD5AE2" w:rsidRDefault="00325518" w:rsidP="004C0CD5">
            <w:pPr>
              <w:spacing w:before="75" w:after="75"/>
              <w:ind w:left="75" w:right="142"/>
              <w:jc w:val="both"/>
              <w:rPr>
                <w:rFonts w:ascii="Times" w:hAnsi="Times" w:cs="Times New Roman"/>
                <w:color w:val="008000"/>
              </w:rPr>
            </w:pPr>
            <w:r w:rsidRPr="00AD5AE2">
              <w:rPr>
                <w:rFonts w:ascii="Times" w:hAnsi="Times" w:cs="Times New Roman"/>
                <w:color w:val="008000"/>
              </w:rPr>
              <w:t xml:space="preserve">Обоснование потребностей в номенклатуре и </w:t>
            </w:r>
            <w:proofErr w:type="spellStart"/>
            <w:r w:rsidRPr="00AD5AE2">
              <w:rPr>
                <w:rFonts w:ascii="Times" w:hAnsi="Times" w:cs="Times New Roman"/>
                <w:color w:val="008000"/>
              </w:rPr>
              <w:t>объемах</w:t>
            </w:r>
            <w:proofErr w:type="spellEnd"/>
            <w:r w:rsidRPr="00AD5AE2">
              <w:rPr>
                <w:rFonts w:ascii="Times" w:hAnsi="Times" w:cs="Times New Roman"/>
                <w:color w:val="008000"/>
              </w:rPr>
              <w:t xml:space="preserve"> материально-технического </w:t>
            </w:r>
            <w:r w:rsidR="00AC4A4C" w:rsidRPr="00AD5AE2">
              <w:rPr>
                <w:rFonts w:ascii="Times" w:hAnsi="Times" w:cs="Times New Roman"/>
                <w:color w:val="008000"/>
              </w:rPr>
              <w:t xml:space="preserve">оборудования для </w:t>
            </w:r>
            <w:r w:rsidR="00B80507" w:rsidRPr="00AD5AE2">
              <w:rPr>
                <w:rFonts w:ascii="Times" w:hAnsi="Times" w:cs="Times New Roman"/>
                <w:color w:val="008000"/>
              </w:rPr>
              <w:t xml:space="preserve">обеспечения </w:t>
            </w:r>
            <w:r w:rsidRPr="00AD5AE2">
              <w:rPr>
                <w:rFonts w:ascii="Times" w:hAnsi="Times" w:cs="Times New Roman"/>
                <w:color w:val="008000"/>
              </w:rPr>
              <w:t>безо</w:t>
            </w:r>
            <w:r w:rsidR="00AC4A4C" w:rsidRPr="00AD5AE2">
              <w:rPr>
                <w:rFonts w:ascii="Times" w:hAnsi="Times" w:cs="Times New Roman"/>
                <w:color w:val="008000"/>
              </w:rPr>
              <w:t>пасности  проведения</w:t>
            </w:r>
            <w:r w:rsidRPr="00AD5AE2">
              <w:rPr>
                <w:rFonts w:ascii="Times" w:hAnsi="Times" w:cs="Times New Roman"/>
                <w:color w:val="008000"/>
              </w:rPr>
              <w:t xml:space="preserve"> химических анализов воды в системах водоснабжения, водоотведения, теплоснабжения</w:t>
            </w:r>
          </w:p>
        </w:tc>
      </w:tr>
      <w:tr w:rsidR="00325518" w:rsidRPr="005E48A0" w14:paraId="68D3EB65" w14:textId="77777777" w:rsidTr="00773824">
        <w:tc>
          <w:tcPr>
            <w:tcW w:w="2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8F6A49" w14:textId="77777777" w:rsidR="00325518" w:rsidRPr="005E48A0" w:rsidRDefault="00325518" w:rsidP="00325518">
            <w:pPr>
              <w:rPr>
                <w:rFonts w:ascii="Times" w:hAnsi="Times" w:cs="Times New Roman"/>
              </w:rPr>
            </w:pPr>
          </w:p>
        </w:tc>
        <w:tc>
          <w:tcPr>
            <w:tcW w:w="75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ED4098" w14:textId="4A8C9C65" w:rsidR="00325518" w:rsidRPr="00AD5AE2" w:rsidRDefault="00325518" w:rsidP="004C0CD5">
            <w:pPr>
              <w:spacing w:before="75" w:after="75"/>
              <w:ind w:left="75" w:right="142"/>
              <w:jc w:val="both"/>
              <w:rPr>
                <w:rFonts w:ascii="Times" w:hAnsi="Times" w:cs="Times New Roman"/>
                <w:color w:val="008000"/>
              </w:rPr>
            </w:pPr>
            <w:r w:rsidRPr="00AD5AE2">
              <w:rPr>
                <w:rFonts w:ascii="Times" w:hAnsi="Times" w:cs="Times New Roman"/>
                <w:color w:val="008000"/>
              </w:rPr>
              <w:t xml:space="preserve">Составление заявок на приобретение </w:t>
            </w:r>
            <w:r w:rsidR="00B80507" w:rsidRPr="00AD5AE2">
              <w:rPr>
                <w:rFonts w:ascii="Times" w:hAnsi="Times" w:cs="Times New Roman"/>
                <w:color w:val="008000"/>
              </w:rPr>
              <w:t>средств защиты, вычислительн</w:t>
            </w:r>
            <w:r w:rsidRPr="00AD5AE2">
              <w:rPr>
                <w:rFonts w:ascii="Times" w:hAnsi="Times" w:cs="Times New Roman"/>
                <w:color w:val="008000"/>
              </w:rPr>
              <w:t xml:space="preserve">ых приборов, аналитического оборудования, </w:t>
            </w:r>
            <w:r w:rsidR="00B80507" w:rsidRPr="00AD5AE2">
              <w:rPr>
                <w:rFonts w:ascii="Times" w:hAnsi="Times" w:cs="Times New Roman"/>
                <w:color w:val="008000"/>
              </w:rPr>
              <w:t>нормативных и методических</w:t>
            </w:r>
            <w:r w:rsidRPr="00AD5AE2">
              <w:rPr>
                <w:rFonts w:ascii="Times" w:hAnsi="Times" w:cs="Times New Roman"/>
                <w:color w:val="008000"/>
              </w:rPr>
              <w:t xml:space="preserve"> материалов для </w:t>
            </w:r>
            <w:r w:rsidR="00B80507" w:rsidRPr="00AD5AE2">
              <w:rPr>
                <w:rFonts w:ascii="Times" w:hAnsi="Times" w:cs="Times New Roman"/>
                <w:color w:val="008000"/>
              </w:rPr>
              <w:t xml:space="preserve">стандартизации </w:t>
            </w:r>
            <w:r w:rsidR="00CC2D00" w:rsidRPr="00AD5AE2">
              <w:rPr>
                <w:rFonts w:ascii="Times" w:hAnsi="Times" w:cs="Times New Roman"/>
                <w:color w:val="008000"/>
              </w:rPr>
              <w:t xml:space="preserve">и </w:t>
            </w:r>
            <w:proofErr w:type="spellStart"/>
            <w:r w:rsidR="00CC2D00" w:rsidRPr="00AD5AE2">
              <w:rPr>
                <w:rFonts w:ascii="Times" w:hAnsi="Times" w:cs="Times New Roman"/>
                <w:color w:val="008000"/>
              </w:rPr>
              <w:t>цифровизации</w:t>
            </w:r>
            <w:proofErr w:type="spellEnd"/>
            <w:r w:rsidR="00CC2D00" w:rsidRPr="00AD5AE2">
              <w:rPr>
                <w:rFonts w:ascii="Times" w:hAnsi="Times" w:cs="Times New Roman"/>
                <w:color w:val="008000"/>
              </w:rPr>
              <w:t xml:space="preserve"> процедур </w:t>
            </w:r>
            <w:r w:rsidRPr="00AD5AE2">
              <w:rPr>
                <w:rFonts w:ascii="Times" w:hAnsi="Times" w:cs="Times New Roman"/>
                <w:color w:val="008000"/>
              </w:rPr>
              <w:t xml:space="preserve">выполнения химических </w:t>
            </w:r>
            <w:r w:rsidR="00EE6DEB">
              <w:rPr>
                <w:rFonts w:ascii="Times" w:hAnsi="Times" w:cs="Times New Roman"/>
                <w:color w:val="008000"/>
              </w:rPr>
              <w:t>и бактерио</w:t>
            </w:r>
            <w:r w:rsidR="00CC2D00" w:rsidRPr="00AD5AE2">
              <w:rPr>
                <w:rFonts w:ascii="Times" w:hAnsi="Times" w:cs="Times New Roman"/>
                <w:color w:val="008000"/>
              </w:rPr>
              <w:t xml:space="preserve">логических </w:t>
            </w:r>
            <w:r w:rsidRPr="00AD5AE2">
              <w:rPr>
                <w:rFonts w:ascii="Times" w:hAnsi="Times" w:cs="Times New Roman"/>
                <w:color w:val="008000"/>
              </w:rPr>
              <w:t>анализов воды в системах водоснабжения, водоотведения, теплоснабжения</w:t>
            </w:r>
          </w:p>
        </w:tc>
      </w:tr>
      <w:tr w:rsidR="00325518" w:rsidRPr="005E48A0" w14:paraId="64A494DF" w14:textId="77777777" w:rsidTr="00773824">
        <w:tc>
          <w:tcPr>
            <w:tcW w:w="2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FA7C47" w14:textId="77777777" w:rsidR="00325518" w:rsidRPr="005E48A0" w:rsidRDefault="00325518" w:rsidP="00325518">
            <w:pPr>
              <w:rPr>
                <w:rFonts w:ascii="Times" w:hAnsi="Times" w:cs="Times New Roman"/>
              </w:rPr>
            </w:pPr>
          </w:p>
        </w:tc>
        <w:tc>
          <w:tcPr>
            <w:tcW w:w="75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7E6990" w14:textId="286CA8E9" w:rsidR="00325518" w:rsidRPr="005E6823" w:rsidRDefault="00325518" w:rsidP="004C0CD5">
            <w:pPr>
              <w:spacing w:before="75" w:after="75"/>
              <w:ind w:left="75" w:right="142"/>
              <w:rPr>
                <w:rFonts w:ascii="Times" w:hAnsi="Times" w:cs="Times New Roman"/>
                <w:color w:val="008000"/>
              </w:rPr>
            </w:pPr>
            <w:r w:rsidRPr="005E6823">
              <w:rPr>
                <w:rFonts w:ascii="Times" w:hAnsi="Times" w:cs="Times New Roman"/>
                <w:color w:val="008000"/>
              </w:rPr>
              <w:t xml:space="preserve">Формирование заявок на </w:t>
            </w:r>
            <w:r w:rsidR="00355156" w:rsidRPr="005E6823">
              <w:rPr>
                <w:rFonts w:ascii="Times" w:hAnsi="Times" w:cs="Times New Roman"/>
                <w:color w:val="008000"/>
              </w:rPr>
              <w:t xml:space="preserve">программное обеспечение </w:t>
            </w:r>
            <w:r w:rsidR="005E6823" w:rsidRPr="005E6823">
              <w:rPr>
                <w:rFonts w:ascii="Times" w:hAnsi="Times" w:cs="Times New Roman"/>
                <w:color w:val="008000"/>
              </w:rPr>
              <w:t xml:space="preserve">и аппаратуру </w:t>
            </w:r>
            <w:r w:rsidR="00355156" w:rsidRPr="005E6823">
              <w:rPr>
                <w:rFonts w:ascii="Times" w:hAnsi="Times" w:cs="Times New Roman"/>
                <w:color w:val="008000"/>
              </w:rPr>
              <w:t>сопровождения и архивирования данных</w:t>
            </w:r>
            <w:r w:rsidR="00AD5AE2" w:rsidRPr="005E6823">
              <w:rPr>
                <w:rFonts w:ascii="Times" w:hAnsi="Times" w:cs="Times New Roman"/>
                <w:color w:val="008000"/>
              </w:rPr>
              <w:t xml:space="preserve"> экспресс анализов</w:t>
            </w:r>
            <w:r w:rsidR="00355156" w:rsidRPr="005E6823">
              <w:rPr>
                <w:rFonts w:ascii="Times" w:hAnsi="Times" w:cs="Times New Roman"/>
                <w:color w:val="008000"/>
              </w:rPr>
              <w:t xml:space="preserve"> </w:t>
            </w:r>
            <w:r w:rsidR="005E6823" w:rsidRPr="005E6823">
              <w:rPr>
                <w:rFonts w:ascii="Times" w:hAnsi="Times" w:cs="Times New Roman"/>
                <w:color w:val="008000"/>
              </w:rPr>
              <w:t xml:space="preserve"> и анализов высокой </w:t>
            </w:r>
            <w:proofErr w:type="spellStart"/>
            <w:r w:rsidR="005E6823" w:rsidRPr="005E6823">
              <w:rPr>
                <w:rFonts w:ascii="Times" w:hAnsi="Times" w:cs="Times New Roman"/>
                <w:color w:val="008000"/>
              </w:rPr>
              <w:t>частости</w:t>
            </w:r>
            <w:proofErr w:type="spellEnd"/>
            <w:r w:rsidR="005E6823" w:rsidRPr="005E6823">
              <w:rPr>
                <w:rFonts w:ascii="Times" w:hAnsi="Times" w:cs="Times New Roman"/>
                <w:color w:val="008000"/>
              </w:rPr>
              <w:t xml:space="preserve"> контроля качества оцениваемой</w:t>
            </w:r>
            <w:r w:rsidRPr="005E6823">
              <w:rPr>
                <w:rFonts w:ascii="Times" w:hAnsi="Times" w:cs="Times New Roman"/>
                <w:color w:val="008000"/>
              </w:rPr>
              <w:t xml:space="preserve"> воды</w:t>
            </w:r>
          </w:p>
        </w:tc>
      </w:tr>
      <w:tr w:rsidR="00325518" w:rsidRPr="005E48A0" w14:paraId="495AC806" w14:textId="77777777" w:rsidTr="00773824">
        <w:tc>
          <w:tcPr>
            <w:tcW w:w="2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F02DDE" w14:textId="77777777" w:rsidR="00325518" w:rsidRPr="005E48A0" w:rsidRDefault="00325518" w:rsidP="00325518">
            <w:pPr>
              <w:rPr>
                <w:rFonts w:ascii="Times" w:hAnsi="Times" w:cs="Times New Roman"/>
              </w:rPr>
            </w:pPr>
          </w:p>
        </w:tc>
        <w:tc>
          <w:tcPr>
            <w:tcW w:w="75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1C64FB" w14:textId="59B7E6C4" w:rsidR="005E6823" w:rsidRPr="00DC160C" w:rsidRDefault="00DC160C" w:rsidP="004C0CD5">
            <w:pPr>
              <w:spacing w:before="75" w:after="75"/>
              <w:ind w:left="75" w:right="142"/>
              <w:jc w:val="both"/>
              <w:rPr>
                <w:rFonts w:ascii="Times" w:hAnsi="Times" w:cs="Times New Roman"/>
                <w:color w:val="008000"/>
              </w:rPr>
            </w:pPr>
            <w:r w:rsidRPr="00DC160C">
              <w:rPr>
                <w:rFonts w:ascii="Times New Roman" w:hAnsi="Times New Roman"/>
                <w:color w:val="008000"/>
              </w:rPr>
              <w:t>Использование информационно-коммуникационных технологий</w:t>
            </w:r>
            <w:r w:rsidR="0066421C" w:rsidRPr="00DC160C">
              <w:rPr>
                <w:rFonts w:ascii="Times New Roman" w:hAnsi="Times New Roman"/>
                <w:color w:val="008000"/>
              </w:rPr>
              <w:t xml:space="preserve"> и</w:t>
            </w:r>
            <w:r w:rsidRPr="00DC160C">
              <w:rPr>
                <w:rFonts w:ascii="Times New Roman" w:hAnsi="Times New Roman"/>
                <w:color w:val="008000"/>
              </w:rPr>
              <w:t xml:space="preserve"> программно-технические средств, необходимых</w:t>
            </w:r>
            <w:r w:rsidR="0066421C" w:rsidRPr="00DC160C">
              <w:rPr>
                <w:rFonts w:ascii="Times New Roman" w:hAnsi="Times New Roman"/>
                <w:color w:val="008000"/>
              </w:rPr>
              <w:t xml:space="preserve"> для </w:t>
            </w:r>
            <w:r w:rsidR="00504784">
              <w:rPr>
                <w:rFonts w:ascii="Times New Roman" w:hAnsi="Times New Roman"/>
                <w:color w:val="008000"/>
              </w:rPr>
              <w:t xml:space="preserve">отбора проб, </w:t>
            </w:r>
            <w:r w:rsidR="0066421C" w:rsidRPr="00DC160C">
              <w:rPr>
                <w:rFonts w:ascii="Times New Roman" w:hAnsi="Times New Roman"/>
                <w:color w:val="008000"/>
              </w:rPr>
              <w:t xml:space="preserve">подготовки и оформления </w:t>
            </w:r>
            <w:r w:rsidRPr="00DC160C">
              <w:rPr>
                <w:rFonts w:ascii="Times New Roman" w:hAnsi="Times New Roman"/>
                <w:color w:val="008000"/>
              </w:rPr>
              <w:t>результатов анализов</w:t>
            </w:r>
          </w:p>
        </w:tc>
      </w:tr>
      <w:tr w:rsidR="00325518" w:rsidRPr="005E48A0" w14:paraId="4D955A9B" w14:textId="77777777" w:rsidTr="00773824">
        <w:tc>
          <w:tcPr>
            <w:tcW w:w="2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B87C06" w14:textId="77777777" w:rsidR="00325518" w:rsidRPr="005E48A0" w:rsidRDefault="00325518" w:rsidP="00325518">
            <w:pPr>
              <w:rPr>
                <w:rFonts w:ascii="Times" w:hAnsi="Times" w:cs="Times New Roman"/>
              </w:rPr>
            </w:pPr>
          </w:p>
        </w:tc>
        <w:tc>
          <w:tcPr>
            <w:tcW w:w="75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7AD6F5" w14:textId="0B0C36D8" w:rsidR="005E6823" w:rsidRPr="005E48A0" w:rsidRDefault="00936879" w:rsidP="004C0CD5">
            <w:pPr>
              <w:spacing w:before="75" w:after="75"/>
              <w:ind w:left="75" w:right="142"/>
              <w:rPr>
                <w:rFonts w:ascii="Times" w:hAnsi="Times" w:cs="Times New Roman"/>
              </w:rPr>
            </w:pPr>
            <w:r>
              <w:rPr>
                <w:rFonts w:ascii="Times New Roman" w:hAnsi="Times New Roman"/>
                <w:color w:val="008000"/>
              </w:rPr>
              <w:t>П</w:t>
            </w:r>
            <w:r w:rsidR="00150FBD" w:rsidRPr="00936879">
              <w:rPr>
                <w:rFonts w:ascii="Times New Roman" w:hAnsi="Times New Roman"/>
                <w:color w:val="008000"/>
              </w:rPr>
              <w:t>роведение наблюдений за ходом химико-бактериологического анализа воды в системах</w:t>
            </w:r>
            <w:r>
              <w:rPr>
                <w:rFonts w:ascii="Times New Roman" w:hAnsi="Times New Roman"/>
              </w:rPr>
              <w:t xml:space="preserve"> </w:t>
            </w:r>
            <w:r w:rsidRPr="00AD5AE2">
              <w:rPr>
                <w:rFonts w:ascii="Times" w:hAnsi="Times" w:cs="Times New Roman"/>
                <w:color w:val="008000"/>
              </w:rPr>
              <w:t>водоснабжения, водоотведения, теплоснабжения</w:t>
            </w:r>
          </w:p>
        </w:tc>
      </w:tr>
      <w:tr w:rsidR="00325518" w:rsidRPr="005E48A0" w14:paraId="2185B5CE" w14:textId="77777777" w:rsidTr="00773824">
        <w:tc>
          <w:tcPr>
            <w:tcW w:w="2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C1D1D5" w14:textId="77777777" w:rsidR="00325518" w:rsidRPr="005E48A0" w:rsidRDefault="00325518" w:rsidP="00325518">
            <w:pPr>
              <w:rPr>
                <w:rFonts w:ascii="Times" w:hAnsi="Times" w:cs="Times New Roman"/>
              </w:rPr>
            </w:pPr>
          </w:p>
        </w:tc>
        <w:tc>
          <w:tcPr>
            <w:tcW w:w="75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9BDD4E" w14:textId="7A15D0CF" w:rsidR="00D72BC0" w:rsidRPr="00946711" w:rsidRDefault="00936879" w:rsidP="0025098D">
            <w:pPr>
              <w:tabs>
                <w:tab w:val="left" w:pos="3741"/>
              </w:tabs>
              <w:spacing w:before="75" w:after="75"/>
              <w:ind w:left="75" w:right="142"/>
              <w:jc w:val="both"/>
              <w:rPr>
                <w:rFonts w:ascii="Times" w:hAnsi="Times" w:cs="Times New Roman"/>
                <w:color w:val="008000"/>
              </w:rPr>
            </w:pPr>
            <w:r w:rsidRPr="00946711">
              <w:rPr>
                <w:rFonts w:ascii="Times" w:hAnsi="Times" w:cs="Times New Roman"/>
                <w:color w:val="008000"/>
              </w:rPr>
              <w:t>Осуществление контроля работоспособности средств защиты</w:t>
            </w:r>
            <w:r w:rsidR="00946711" w:rsidRPr="00946711">
              <w:rPr>
                <w:rFonts w:ascii="Times" w:hAnsi="Times" w:cs="Times New Roman"/>
                <w:color w:val="008000"/>
              </w:rPr>
              <w:t xml:space="preserve">, контроля </w:t>
            </w:r>
            <w:r w:rsidRPr="00946711">
              <w:rPr>
                <w:rFonts w:ascii="Times" w:hAnsi="Times" w:cs="Times New Roman"/>
                <w:color w:val="008000"/>
              </w:rPr>
              <w:t xml:space="preserve"> и обеспечения безопасности персонала и помещений для проведении химико-бактериологических анализов</w:t>
            </w:r>
            <w:r w:rsidR="00946711" w:rsidRPr="00946711">
              <w:rPr>
                <w:rFonts w:ascii="Times" w:hAnsi="Times" w:cs="Times New Roman"/>
                <w:color w:val="008000"/>
              </w:rPr>
              <w:t>, мест хранения химреактивов и опасных химических веществ</w:t>
            </w:r>
            <w:r w:rsidRPr="00946711">
              <w:rPr>
                <w:rFonts w:ascii="Times" w:hAnsi="Times" w:cs="Times New Roman"/>
                <w:color w:val="008000"/>
              </w:rPr>
              <w:t xml:space="preserve"> </w:t>
            </w:r>
          </w:p>
        </w:tc>
      </w:tr>
      <w:tr w:rsidR="00325518" w:rsidRPr="005E48A0" w14:paraId="2801B3FF" w14:textId="77777777" w:rsidTr="00773824">
        <w:tc>
          <w:tcPr>
            <w:tcW w:w="2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9C69B8" w14:textId="77777777" w:rsidR="00325518" w:rsidRPr="005E48A0" w:rsidRDefault="00325518" w:rsidP="00325518">
            <w:pPr>
              <w:rPr>
                <w:rFonts w:ascii="Times" w:hAnsi="Times" w:cs="Times New Roman"/>
              </w:rPr>
            </w:pPr>
          </w:p>
        </w:tc>
        <w:tc>
          <w:tcPr>
            <w:tcW w:w="75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906F12" w14:textId="7F1CCB62" w:rsidR="00325518" w:rsidRPr="00150FBD" w:rsidRDefault="00150FBD" w:rsidP="0025098D">
            <w:pPr>
              <w:tabs>
                <w:tab w:val="left" w:pos="3741"/>
              </w:tabs>
              <w:spacing w:before="75" w:after="75"/>
              <w:ind w:left="75" w:right="142"/>
              <w:jc w:val="both"/>
              <w:rPr>
                <w:rFonts w:ascii="Times" w:hAnsi="Times" w:cs="Times New Roman"/>
                <w:color w:val="008000"/>
              </w:rPr>
            </w:pPr>
            <w:r w:rsidRPr="00150FBD">
              <w:rPr>
                <w:rFonts w:ascii="Times" w:hAnsi="Times" w:cs="Times New Roman"/>
                <w:color w:val="008000"/>
              </w:rPr>
              <w:t>Осуществлять п</w:t>
            </w:r>
            <w:r>
              <w:rPr>
                <w:rFonts w:ascii="Times" w:hAnsi="Times" w:cs="Times New Roman"/>
                <w:color w:val="008000"/>
              </w:rPr>
              <w:t>оиск и примен</w:t>
            </w:r>
            <w:r w:rsidR="00325518" w:rsidRPr="00150FBD">
              <w:rPr>
                <w:rFonts w:ascii="Times" w:hAnsi="Times" w:cs="Times New Roman"/>
                <w:color w:val="008000"/>
              </w:rPr>
              <w:t>ение новых экономичных, безопасных, более точных методов химического анализа воды</w:t>
            </w:r>
            <w:r w:rsidR="00504784">
              <w:rPr>
                <w:rFonts w:ascii="Times" w:hAnsi="Times" w:cs="Times New Roman"/>
                <w:color w:val="008000"/>
              </w:rPr>
              <w:t xml:space="preserve">, включая </w:t>
            </w:r>
            <w:proofErr w:type="spellStart"/>
            <w:r w:rsidR="00504784">
              <w:rPr>
                <w:rFonts w:ascii="Times" w:hAnsi="Times" w:cs="Times New Roman"/>
                <w:color w:val="008000"/>
              </w:rPr>
              <w:t>цифровизированные</w:t>
            </w:r>
            <w:proofErr w:type="spellEnd"/>
            <w:r w:rsidR="00504784">
              <w:rPr>
                <w:rFonts w:ascii="Times" w:hAnsi="Times" w:cs="Times New Roman"/>
                <w:color w:val="008000"/>
              </w:rPr>
              <w:t xml:space="preserve"> методики и оборудование</w:t>
            </w:r>
          </w:p>
        </w:tc>
      </w:tr>
      <w:tr w:rsidR="00325518" w:rsidRPr="005E48A0" w14:paraId="4813FB18" w14:textId="77777777" w:rsidTr="00773824">
        <w:tc>
          <w:tcPr>
            <w:tcW w:w="256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6308CA" w14:textId="77777777" w:rsidR="00325518" w:rsidRPr="005E48A0" w:rsidRDefault="00325518" w:rsidP="00325518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Необходимые умения</w:t>
            </w:r>
          </w:p>
        </w:tc>
        <w:tc>
          <w:tcPr>
            <w:tcW w:w="75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550E57" w14:textId="77777777" w:rsidR="00325518" w:rsidRPr="005E48A0" w:rsidRDefault="00325518" w:rsidP="0025098D">
            <w:pPr>
              <w:tabs>
                <w:tab w:val="left" w:pos="3741"/>
              </w:tabs>
              <w:spacing w:before="75" w:after="75"/>
              <w:ind w:left="75" w:right="142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Готовить предложения по внедрению нового оборудования в системах водоснабжения, водоотведения, теплоснабжения</w:t>
            </w:r>
          </w:p>
        </w:tc>
      </w:tr>
      <w:tr w:rsidR="00325518" w:rsidRPr="005E48A0" w14:paraId="12F70F4A" w14:textId="77777777" w:rsidTr="00773824">
        <w:tc>
          <w:tcPr>
            <w:tcW w:w="2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94993E" w14:textId="77777777" w:rsidR="00325518" w:rsidRPr="005E48A0" w:rsidRDefault="00325518" w:rsidP="00325518">
            <w:pPr>
              <w:rPr>
                <w:rFonts w:ascii="Times" w:hAnsi="Times" w:cs="Times New Roman"/>
              </w:rPr>
            </w:pPr>
          </w:p>
        </w:tc>
        <w:tc>
          <w:tcPr>
            <w:tcW w:w="75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C7AAF9" w14:textId="77777777" w:rsidR="00325518" w:rsidRPr="005E48A0" w:rsidRDefault="00325518" w:rsidP="0025098D">
            <w:pPr>
              <w:tabs>
                <w:tab w:val="left" w:pos="3741"/>
              </w:tabs>
              <w:spacing w:before="75" w:after="75"/>
              <w:ind w:left="75" w:right="142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Оценивать динамику использования материально-технических и энергетических ресурсов в процессе эксплуатации лабораторного оборудования, установок</w:t>
            </w:r>
          </w:p>
        </w:tc>
      </w:tr>
      <w:tr w:rsidR="00325518" w:rsidRPr="005E48A0" w14:paraId="51025B8F" w14:textId="77777777" w:rsidTr="00773824">
        <w:tc>
          <w:tcPr>
            <w:tcW w:w="2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12550A" w14:textId="77777777" w:rsidR="00325518" w:rsidRPr="005E48A0" w:rsidRDefault="00325518" w:rsidP="00325518">
            <w:pPr>
              <w:rPr>
                <w:rFonts w:ascii="Times" w:hAnsi="Times" w:cs="Times New Roman"/>
              </w:rPr>
            </w:pPr>
          </w:p>
        </w:tc>
        <w:tc>
          <w:tcPr>
            <w:tcW w:w="75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551B39" w14:textId="77777777" w:rsidR="00325518" w:rsidRPr="005E48A0" w:rsidRDefault="00325518" w:rsidP="0025098D">
            <w:pPr>
              <w:tabs>
                <w:tab w:val="left" w:pos="3741"/>
              </w:tabs>
              <w:spacing w:before="75" w:after="75"/>
              <w:ind w:left="75" w:right="142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Разрабатывать инструкции по внедрению экономичных и безопасных методов химического анализа воды в системах водоснабжения, водоотведения, теплоснабжения</w:t>
            </w:r>
          </w:p>
        </w:tc>
      </w:tr>
      <w:tr w:rsidR="00325518" w:rsidRPr="005E48A0" w14:paraId="7F575380" w14:textId="77777777" w:rsidTr="00773824">
        <w:tc>
          <w:tcPr>
            <w:tcW w:w="2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7F4E8B" w14:textId="77777777" w:rsidR="00325518" w:rsidRPr="005E48A0" w:rsidRDefault="00325518" w:rsidP="00325518">
            <w:pPr>
              <w:rPr>
                <w:rFonts w:ascii="Times" w:hAnsi="Times" w:cs="Times New Roman"/>
              </w:rPr>
            </w:pPr>
          </w:p>
        </w:tc>
        <w:tc>
          <w:tcPr>
            <w:tcW w:w="75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F52348" w14:textId="77777777" w:rsidR="00325518" w:rsidRPr="005E48A0" w:rsidRDefault="00325518" w:rsidP="0025098D">
            <w:pPr>
              <w:tabs>
                <w:tab w:val="left" w:pos="3741"/>
              </w:tabs>
              <w:spacing w:before="75" w:after="75"/>
              <w:ind w:left="75" w:right="142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Осуществлять поиск решения проблем, возникающих при проведении повышения квалификации, сертификации и аттестации профессиональных компетенций</w:t>
            </w:r>
          </w:p>
        </w:tc>
      </w:tr>
      <w:tr w:rsidR="005B10B4" w:rsidRPr="005E48A0" w14:paraId="3C5CA60C" w14:textId="77777777" w:rsidTr="005B10B4">
        <w:tc>
          <w:tcPr>
            <w:tcW w:w="2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2B473E" w14:textId="77777777" w:rsidR="005B10B4" w:rsidRPr="005E48A0" w:rsidRDefault="005B10B4" w:rsidP="00325518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Необходимые знания</w:t>
            </w:r>
          </w:p>
        </w:tc>
        <w:tc>
          <w:tcPr>
            <w:tcW w:w="75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58E52D" w14:textId="77777777" w:rsidR="005B10B4" w:rsidRPr="005E48A0" w:rsidRDefault="005B10B4" w:rsidP="0025098D">
            <w:pPr>
              <w:tabs>
                <w:tab w:val="left" w:pos="3741"/>
              </w:tabs>
              <w:spacing w:before="75" w:after="75"/>
              <w:ind w:left="75" w:right="142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Этика делового общения</w:t>
            </w:r>
          </w:p>
        </w:tc>
      </w:tr>
      <w:tr w:rsidR="005B10B4" w:rsidRPr="005E48A0" w14:paraId="08EBBA72" w14:textId="77777777" w:rsidTr="005B10B4">
        <w:tc>
          <w:tcPr>
            <w:tcW w:w="2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5AE4C3" w14:textId="77777777" w:rsidR="005B10B4" w:rsidRPr="005E48A0" w:rsidRDefault="005B10B4" w:rsidP="00325518">
            <w:pPr>
              <w:rPr>
                <w:rFonts w:ascii="Times" w:hAnsi="Times" w:cs="Times New Roman"/>
              </w:rPr>
            </w:pPr>
          </w:p>
        </w:tc>
        <w:tc>
          <w:tcPr>
            <w:tcW w:w="7513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3F06F4D7" w14:textId="77777777" w:rsidR="005B10B4" w:rsidRPr="005E48A0" w:rsidRDefault="005B10B4" w:rsidP="0025098D">
            <w:pPr>
              <w:tabs>
                <w:tab w:val="left" w:pos="3741"/>
              </w:tabs>
              <w:spacing w:before="75" w:after="75"/>
              <w:ind w:left="75" w:right="142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Основы производственно-хозяйственной деятельности структурного подразделения по выполнению химических анализов воды в системах водоснабжения, водоотведения, теплоснабжения</w:t>
            </w:r>
          </w:p>
        </w:tc>
      </w:tr>
      <w:tr w:rsidR="005B10B4" w:rsidRPr="005E48A0" w14:paraId="7A53BD88" w14:textId="77777777" w:rsidTr="005B10B4">
        <w:tc>
          <w:tcPr>
            <w:tcW w:w="2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961137" w14:textId="77777777" w:rsidR="005B10B4" w:rsidRPr="005E48A0" w:rsidRDefault="005B10B4" w:rsidP="00325518">
            <w:pPr>
              <w:rPr>
                <w:rFonts w:ascii="Times" w:hAnsi="Times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1F0D73" w14:textId="799AFE0E" w:rsidR="005B10B4" w:rsidRPr="006C09CA" w:rsidRDefault="005B10B4" w:rsidP="0025098D">
            <w:pPr>
              <w:tabs>
                <w:tab w:val="left" w:pos="3741"/>
              </w:tabs>
              <w:spacing w:before="75" w:after="75"/>
              <w:ind w:left="75" w:right="142"/>
              <w:rPr>
                <w:rFonts w:ascii="Times" w:hAnsi="Times" w:cs="Times New Roman"/>
                <w:color w:val="008000"/>
              </w:rPr>
            </w:pPr>
            <w:r w:rsidRPr="006C09CA">
              <w:rPr>
                <w:rFonts w:ascii="Times" w:hAnsi="Times" w:cs="Times New Roman"/>
                <w:color w:val="008000"/>
              </w:rPr>
              <w:t>Нормативно-правовую документацию регламентирующую деятельность испытательных и калибровочных лабораторий</w:t>
            </w:r>
          </w:p>
        </w:tc>
      </w:tr>
      <w:tr w:rsidR="005B10B4" w:rsidRPr="005E48A0" w14:paraId="3D45A57E" w14:textId="77777777" w:rsidTr="005B10B4">
        <w:tc>
          <w:tcPr>
            <w:tcW w:w="2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5C4ED3" w14:textId="77777777" w:rsidR="005B10B4" w:rsidRPr="005E48A0" w:rsidRDefault="005B10B4" w:rsidP="00325518">
            <w:pPr>
              <w:rPr>
                <w:rFonts w:ascii="Times" w:hAnsi="Times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48E353" w14:textId="77777777" w:rsidR="005B10B4" w:rsidRPr="005E48A0" w:rsidRDefault="005B10B4" w:rsidP="0025098D">
            <w:pPr>
              <w:tabs>
                <w:tab w:val="left" w:pos="3741"/>
              </w:tabs>
              <w:spacing w:before="75" w:after="75"/>
              <w:ind w:left="75" w:right="142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Правила работы в химической лаборатории</w:t>
            </w:r>
          </w:p>
        </w:tc>
      </w:tr>
      <w:tr w:rsidR="005B10B4" w:rsidRPr="005E48A0" w14:paraId="72C613D8" w14:textId="77777777" w:rsidTr="005B10B4">
        <w:tc>
          <w:tcPr>
            <w:tcW w:w="2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D176C3" w14:textId="77777777" w:rsidR="005B10B4" w:rsidRPr="005E48A0" w:rsidRDefault="005B10B4" w:rsidP="00325518">
            <w:pPr>
              <w:rPr>
                <w:rFonts w:ascii="Times" w:hAnsi="Times" w:cs="Times New Roman"/>
              </w:rPr>
            </w:pPr>
          </w:p>
        </w:tc>
        <w:tc>
          <w:tcPr>
            <w:tcW w:w="75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C5F148" w14:textId="69FA89AA" w:rsidR="005B10B4" w:rsidRPr="00B31688" w:rsidRDefault="005B10B4" w:rsidP="0025098D">
            <w:pPr>
              <w:tabs>
                <w:tab w:val="left" w:pos="3741"/>
              </w:tabs>
              <w:spacing w:before="75" w:after="75"/>
              <w:ind w:left="75" w:right="142"/>
              <w:rPr>
                <w:rFonts w:ascii="Times" w:hAnsi="Times" w:cs="Times New Roman"/>
                <w:color w:val="008000"/>
              </w:rPr>
            </w:pPr>
            <w:r>
              <w:rPr>
                <w:rFonts w:ascii="Times" w:hAnsi="Times" w:cs="Times New Roman"/>
                <w:color w:val="008000"/>
              </w:rPr>
              <w:t>Основ химии, органической химии,  вычислительной техники, современных средств коммуникаций и связи</w:t>
            </w:r>
          </w:p>
        </w:tc>
      </w:tr>
      <w:tr w:rsidR="005B10B4" w:rsidRPr="005E48A0" w14:paraId="3D8D6993" w14:textId="77777777" w:rsidTr="00773824">
        <w:tc>
          <w:tcPr>
            <w:tcW w:w="2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F44A9E" w14:textId="77777777" w:rsidR="005B10B4" w:rsidRPr="005E48A0" w:rsidRDefault="005B10B4" w:rsidP="00325518">
            <w:pPr>
              <w:rPr>
                <w:rFonts w:ascii="Times" w:hAnsi="Times" w:cs="Times New Roman"/>
              </w:rPr>
            </w:pPr>
          </w:p>
        </w:tc>
        <w:tc>
          <w:tcPr>
            <w:tcW w:w="75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DF60B2" w14:textId="56D37B6E" w:rsidR="005B10B4" w:rsidRPr="006C09CA" w:rsidRDefault="005B10B4" w:rsidP="0025098D">
            <w:pPr>
              <w:tabs>
                <w:tab w:val="left" w:pos="3741"/>
              </w:tabs>
              <w:spacing w:before="75" w:after="75"/>
              <w:ind w:left="75" w:right="142"/>
              <w:rPr>
                <w:rFonts w:ascii="Times" w:hAnsi="Times" w:cs="Times New Roman"/>
                <w:color w:val="008000"/>
              </w:rPr>
            </w:pPr>
            <w:r w:rsidRPr="006C09CA">
              <w:rPr>
                <w:rFonts w:ascii="Times" w:hAnsi="Times" w:cs="Times New Roman"/>
                <w:color w:val="008000"/>
              </w:rPr>
              <w:t>Техники и технологий отбора</w:t>
            </w:r>
            <w:r>
              <w:rPr>
                <w:rFonts w:ascii="Times" w:hAnsi="Times" w:cs="Times New Roman"/>
                <w:color w:val="008000"/>
              </w:rPr>
              <w:t>, транспортировки и хранения</w:t>
            </w:r>
            <w:r w:rsidRPr="006C09CA">
              <w:rPr>
                <w:rFonts w:ascii="Times" w:hAnsi="Times" w:cs="Times New Roman"/>
                <w:color w:val="008000"/>
              </w:rPr>
              <w:t xml:space="preserve"> проб для контроля качества воды в системах водоснабжения, водоотведения, теплоснабжения</w:t>
            </w:r>
          </w:p>
        </w:tc>
      </w:tr>
      <w:tr w:rsidR="00325518" w:rsidRPr="005E48A0" w14:paraId="46437625" w14:textId="77777777" w:rsidTr="00773824">
        <w:tc>
          <w:tcPr>
            <w:tcW w:w="2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EAB169" w14:textId="77777777" w:rsidR="00325518" w:rsidRPr="005E48A0" w:rsidRDefault="00325518" w:rsidP="00325518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Другие характеристики</w:t>
            </w:r>
          </w:p>
        </w:tc>
        <w:tc>
          <w:tcPr>
            <w:tcW w:w="75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A4CC6E" w14:textId="77777777" w:rsidR="00325518" w:rsidRPr="005E48A0" w:rsidRDefault="00325518" w:rsidP="0025098D">
            <w:pPr>
              <w:tabs>
                <w:tab w:val="left" w:pos="3741"/>
              </w:tabs>
              <w:spacing w:before="75" w:after="75"/>
              <w:ind w:left="75" w:right="142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-</w:t>
            </w:r>
          </w:p>
        </w:tc>
      </w:tr>
    </w:tbl>
    <w:p w14:paraId="5F3F64EB" w14:textId="77777777" w:rsidR="006120E9" w:rsidRDefault="006120E9" w:rsidP="005E48A0">
      <w:pPr>
        <w:shd w:val="clear" w:color="auto" w:fill="FFFFFF"/>
        <w:spacing w:after="300"/>
        <w:rPr>
          <w:rFonts w:ascii="PT Serif" w:hAnsi="PT Serif" w:cs="Times New Roman"/>
          <w:color w:val="464C55"/>
        </w:rPr>
      </w:pPr>
    </w:p>
    <w:p w14:paraId="01C0A0C5" w14:textId="77777777" w:rsidR="005E48A0" w:rsidRPr="005E48A0" w:rsidRDefault="005E48A0" w:rsidP="005E48A0">
      <w:pPr>
        <w:shd w:val="clear" w:color="auto" w:fill="FFFFFF"/>
        <w:spacing w:after="300"/>
        <w:rPr>
          <w:rFonts w:ascii="PT Serif" w:hAnsi="PT Serif" w:cs="Times New Roman"/>
          <w:color w:val="464C55"/>
        </w:rPr>
      </w:pPr>
      <w:r w:rsidRPr="005E48A0">
        <w:rPr>
          <w:rFonts w:ascii="PT Serif" w:hAnsi="PT Serif" w:cs="Times New Roman"/>
          <w:color w:val="464C55"/>
        </w:rPr>
        <w:t xml:space="preserve">3.2. </w:t>
      </w:r>
      <w:proofErr w:type="spellStart"/>
      <w:r w:rsidRPr="005E48A0">
        <w:rPr>
          <w:rFonts w:ascii="PT Serif" w:hAnsi="PT Serif" w:cs="Times New Roman"/>
          <w:color w:val="464C55"/>
        </w:rPr>
        <w:t>Обобщенная</w:t>
      </w:r>
      <w:proofErr w:type="spellEnd"/>
      <w:r w:rsidRPr="005E48A0">
        <w:rPr>
          <w:rFonts w:ascii="PT Serif" w:hAnsi="PT Serif" w:cs="Times New Roman"/>
          <w:color w:val="464C55"/>
        </w:rPr>
        <w:t xml:space="preserve"> трудовая функция</w:t>
      </w:r>
    </w:p>
    <w:p w14:paraId="55E4610F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4253"/>
        <w:gridCol w:w="709"/>
        <w:gridCol w:w="708"/>
        <w:gridCol w:w="1701"/>
        <w:gridCol w:w="993"/>
      </w:tblGrid>
      <w:tr w:rsidR="00B83AC1" w:rsidRPr="005E48A0" w14:paraId="57D5635B" w14:textId="77777777" w:rsidTr="00B83AC1">
        <w:tc>
          <w:tcPr>
            <w:tcW w:w="1701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356C5ED5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Наименование</w:t>
            </w:r>
          </w:p>
        </w:tc>
        <w:tc>
          <w:tcPr>
            <w:tcW w:w="4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7EEED1" w14:textId="20537379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Организация и ос</w:t>
            </w:r>
            <w:r w:rsidR="008512FC">
              <w:rPr>
                <w:rFonts w:ascii="Times" w:hAnsi="Times" w:cs="Times New Roman"/>
              </w:rPr>
              <w:t>уществление работ по химико-бактериологическому</w:t>
            </w:r>
            <w:r w:rsidRPr="005E48A0">
              <w:rPr>
                <w:rFonts w:ascii="Times" w:hAnsi="Times" w:cs="Times New Roman"/>
              </w:rPr>
              <w:t xml:space="preserve"> анализу воды в системах водоснабжения, водоотведения, теплоснабжения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359C8ECF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Код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1F6E98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В</w:t>
            </w:r>
          </w:p>
        </w:tc>
        <w:tc>
          <w:tcPr>
            <w:tcW w:w="1701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1AE29D6E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Уровень квалификации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BE4122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5</w:t>
            </w:r>
          </w:p>
        </w:tc>
      </w:tr>
    </w:tbl>
    <w:p w14:paraId="30518822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10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4"/>
        <w:gridCol w:w="1143"/>
        <w:gridCol w:w="373"/>
        <w:gridCol w:w="1843"/>
        <w:gridCol w:w="1469"/>
        <w:gridCol w:w="2216"/>
      </w:tblGrid>
      <w:tr w:rsidR="00B83AC1" w:rsidRPr="005E48A0" w14:paraId="00CD79EF" w14:textId="77777777" w:rsidTr="004C0CD5">
        <w:tc>
          <w:tcPr>
            <w:tcW w:w="3304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42E04450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 xml:space="preserve">Происхождение </w:t>
            </w:r>
            <w:proofErr w:type="spellStart"/>
            <w:r w:rsidRPr="005E48A0">
              <w:rPr>
                <w:rFonts w:ascii="Times" w:hAnsi="Times" w:cs="Times New Roman"/>
              </w:rPr>
              <w:t>обобщенной</w:t>
            </w:r>
            <w:proofErr w:type="spellEnd"/>
            <w:r w:rsidRPr="005E48A0">
              <w:rPr>
                <w:rFonts w:ascii="Times" w:hAnsi="Times" w:cs="Times New Roman"/>
              </w:rPr>
              <w:t xml:space="preserve"> трудовой функции</w:t>
            </w:r>
          </w:p>
        </w:tc>
        <w:tc>
          <w:tcPr>
            <w:tcW w:w="11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0A9813D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Оригинал</w:t>
            </w:r>
          </w:p>
        </w:tc>
        <w:tc>
          <w:tcPr>
            <w:tcW w:w="3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CFC245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X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5CCB59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Заимствовано из оригинала</w:t>
            </w:r>
          </w:p>
        </w:tc>
        <w:tc>
          <w:tcPr>
            <w:tcW w:w="14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F1FFF4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22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F51FB0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B83AC1" w:rsidRPr="005E48A0" w14:paraId="503050D5" w14:textId="77777777" w:rsidTr="004C0CD5">
        <w:tc>
          <w:tcPr>
            <w:tcW w:w="3304" w:type="dxa"/>
            <w:shd w:val="clear" w:color="auto" w:fill="FFFFFF"/>
            <w:hideMark/>
          </w:tcPr>
          <w:p w14:paraId="65CB74E1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1516" w:type="dxa"/>
            <w:gridSpan w:val="2"/>
            <w:shd w:val="clear" w:color="auto" w:fill="FFFFFF"/>
            <w:hideMark/>
          </w:tcPr>
          <w:p w14:paraId="494FB847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FFFFFF"/>
            <w:hideMark/>
          </w:tcPr>
          <w:p w14:paraId="125D4740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1469" w:type="dxa"/>
            <w:shd w:val="clear" w:color="auto" w:fill="FFFFFF"/>
            <w:hideMark/>
          </w:tcPr>
          <w:p w14:paraId="1F83125B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Код оригинала</w:t>
            </w:r>
          </w:p>
        </w:tc>
        <w:tc>
          <w:tcPr>
            <w:tcW w:w="2216" w:type="dxa"/>
            <w:shd w:val="clear" w:color="auto" w:fill="FFFFFF"/>
            <w:hideMark/>
          </w:tcPr>
          <w:p w14:paraId="0263F811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Регистрационный номер профессионального стандарта</w:t>
            </w:r>
          </w:p>
        </w:tc>
      </w:tr>
    </w:tbl>
    <w:p w14:paraId="6899DF1C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100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6733"/>
      </w:tblGrid>
      <w:tr w:rsidR="005E48A0" w:rsidRPr="005E48A0" w14:paraId="4D28245F" w14:textId="77777777" w:rsidTr="00B83AC1"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111CF2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Возможные наименования должностей, профессий</w:t>
            </w:r>
          </w:p>
        </w:tc>
        <w:tc>
          <w:tcPr>
            <w:tcW w:w="67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905FB6" w14:textId="66BAEE15" w:rsidR="005E48A0" w:rsidRPr="005E48A0" w:rsidRDefault="00456DD3" w:rsidP="00456DD3">
            <w:pPr>
              <w:spacing w:before="75" w:after="75"/>
              <w:ind w:left="75" w:right="142"/>
              <w:jc w:val="both"/>
              <w:rPr>
                <w:rFonts w:ascii="Times" w:hAnsi="Times" w:cs="Times New Roman"/>
              </w:rPr>
            </w:pPr>
            <w:r>
              <w:rPr>
                <w:rFonts w:ascii="Times" w:hAnsi="Times" w:cs="Times New Roman"/>
              </w:rPr>
              <w:t xml:space="preserve">Специалист по химическому </w:t>
            </w:r>
            <w:r w:rsidR="005E48A0" w:rsidRPr="005E48A0">
              <w:rPr>
                <w:rFonts w:ascii="Times" w:hAnsi="Times" w:cs="Times New Roman"/>
              </w:rPr>
              <w:t>анализу воды в системах водоснабжения, водоотведения, теплоснабжения</w:t>
            </w:r>
          </w:p>
          <w:p w14:paraId="5EB47CE4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Химик-аналитик</w:t>
            </w:r>
          </w:p>
        </w:tc>
      </w:tr>
      <w:tr w:rsidR="005E48A0" w:rsidRPr="005E48A0" w14:paraId="0F83AB62" w14:textId="77777777" w:rsidTr="00B83AC1">
        <w:tc>
          <w:tcPr>
            <w:tcW w:w="10073" w:type="dxa"/>
            <w:gridSpan w:val="2"/>
            <w:tcBorders>
              <w:bottom w:val="single" w:sz="6" w:space="0" w:color="000000"/>
            </w:tcBorders>
            <w:shd w:val="clear" w:color="auto" w:fill="FFFFFF"/>
            <w:hideMark/>
          </w:tcPr>
          <w:p w14:paraId="18083FC8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5E48A0" w:rsidRPr="005E48A0" w14:paraId="57F9B3B5" w14:textId="77777777" w:rsidTr="00B83AC1">
        <w:tc>
          <w:tcPr>
            <w:tcW w:w="3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528C44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Требования к образованию и обучению</w:t>
            </w:r>
          </w:p>
        </w:tc>
        <w:tc>
          <w:tcPr>
            <w:tcW w:w="67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DBF958" w14:textId="77777777" w:rsidR="005E48A0" w:rsidRPr="005E48A0" w:rsidRDefault="005E48A0" w:rsidP="00456DD3">
            <w:pPr>
              <w:spacing w:before="75" w:after="75"/>
              <w:ind w:left="75" w:right="284"/>
              <w:jc w:val="both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 xml:space="preserve">Высшее образование - </w:t>
            </w:r>
            <w:proofErr w:type="spellStart"/>
            <w:r w:rsidRPr="005E48A0">
              <w:rPr>
                <w:rFonts w:ascii="Times" w:hAnsi="Times" w:cs="Times New Roman"/>
              </w:rPr>
              <w:t>бакалавриат</w:t>
            </w:r>
            <w:proofErr w:type="spellEnd"/>
            <w:r w:rsidRPr="005E48A0">
              <w:rPr>
                <w:rFonts w:ascii="Times" w:hAnsi="Times" w:cs="Times New Roman"/>
              </w:rPr>
              <w:t xml:space="preserve"> или среднее профессиональное (техническое) образование</w:t>
            </w:r>
          </w:p>
        </w:tc>
      </w:tr>
      <w:tr w:rsidR="005E48A0" w:rsidRPr="005E48A0" w14:paraId="387706B0" w14:textId="77777777" w:rsidTr="00B83AC1">
        <w:tc>
          <w:tcPr>
            <w:tcW w:w="3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7001A5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Требования к опыту практической работы</w:t>
            </w:r>
          </w:p>
        </w:tc>
        <w:tc>
          <w:tcPr>
            <w:tcW w:w="67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FBD714" w14:textId="77777777" w:rsidR="005E48A0" w:rsidRPr="005E48A0" w:rsidRDefault="005E48A0" w:rsidP="00456DD3">
            <w:pPr>
              <w:spacing w:before="75" w:after="75"/>
              <w:ind w:left="75" w:right="142"/>
              <w:jc w:val="both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 xml:space="preserve">Стаж работы в должности техника не менее </w:t>
            </w:r>
            <w:proofErr w:type="spellStart"/>
            <w:r w:rsidRPr="005E48A0">
              <w:rPr>
                <w:rFonts w:ascii="Times" w:hAnsi="Times" w:cs="Times New Roman"/>
              </w:rPr>
              <w:t>трех</w:t>
            </w:r>
            <w:proofErr w:type="spellEnd"/>
            <w:r w:rsidRPr="005E48A0">
              <w:rPr>
                <w:rFonts w:ascii="Times" w:hAnsi="Times" w:cs="Times New Roman"/>
              </w:rPr>
              <w:t xml:space="preserve"> лет или в других должностях, замещаемых специалистами со средним профессиональным (техническим) образованием, не менее пяти лет</w:t>
            </w:r>
          </w:p>
        </w:tc>
      </w:tr>
      <w:tr w:rsidR="005E48A0" w:rsidRPr="005E48A0" w14:paraId="1A591941" w14:textId="77777777" w:rsidTr="00B83AC1">
        <w:tc>
          <w:tcPr>
            <w:tcW w:w="3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486168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Особые условия допуска к работе</w:t>
            </w:r>
          </w:p>
        </w:tc>
        <w:tc>
          <w:tcPr>
            <w:tcW w:w="67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CDB9F4" w14:textId="77777777" w:rsidR="005E48A0" w:rsidRPr="005E48A0" w:rsidRDefault="005E48A0" w:rsidP="00456DD3">
            <w:pPr>
              <w:spacing w:before="75" w:after="75"/>
              <w:ind w:left="75" w:right="142"/>
              <w:jc w:val="both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14:paraId="0763CA6B" w14:textId="77777777" w:rsidR="005E48A0" w:rsidRPr="005E48A0" w:rsidRDefault="005E48A0" w:rsidP="00456DD3">
            <w:pPr>
              <w:spacing w:before="75" w:after="75"/>
              <w:ind w:left="75" w:right="142"/>
              <w:jc w:val="both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Прохождение работником инструктажа по охране труда на рабочем месте</w:t>
            </w:r>
          </w:p>
        </w:tc>
      </w:tr>
      <w:tr w:rsidR="005E48A0" w:rsidRPr="005E48A0" w14:paraId="48B60D8D" w14:textId="77777777" w:rsidTr="00B83AC1">
        <w:tc>
          <w:tcPr>
            <w:tcW w:w="3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2A96CC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Другие характеристики</w:t>
            </w:r>
          </w:p>
        </w:tc>
        <w:tc>
          <w:tcPr>
            <w:tcW w:w="67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E7F52F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-</w:t>
            </w:r>
          </w:p>
        </w:tc>
      </w:tr>
    </w:tbl>
    <w:p w14:paraId="0B32AF45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p w14:paraId="327AA3C3" w14:textId="77777777" w:rsidR="005E48A0" w:rsidRPr="005E48A0" w:rsidRDefault="005E48A0" w:rsidP="005E48A0">
      <w:pPr>
        <w:shd w:val="clear" w:color="auto" w:fill="FFFFFF"/>
        <w:spacing w:after="300"/>
        <w:rPr>
          <w:rFonts w:ascii="PT Serif" w:hAnsi="PT Serif" w:cs="Times New Roman"/>
          <w:color w:val="464C55"/>
        </w:rPr>
      </w:pPr>
      <w:r w:rsidRPr="005E48A0">
        <w:rPr>
          <w:rFonts w:ascii="PT Serif" w:hAnsi="PT Serif" w:cs="Times New Roman"/>
          <w:color w:val="464C55"/>
        </w:rPr>
        <w:t>Дополнительные характеристики</w:t>
      </w:r>
    </w:p>
    <w:p w14:paraId="25E94470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100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2594"/>
        <w:gridCol w:w="4069"/>
      </w:tblGrid>
      <w:tr w:rsidR="005E48A0" w:rsidRPr="005E48A0" w14:paraId="7D339F6C" w14:textId="77777777" w:rsidTr="00B83AC1"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F332F1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Наименование документа</w:t>
            </w:r>
          </w:p>
        </w:tc>
        <w:tc>
          <w:tcPr>
            <w:tcW w:w="2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F5E826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Код</w:t>
            </w:r>
          </w:p>
        </w:tc>
        <w:tc>
          <w:tcPr>
            <w:tcW w:w="40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D7ADCE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Наименование базовой группы, должности (профессии) или специальности</w:t>
            </w:r>
          </w:p>
        </w:tc>
      </w:tr>
      <w:tr w:rsidR="005E48A0" w:rsidRPr="005E48A0" w14:paraId="5D1B603F" w14:textId="77777777" w:rsidTr="00B83AC1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77E3D3" w14:textId="77777777" w:rsidR="005E48A0" w:rsidRPr="005E48A0" w:rsidRDefault="008512FC" w:rsidP="005E48A0">
            <w:pPr>
              <w:ind w:left="75" w:right="75"/>
              <w:rPr>
                <w:rFonts w:ascii="Times" w:hAnsi="Times" w:cs="Times New Roman"/>
              </w:rPr>
            </w:pPr>
            <w:hyperlink r:id="rId26" w:history="1">
              <w:r w:rsidR="005E48A0" w:rsidRPr="005E48A0">
                <w:rPr>
                  <w:rFonts w:ascii="Times" w:hAnsi="Times" w:cs="Times New Roman"/>
                  <w:color w:val="3272C0"/>
                </w:rPr>
                <w:t>ОКЗ</w:t>
              </w:r>
            </w:hyperlink>
          </w:p>
        </w:tc>
        <w:tc>
          <w:tcPr>
            <w:tcW w:w="25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6BFD94" w14:textId="77777777" w:rsidR="005E48A0" w:rsidRPr="005E48A0" w:rsidRDefault="008512FC" w:rsidP="005E48A0">
            <w:pPr>
              <w:ind w:left="75" w:right="75"/>
              <w:rPr>
                <w:rFonts w:ascii="Times" w:hAnsi="Times" w:cs="Times New Roman"/>
              </w:rPr>
            </w:pPr>
            <w:hyperlink r:id="rId27" w:anchor="block_12113" w:history="1">
              <w:r w:rsidR="005E48A0" w:rsidRPr="005E48A0">
                <w:rPr>
                  <w:rFonts w:ascii="Times" w:hAnsi="Times" w:cs="Times New Roman"/>
                  <w:color w:val="3272C0"/>
                </w:rPr>
                <w:t>2113</w:t>
              </w:r>
            </w:hyperlink>
          </w:p>
        </w:tc>
        <w:tc>
          <w:tcPr>
            <w:tcW w:w="40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EBEE23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Химики</w:t>
            </w:r>
          </w:p>
        </w:tc>
      </w:tr>
      <w:tr w:rsidR="005E48A0" w:rsidRPr="005E48A0" w14:paraId="22A9C876" w14:textId="77777777" w:rsidTr="00B83AC1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483F2D" w14:textId="77777777" w:rsidR="005E48A0" w:rsidRPr="005E48A0" w:rsidRDefault="008512FC" w:rsidP="005E48A0">
            <w:pPr>
              <w:ind w:left="75" w:right="75"/>
              <w:rPr>
                <w:rFonts w:ascii="Times" w:hAnsi="Times" w:cs="Times New Roman"/>
              </w:rPr>
            </w:pPr>
            <w:hyperlink r:id="rId28" w:history="1">
              <w:r w:rsidR="005E48A0" w:rsidRPr="005E48A0">
                <w:rPr>
                  <w:rFonts w:ascii="Times" w:hAnsi="Times" w:cs="Times New Roman"/>
                  <w:color w:val="3272C0"/>
                </w:rPr>
                <w:t>ЕКС</w:t>
              </w:r>
            </w:hyperlink>
          </w:p>
        </w:tc>
        <w:tc>
          <w:tcPr>
            <w:tcW w:w="25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ACAFF0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-</w:t>
            </w:r>
          </w:p>
        </w:tc>
        <w:tc>
          <w:tcPr>
            <w:tcW w:w="40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E65723" w14:textId="77777777" w:rsidR="005E48A0" w:rsidRPr="005E48A0" w:rsidRDefault="008512FC" w:rsidP="005E48A0">
            <w:pPr>
              <w:ind w:left="75" w:right="75"/>
              <w:rPr>
                <w:rFonts w:ascii="Times" w:hAnsi="Times" w:cs="Times New Roman"/>
              </w:rPr>
            </w:pPr>
            <w:hyperlink r:id="rId29" w:anchor="block_3258" w:history="1">
              <w:r w:rsidR="005E48A0" w:rsidRPr="005E48A0">
                <w:rPr>
                  <w:rFonts w:ascii="Times" w:hAnsi="Times" w:cs="Times New Roman"/>
                  <w:color w:val="3272C0"/>
                </w:rPr>
                <w:t>Техник-лаборант</w:t>
              </w:r>
            </w:hyperlink>
          </w:p>
        </w:tc>
      </w:tr>
      <w:tr w:rsidR="005E48A0" w:rsidRPr="005E48A0" w14:paraId="7628BF93" w14:textId="77777777" w:rsidTr="00B83AC1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7C1C2D" w14:textId="77777777" w:rsidR="005E48A0" w:rsidRPr="005E48A0" w:rsidRDefault="008512FC" w:rsidP="005E48A0">
            <w:pPr>
              <w:ind w:left="75" w:right="75"/>
              <w:rPr>
                <w:rFonts w:ascii="Times" w:hAnsi="Times" w:cs="Times New Roman"/>
              </w:rPr>
            </w:pPr>
            <w:hyperlink r:id="rId30" w:history="1">
              <w:r w:rsidR="005E48A0" w:rsidRPr="005E48A0">
                <w:rPr>
                  <w:rFonts w:ascii="Times" w:hAnsi="Times" w:cs="Times New Roman"/>
                  <w:color w:val="3272C0"/>
                </w:rPr>
                <w:t>ОКПДТР</w:t>
              </w:r>
            </w:hyperlink>
          </w:p>
        </w:tc>
        <w:tc>
          <w:tcPr>
            <w:tcW w:w="25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51C4DC" w14:textId="77777777" w:rsidR="005E48A0" w:rsidRPr="005E48A0" w:rsidRDefault="008512FC" w:rsidP="005E48A0">
            <w:pPr>
              <w:ind w:left="75" w:right="75"/>
              <w:rPr>
                <w:rFonts w:ascii="Times" w:hAnsi="Times" w:cs="Times New Roman"/>
              </w:rPr>
            </w:pPr>
            <w:hyperlink r:id="rId31" w:anchor="block_26999" w:history="1">
              <w:r w:rsidR="005E48A0" w:rsidRPr="005E48A0">
                <w:rPr>
                  <w:rFonts w:ascii="Times" w:hAnsi="Times" w:cs="Times New Roman"/>
                  <w:color w:val="3272C0"/>
                </w:rPr>
                <w:t>26999</w:t>
              </w:r>
            </w:hyperlink>
          </w:p>
        </w:tc>
        <w:tc>
          <w:tcPr>
            <w:tcW w:w="40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FA15F2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Техник-лаборант</w:t>
            </w:r>
          </w:p>
        </w:tc>
      </w:tr>
      <w:tr w:rsidR="005E48A0" w:rsidRPr="005E48A0" w14:paraId="04275C38" w14:textId="77777777" w:rsidTr="00B83AC1">
        <w:tc>
          <w:tcPr>
            <w:tcW w:w="34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4A625E" w14:textId="77777777" w:rsidR="005E48A0" w:rsidRPr="005E48A0" w:rsidRDefault="008512FC" w:rsidP="005E48A0">
            <w:pPr>
              <w:ind w:left="75" w:right="75"/>
              <w:rPr>
                <w:rFonts w:ascii="Times" w:hAnsi="Times" w:cs="Times New Roman"/>
              </w:rPr>
            </w:pPr>
            <w:hyperlink r:id="rId32" w:history="1">
              <w:r w:rsidR="005E48A0" w:rsidRPr="005E48A0">
                <w:rPr>
                  <w:rFonts w:ascii="Times" w:hAnsi="Times" w:cs="Times New Roman"/>
                  <w:color w:val="3272C0"/>
                </w:rPr>
                <w:t>ОКСО</w:t>
              </w:r>
            </w:hyperlink>
          </w:p>
        </w:tc>
        <w:tc>
          <w:tcPr>
            <w:tcW w:w="25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AC5C49" w14:textId="77777777" w:rsidR="005E48A0" w:rsidRPr="005E48A0" w:rsidRDefault="008512FC" w:rsidP="005E48A0">
            <w:pPr>
              <w:ind w:left="75" w:right="75"/>
              <w:rPr>
                <w:rFonts w:ascii="Times" w:hAnsi="Times" w:cs="Times New Roman"/>
              </w:rPr>
            </w:pPr>
            <w:hyperlink r:id="rId33" w:anchor="block_240000" w:history="1">
              <w:r w:rsidR="005E48A0" w:rsidRPr="005E48A0">
                <w:rPr>
                  <w:rFonts w:ascii="Times" w:hAnsi="Times" w:cs="Times New Roman"/>
                  <w:color w:val="3272C0"/>
                </w:rPr>
                <w:t>240000</w:t>
              </w:r>
            </w:hyperlink>
          </w:p>
        </w:tc>
        <w:tc>
          <w:tcPr>
            <w:tcW w:w="40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5D0F78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Химическая технология и биотехнология</w:t>
            </w:r>
          </w:p>
        </w:tc>
      </w:tr>
      <w:tr w:rsidR="005E48A0" w:rsidRPr="005E48A0" w14:paraId="55CC139A" w14:textId="77777777" w:rsidTr="00B83AC1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0979DA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25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94922A" w14:textId="77777777" w:rsidR="005E48A0" w:rsidRPr="005E48A0" w:rsidRDefault="008512FC" w:rsidP="005E48A0">
            <w:pPr>
              <w:ind w:left="75" w:right="75"/>
              <w:rPr>
                <w:rFonts w:ascii="Times" w:hAnsi="Times" w:cs="Times New Roman"/>
              </w:rPr>
            </w:pPr>
            <w:hyperlink r:id="rId34" w:anchor="block_240308" w:history="1">
              <w:r w:rsidR="005E48A0" w:rsidRPr="005E48A0">
                <w:rPr>
                  <w:rFonts w:ascii="Times" w:hAnsi="Times" w:cs="Times New Roman"/>
                  <w:color w:val="3272C0"/>
                </w:rPr>
                <w:t>240308</w:t>
              </w:r>
            </w:hyperlink>
          </w:p>
        </w:tc>
        <w:tc>
          <w:tcPr>
            <w:tcW w:w="40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B8135F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Аналитический контроль качества химических соединений</w:t>
            </w:r>
          </w:p>
        </w:tc>
      </w:tr>
    </w:tbl>
    <w:p w14:paraId="1118F0F6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p w14:paraId="04E0C412" w14:textId="77777777" w:rsidR="005E48A0" w:rsidRPr="005E48A0" w:rsidRDefault="005E48A0" w:rsidP="005E48A0">
      <w:pPr>
        <w:shd w:val="clear" w:color="auto" w:fill="FFFFFF"/>
        <w:spacing w:after="300"/>
        <w:rPr>
          <w:rFonts w:ascii="PT Serif" w:hAnsi="PT Serif" w:cs="Times New Roman"/>
          <w:color w:val="464C55"/>
        </w:rPr>
      </w:pPr>
      <w:r w:rsidRPr="005E48A0">
        <w:rPr>
          <w:rFonts w:ascii="PT Serif" w:hAnsi="PT Serif" w:cs="Times New Roman"/>
          <w:color w:val="464C55"/>
        </w:rPr>
        <w:t>3.2.1. Трудовая функция</w:t>
      </w:r>
    </w:p>
    <w:p w14:paraId="3DCE8A94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686"/>
        <w:gridCol w:w="850"/>
        <w:gridCol w:w="851"/>
        <w:gridCol w:w="2126"/>
        <w:gridCol w:w="851"/>
      </w:tblGrid>
      <w:tr w:rsidR="00ED4DB9" w:rsidRPr="005E48A0" w14:paraId="5B136678" w14:textId="77777777" w:rsidTr="00823869">
        <w:tc>
          <w:tcPr>
            <w:tcW w:w="1701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37A737C4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Наименование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13388A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Организация проведения процессов химического анализа воды в системах водоснабжения, водоотведения, теплоснабжения</w:t>
            </w:r>
          </w:p>
        </w:tc>
        <w:tc>
          <w:tcPr>
            <w:tcW w:w="850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6D6CD3E8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Код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0A59F4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В/01.5</w:t>
            </w:r>
          </w:p>
        </w:tc>
        <w:tc>
          <w:tcPr>
            <w:tcW w:w="2126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3F29A40E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Уровень (подуровень) квалификации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8792B1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5</w:t>
            </w:r>
          </w:p>
        </w:tc>
      </w:tr>
    </w:tbl>
    <w:p w14:paraId="124EDF17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4"/>
        <w:gridCol w:w="1143"/>
        <w:gridCol w:w="373"/>
        <w:gridCol w:w="1591"/>
        <w:gridCol w:w="1238"/>
        <w:gridCol w:w="2416"/>
      </w:tblGrid>
      <w:tr w:rsidR="00ED4DB9" w:rsidRPr="005E48A0" w14:paraId="362BC057" w14:textId="77777777" w:rsidTr="00616485">
        <w:tc>
          <w:tcPr>
            <w:tcW w:w="3304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76D1327E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Происхождение трудовой функции</w:t>
            </w:r>
          </w:p>
        </w:tc>
        <w:tc>
          <w:tcPr>
            <w:tcW w:w="11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528B145E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Оригинал</w:t>
            </w:r>
          </w:p>
        </w:tc>
        <w:tc>
          <w:tcPr>
            <w:tcW w:w="3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993915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X</w:t>
            </w:r>
          </w:p>
        </w:tc>
        <w:tc>
          <w:tcPr>
            <w:tcW w:w="15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2FB9C9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Заимствовано из оригинала</w:t>
            </w:r>
          </w:p>
        </w:tc>
        <w:tc>
          <w:tcPr>
            <w:tcW w:w="12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F74816" w14:textId="77777777" w:rsidR="005E48A0" w:rsidRPr="005E48A0" w:rsidRDefault="005E48A0" w:rsidP="007D155D">
            <w:pPr>
              <w:ind w:right="491"/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24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953554" w14:textId="77777777" w:rsidR="005E48A0" w:rsidRPr="005E48A0" w:rsidRDefault="005E48A0" w:rsidP="00ED4DB9">
            <w:pPr>
              <w:ind w:left="-335" w:right="1517" w:firstLine="335"/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ED4DB9" w:rsidRPr="005E48A0" w14:paraId="46AE692C" w14:textId="77777777" w:rsidTr="00616485">
        <w:tc>
          <w:tcPr>
            <w:tcW w:w="3304" w:type="dxa"/>
            <w:shd w:val="clear" w:color="auto" w:fill="FFFFFF"/>
            <w:hideMark/>
          </w:tcPr>
          <w:p w14:paraId="477EA7DD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1516" w:type="dxa"/>
            <w:gridSpan w:val="2"/>
            <w:shd w:val="clear" w:color="auto" w:fill="FFFFFF"/>
            <w:hideMark/>
          </w:tcPr>
          <w:p w14:paraId="60FAB674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1591" w:type="dxa"/>
            <w:shd w:val="clear" w:color="auto" w:fill="FFFFFF"/>
            <w:hideMark/>
          </w:tcPr>
          <w:p w14:paraId="0D3672EF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1238" w:type="dxa"/>
            <w:shd w:val="clear" w:color="auto" w:fill="FFFFFF"/>
            <w:hideMark/>
          </w:tcPr>
          <w:p w14:paraId="7CE3F8C9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Код оригинала</w:t>
            </w:r>
          </w:p>
        </w:tc>
        <w:tc>
          <w:tcPr>
            <w:tcW w:w="2416" w:type="dxa"/>
            <w:shd w:val="clear" w:color="auto" w:fill="FFFFFF"/>
            <w:hideMark/>
          </w:tcPr>
          <w:p w14:paraId="50CC3F8A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Регистрационный номер профессионального стандарта</w:t>
            </w:r>
          </w:p>
        </w:tc>
      </w:tr>
    </w:tbl>
    <w:p w14:paraId="2C05A73C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100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6"/>
        <w:gridCol w:w="7797"/>
      </w:tblGrid>
      <w:tr w:rsidR="005E48A0" w:rsidRPr="005E48A0" w14:paraId="164FA221" w14:textId="77777777" w:rsidTr="00B557A7"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ED7200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Трудовые действия</w:t>
            </w:r>
          </w:p>
        </w:tc>
        <w:tc>
          <w:tcPr>
            <w:tcW w:w="77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3B559A" w14:textId="77777777" w:rsidR="005E48A0" w:rsidRPr="005E48A0" w:rsidRDefault="005E48A0" w:rsidP="00B557A7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Определение (выбор) метода химического анализа воды в системах водоснабжения, водоотведения, теплоснабжения</w:t>
            </w:r>
          </w:p>
        </w:tc>
      </w:tr>
      <w:tr w:rsidR="005E48A0" w:rsidRPr="005E48A0" w14:paraId="50BC0CF9" w14:textId="77777777" w:rsidTr="00B557A7"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0B93C7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7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30DDDC" w14:textId="77777777" w:rsidR="005E48A0" w:rsidRPr="005E48A0" w:rsidRDefault="005E48A0" w:rsidP="00B557A7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Определение отдельных групп показателей качества воды в соответствии с требованиями и спецификой использования воды</w:t>
            </w:r>
          </w:p>
        </w:tc>
      </w:tr>
      <w:tr w:rsidR="005E48A0" w:rsidRPr="005E48A0" w14:paraId="32A1741A" w14:textId="77777777" w:rsidTr="00B557A7"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4A944E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7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286B1A" w14:textId="77777777" w:rsidR="005E48A0" w:rsidRPr="005E48A0" w:rsidRDefault="005E48A0" w:rsidP="00B557A7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 xml:space="preserve">Осуществление работ по химическому анализу состава ливневой и сточной воды для определения соответствия санитарным правилам и нормам, техническим условиям, </w:t>
            </w:r>
            <w:proofErr w:type="spellStart"/>
            <w:r w:rsidRPr="005E48A0">
              <w:rPr>
                <w:rFonts w:ascii="Times" w:hAnsi="Times" w:cs="Times New Roman"/>
              </w:rPr>
              <w:t>утвержденным</w:t>
            </w:r>
            <w:proofErr w:type="spellEnd"/>
            <w:r w:rsidRPr="005E48A0">
              <w:rPr>
                <w:rFonts w:ascii="Times" w:hAnsi="Times" w:cs="Times New Roman"/>
              </w:rPr>
              <w:t xml:space="preserve"> для систем водоотведения</w:t>
            </w:r>
          </w:p>
        </w:tc>
      </w:tr>
      <w:tr w:rsidR="005E48A0" w:rsidRPr="005E48A0" w14:paraId="3854F905" w14:textId="77777777" w:rsidTr="00B557A7"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EFD100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7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31D8BF" w14:textId="77777777" w:rsidR="005E48A0" w:rsidRPr="005E48A0" w:rsidRDefault="005E48A0" w:rsidP="00B557A7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 xml:space="preserve">Осуществление работ по химическому анализу состава, аэрации подземной воды из водозаборных скважин для определения соответствия санитарным правилам и нормам, </w:t>
            </w:r>
            <w:proofErr w:type="spellStart"/>
            <w:r w:rsidRPr="005E48A0">
              <w:rPr>
                <w:rFonts w:ascii="Times" w:hAnsi="Times" w:cs="Times New Roman"/>
              </w:rPr>
              <w:t>утвержденным</w:t>
            </w:r>
            <w:proofErr w:type="spellEnd"/>
            <w:r w:rsidRPr="005E48A0">
              <w:rPr>
                <w:rFonts w:ascii="Times" w:hAnsi="Times" w:cs="Times New Roman"/>
              </w:rPr>
              <w:t xml:space="preserve"> для систем водоотведения</w:t>
            </w:r>
          </w:p>
        </w:tc>
      </w:tr>
      <w:tr w:rsidR="005E48A0" w:rsidRPr="005E48A0" w14:paraId="2E19D6D2" w14:textId="77777777" w:rsidTr="00B557A7"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E2024B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7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7ECA0B" w14:textId="77777777" w:rsidR="005E48A0" w:rsidRPr="005E48A0" w:rsidRDefault="005E48A0" w:rsidP="00B557A7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Проведение химических анализов подземной воды из водозаборных скважин в соответствии с требованиями государственных стандартов для систем водоснабжения</w:t>
            </w:r>
          </w:p>
        </w:tc>
      </w:tr>
      <w:tr w:rsidR="005E48A0" w:rsidRPr="005E48A0" w14:paraId="3BADC6F9" w14:textId="77777777" w:rsidTr="00B557A7"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53136D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7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1D0DF7" w14:textId="77777777" w:rsidR="005E48A0" w:rsidRPr="005E48A0" w:rsidRDefault="005E48A0" w:rsidP="00B557A7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Выполнение химических анализов питьевой воды из распределительных сетей для определения соответствия санитарным правилам и нормам</w:t>
            </w:r>
          </w:p>
        </w:tc>
      </w:tr>
      <w:tr w:rsidR="005E48A0" w:rsidRPr="005E48A0" w14:paraId="51620954" w14:textId="77777777" w:rsidTr="00B557A7"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B71D3F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7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E9A4BF" w14:textId="77777777" w:rsidR="005E48A0" w:rsidRPr="005E48A0" w:rsidRDefault="005E48A0" w:rsidP="00B557A7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Осуществление отбора проб воды, выполнение химических анализов и анализов контрольных проб сетевой воды в системах теплоснабжения</w:t>
            </w:r>
          </w:p>
        </w:tc>
      </w:tr>
      <w:tr w:rsidR="005E48A0" w:rsidRPr="005E48A0" w14:paraId="7ABA8330" w14:textId="77777777" w:rsidTr="00B557A7"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0CC278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7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8D3F19" w14:textId="77777777" w:rsidR="005E48A0" w:rsidRPr="005E48A0" w:rsidRDefault="005E48A0" w:rsidP="00B557A7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Проведение анализов химического состава дистиллированной воды для определения соответствия санитарным нормативам</w:t>
            </w:r>
          </w:p>
        </w:tc>
      </w:tr>
      <w:tr w:rsidR="005E48A0" w:rsidRPr="005E48A0" w14:paraId="60134ABF" w14:textId="77777777" w:rsidTr="00B557A7"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47B1DC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7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7F34A4" w14:textId="77777777" w:rsidR="005E48A0" w:rsidRPr="005E48A0" w:rsidRDefault="005E48A0" w:rsidP="00B557A7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Построение стабильности градировочных графиков по питьевой, ливневой и сточной воде в соответствии с нормативно-методической документацией</w:t>
            </w:r>
          </w:p>
        </w:tc>
      </w:tr>
      <w:tr w:rsidR="005E48A0" w:rsidRPr="005E48A0" w14:paraId="47D288A5" w14:textId="77777777" w:rsidTr="00B557A7">
        <w:tc>
          <w:tcPr>
            <w:tcW w:w="227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27730D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Необходимые умения</w:t>
            </w:r>
          </w:p>
        </w:tc>
        <w:tc>
          <w:tcPr>
            <w:tcW w:w="77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75A89F" w14:textId="77777777" w:rsidR="005E48A0" w:rsidRPr="005E48A0" w:rsidRDefault="005E48A0" w:rsidP="00B557A7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Руководить выполнением лабораторных химических анализов воды для систем водоснабжения, водоотведения, теплоснабжения</w:t>
            </w:r>
          </w:p>
        </w:tc>
      </w:tr>
      <w:tr w:rsidR="005E48A0" w:rsidRPr="005E48A0" w14:paraId="063D1E07" w14:textId="77777777" w:rsidTr="00B557A7">
        <w:tc>
          <w:tcPr>
            <w:tcW w:w="2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D0F436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7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35A664" w14:textId="3AEAF883" w:rsidR="005E48A0" w:rsidRPr="005E48A0" w:rsidRDefault="005E48A0" w:rsidP="00B557A7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Обеспечивать экономичное использование материалов и химических реагентов, реактивов при выполнении химических</w:t>
            </w:r>
            <w:r w:rsidR="007421A8">
              <w:rPr>
                <w:rFonts w:ascii="Times" w:hAnsi="Times" w:cs="Times New Roman"/>
              </w:rPr>
              <w:t xml:space="preserve"> и </w:t>
            </w:r>
            <w:r w:rsidR="007421A8">
              <w:rPr>
                <w:rFonts w:ascii="Times" w:hAnsi="Times" w:cs="Times New Roman"/>
                <w:color w:val="008000"/>
              </w:rPr>
              <w:t>бактериологических</w:t>
            </w:r>
            <w:r w:rsidRPr="005E48A0">
              <w:rPr>
                <w:rFonts w:ascii="Times" w:hAnsi="Times" w:cs="Times New Roman"/>
              </w:rPr>
              <w:t xml:space="preserve"> анализов воды</w:t>
            </w:r>
          </w:p>
        </w:tc>
      </w:tr>
      <w:tr w:rsidR="005E48A0" w:rsidRPr="005E48A0" w14:paraId="7E9FD7E2" w14:textId="77777777" w:rsidTr="00B557A7">
        <w:tc>
          <w:tcPr>
            <w:tcW w:w="2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B5A1E5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7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10C699" w14:textId="08B8978E" w:rsidR="005E48A0" w:rsidRPr="005E48A0" w:rsidRDefault="005E48A0" w:rsidP="00B557A7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 xml:space="preserve">Обеспечивать внедрение передовых методов и </w:t>
            </w:r>
            <w:proofErr w:type="spellStart"/>
            <w:r w:rsidRPr="005E48A0">
              <w:rPr>
                <w:rFonts w:ascii="Times" w:hAnsi="Times" w:cs="Times New Roman"/>
              </w:rPr>
              <w:t>приемов</w:t>
            </w:r>
            <w:proofErr w:type="spellEnd"/>
            <w:r w:rsidRPr="005E48A0">
              <w:rPr>
                <w:rFonts w:ascii="Times" w:hAnsi="Times" w:cs="Times New Roman"/>
              </w:rPr>
              <w:t xml:space="preserve"> труда</w:t>
            </w:r>
            <w:r w:rsidR="007421A8">
              <w:rPr>
                <w:rFonts w:ascii="Times" w:hAnsi="Times" w:cs="Times New Roman"/>
              </w:rPr>
              <w:t xml:space="preserve">, </w:t>
            </w:r>
            <w:r w:rsidR="007421A8">
              <w:rPr>
                <w:rFonts w:ascii="Times" w:hAnsi="Times" w:cs="Times New Roman"/>
                <w:color w:val="008000"/>
              </w:rPr>
              <w:t>включая компьютерные технологии,</w:t>
            </w:r>
            <w:r w:rsidRPr="005E48A0">
              <w:rPr>
                <w:rFonts w:ascii="Times" w:hAnsi="Times" w:cs="Times New Roman"/>
              </w:rPr>
              <w:t xml:space="preserve"> по выполнению химических анализов воды в системах водоснабжения, водоотведения, теплоснабжения</w:t>
            </w:r>
          </w:p>
        </w:tc>
      </w:tr>
      <w:tr w:rsidR="005E48A0" w:rsidRPr="005E48A0" w14:paraId="1A3203BA" w14:textId="77777777" w:rsidTr="00B557A7">
        <w:tc>
          <w:tcPr>
            <w:tcW w:w="2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2A066A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7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450087" w14:textId="77777777" w:rsidR="005E48A0" w:rsidRPr="005E48A0" w:rsidRDefault="005E48A0" w:rsidP="00B557A7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Пользоваться средствами измерений, указанными в стандартизованных методиках количественного химического анализа</w:t>
            </w:r>
          </w:p>
        </w:tc>
      </w:tr>
      <w:tr w:rsidR="005E48A0" w:rsidRPr="005E48A0" w14:paraId="547A7594" w14:textId="77777777" w:rsidTr="00B557A7">
        <w:tc>
          <w:tcPr>
            <w:tcW w:w="2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C5B164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7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33135C" w14:textId="77777777" w:rsidR="005E48A0" w:rsidRPr="005E48A0" w:rsidRDefault="005E48A0" w:rsidP="00B557A7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Мыть и сушить химическую посуду, используемую в анализе</w:t>
            </w:r>
          </w:p>
        </w:tc>
      </w:tr>
      <w:tr w:rsidR="005E48A0" w:rsidRPr="005E48A0" w14:paraId="4388CF05" w14:textId="77777777" w:rsidTr="00B557A7">
        <w:tc>
          <w:tcPr>
            <w:tcW w:w="227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FDA1B4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Необходимые знания</w:t>
            </w:r>
          </w:p>
        </w:tc>
        <w:tc>
          <w:tcPr>
            <w:tcW w:w="77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3168A8" w14:textId="77777777" w:rsidR="005E48A0" w:rsidRPr="005E48A0" w:rsidRDefault="005E48A0" w:rsidP="00B557A7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 xml:space="preserve">Правила технической эксплуатации систем водоснабжения, водоотведения, теплоснабжения </w:t>
            </w:r>
            <w:proofErr w:type="spellStart"/>
            <w:r w:rsidRPr="005E48A0">
              <w:rPr>
                <w:rFonts w:ascii="Times" w:hAnsi="Times" w:cs="Times New Roman"/>
              </w:rPr>
              <w:t>населенных</w:t>
            </w:r>
            <w:proofErr w:type="spellEnd"/>
            <w:r w:rsidRPr="005E48A0">
              <w:rPr>
                <w:rFonts w:ascii="Times" w:hAnsi="Times" w:cs="Times New Roman"/>
              </w:rPr>
              <w:t xml:space="preserve"> мест</w:t>
            </w:r>
          </w:p>
        </w:tc>
      </w:tr>
      <w:tr w:rsidR="005E48A0" w:rsidRPr="005E48A0" w14:paraId="05DD1E71" w14:textId="77777777" w:rsidTr="00B557A7">
        <w:tc>
          <w:tcPr>
            <w:tcW w:w="2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7AD26C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7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E770BE" w14:textId="77777777" w:rsidR="005E48A0" w:rsidRPr="005E48A0" w:rsidRDefault="005E48A0" w:rsidP="00B557A7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Правила водоподготовки и транспортировки питьевой, технической воды</w:t>
            </w:r>
          </w:p>
        </w:tc>
      </w:tr>
      <w:tr w:rsidR="005E48A0" w:rsidRPr="005E48A0" w14:paraId="01DBA66E" w14:textId="77777777" w:rsidTr="00B557A7">
        <w:tc>
          <w:tcPr>
            <w:tcW w:w="2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E57A71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7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970D08" w14:textId="77777777" w:rsidR="005E48A0" w:rsidRPr="005E48A0" w:rsidRDefault="005E48A0" w:rsidP="00B557A7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Правила приготовления, транспортировки и подачи горячей воды для целей питьевого и хозяйственно-бытового водоснабжения</w:t>
            </w:r>
          </w:p>
        </w:tc>
      </w:tr>
      <w:tr w:rsidR="005E48A0" w:rsidRPr="005E48A0" w14:paraId="1FC77294" w14:textId="77777777" w:rsidTr="00B557A7">
        <w:tc>
          <w:tcPr>
            <w:tcW w:w="2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8C781D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7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E8EC8B" w14:textId="77777777" w:rsidR="005E48A0" w:rsidRPr="005E48A0" w:rsidRDefault="005E48A0" w:rsidP="00B557A7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Правила отбора образцов</w:t>
            </w:r>
          </w:p>
        </w:tc>
      </w:tr>
      <w:tr w:rsidR="005E48A0" w:rsidRPr="005E48A0" w14:paraId="57D1F595" w14:textId="77777777" w:rsidTr="00B557A7">
        <w:tc>
          <w:tcPr>
            <w:tcW w:w="2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8368B0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7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54085E" w14:textId="77777777" w:rsidR="005E48A0" w:rsidRPr="005E48A0" w:rsidRDefault="005E48A0" w:rsidP="00B557A7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 xml:space="preserve">Правила </w:t>
            </w:r>
            <w:proofErr w:type="spellStart"/>
            <w:r w:rsidRPr="005E48A0">
              <w:rPr>
                <w:rFonts w:ascii="Times" w:hAnsi="Times" w:cs="Times New Roman"/>
              </w:rPr>
              <w:t>учета</w:t>
            </w:r>
            <w:proofErr w:type="spellEnd"/>
            <w:r w:rsidRPr="005E48A0">
              <w:rPr>
                <w:rFonts w:ascii="Times" w:hAnsi="Times" w:cs="Times New Roman"/>
              </w:rPr>
              <w:t xml:space="preserve"> и документирования результатов химических анализов воды</w:t>
            </w:r>
          </w:p>
        </w:tc>
      </w:tr>
      <w:tr w:rsidR="005E48A0" w:rsidRPr="005E48A0" w14:paraId="764ADBA2" w14:textId="77777777" w:rsidTr="00B557A7">
        <w:tc>
          <w:tcPr>
            <w:tcW w:w="2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C74380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7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754E54" w14:textId="77777777" w:rsidR="005E48A0" w:rsidRPr="005E48A0" w:rsidRDefault="005E48A0" w:rsidP="00B557A7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Нормативные правовые акты, документация в области стандартизации</w:t>
            </w:r>
          </w:p>
        </w:tc>
      </w:tr>
      <w:tr w:rsidR="005E48A0" w:rsidRPr="005E48A0" w14:paraId="688D76B9" w14:textId="77777777" w:rsidTr="00B557A7">
        <w:tc>
          <w:tcPr>
            <w:tcW w:w="2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D8BE14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7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00D239" w14:textId="095643D6" w:rsidR="005E48A0" w:rsidRPr="005E48A0" w:rsidRDefault="005E48A0" w:rsidP="00B557A7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Методики (методы) изменений</w:t>
            </w:r>
            <w:r w:rsidR="003D33AB">
              <w:rPr>
                <w:rFonts w:ascii="Times" w:hAnsi="Times" w:cs="Times New Roman"/>
              </w:rPr>
              <w:t>,</w:t>
            </w:r>
            <w:r w:rsidR="003D33AB">
              <w:rPr>
                <w:rFonts w:ascii="Times" w:hAnsi="Times" w:cs="Times New Roman"/>
                <w:color w:val="008000"/>
              </w:rPr>
              <w:t xml:space="preserve"> методов и методик проведения хим</w:t>
            </w:r>
            <w:r w:rsidR="001E6EBE">
              <w:rPr>
                <w:rFonts w:ascii="Times" w:hAnsi="Times" w:cs="Times New Roman"/>
                <w:color w:val="008000"/>
              </w:rPr>
              <w:t>и</w:t>
            </w:r>
            <w:r w:rsidR="003D33AB">
              <w:rPr>
                <w:rFonts w:ascii="Times" w:hAnsi="Times" w:cs="Times New Roman"/>
                <w:color w:val="008000"/>
              </w:rPr>
              <w:t xml:space="preserve">ко-бактериологических анализов воды </w:t>
            </w:r>
            <w:r w:rsidR="003D33AB" w:rsidRPr="003614EC">
              <w:rPr>
                <w:rFonts w:ascii="Times" w:hAnsi="Times" w:cs="Times New Roman"/>
                <w:color w:val="008000"/>
              </w:rPr>
              <w:t>в системах водоснабжения, водоотведения, теплоснабжения</w:t>
            </w:r>
          </w:p>
        </w:tc>
      </w:tr>
      <w:tr w:rsidR="005E48A0" w:rsidRPr="005E48A0" w14:paraId="659D9D46" w14:textId="77777777" w:rsidTr="00B557A7">
        <w:tc>
          <w:tcPr>
            <w:tcW w:w="2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1082E2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Другие характеристики</w:t>
            </w:r>
          </w:p>
        </w:tc>
        <w:tc>
          <w:tcPr>
            <w:tcW w:w="77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79CC41" w14:textId="77777777" w:rsidR="005E48A0" w:rsidRPr="005E48A0" w:rsidRDefault="005E48A0" w:rsidP="00B557A7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-</w:t>
            </w:r>
          </w:p>
        </w:tc>
      </w:tr>
    </w:tbl>
    <w:p w14:paraId="6AA76117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p w14:paraId="3244A751" w14:textId="77777777" w:rsidR="005E48A0" w:rsidRPr="005E48A0" w:rsidRDefault="005E48A0" w:rsidP="005E48A0">
      <w:pPr>
        <w:shd w:val="clear" w:color="auto" w:fill="FFFFFF"/>
        <w:spacing w:after="300"/>
        <w:rPr>
          <w:rFonts w:ascii="PT Serif" w:hAnsi="PT Serif" w:cs="Times New Roman"/>
          <w:color w:val="464C55"/>
        </w:rPr>
      </w:pPr>
      <w:r w:rsidRPr="005E48A0">
        <w:rPr>
          <w:rFonts w:ascii="PT Serif" w:hAnsi="PT Serif" w:cs="Times New Roman"/>
          <w:color w:val="464C55"/>
        </w:rPr>
        <w:t>3.2.2. Трудовая функция</w:t>
      </w:r>
    </w:p>
    <w:p w14:paraId="0ED3A0DA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4334"/>
        <w:gridCol w:w="709"/>
        <w:gridCol w:w="850"/>
        <w:gridCol w:w="1636"/>
        <w:gridCol w:w="916"/>
      </w:tblGrid>
      <w:tr w:rsidR="00ED4DB9" w:rsidRPr="005E48A0" w14:paraId="647667CC" w14:textId="77777777" w:rsidTr="00616485">
        <w:tc>
          <w:tcPr>
            <w:tcW w:w="1620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67CE772D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Наименование</w:t>
            </w:r>
          </w:p>
        </w:tc>
        <w:tc>
          <w:tcPr>
            <w:tcW w:w="43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BEEB16" w14:textId="7003695F" w:rsidR="005E48A0" w:rsidRPr="005E48A0" w:rsidRDefault="005E48A0" w:rsidP="00377EE0">
            <w:pPr>
              <w:spacing w:before="75" w:after="75"/>
              <w:ind w:left="75" w:right="75"/>
              <w:jc w:val="both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 xml:space="preserve">Осуществление оперативного анализа и контроля процессов химического анализа воды в системах </w:t>
            </w:r>
            <w:proofErr w:type="spellStart"/>
            <w:r w:rsidRPr="005E48A0">
              <w:rPr>
                <w:rFonts w:ascii="Times" w:hAnsi="Times" w:cs="Times New Roman"/>
              </w:rPr>
              <w:t>водоснаб</w:t>
            </w:r>
            <w:r w:rsidR="00377EE0">
              <w:rPr>
                <w:rFonts w:ascii="Times" w:hAnsi="Times" w:cs="Times New Roman"/>
              </w:rPr>
              <w:t>-</w:t>
            </w:r>
            <w:r w:rsidRPr="005E48A0">
              <w:rPr>
                <w:rFonts w:ascii="Times" w:hAnsi="Times" w:cs="Times New Roman"/>
              </w:rPr>
              <w:t>жения</w:t>
            </w:r>
            <w:proofErr w:type="spellEnd"/>
            <w:r w:rsidRPr="005E48A0">
              <w:rPr>
                <w:rFonts w:ascii="Times" w:hAnsi="Times" w:cs="Times New Roman"/>
              </w:rPr>
              <w:t>, водоотведения, теплоснаб</w:t>
            </w:r>
            <w:r w:rsidR="00377EE0">
              <w:rPr>
                <w:rFonts w:ascii="Times" w:hAnsi="Times" w:cs="Times New Roman"/>
              </w:rPr>
              <w:t>же</w:t>
            </w:r>
            <w:r w:rsidRPr="005E48A0">
              <w:rPr>
                <w:rFonts w:ascii="Times" w:hAnsi="Times" w:cs="Times New Roman"/>
              </w:rPr>
              <w:t>ния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154DA0DB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Код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20C0C2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В/02.5</w:t>
            </w:r>
          </w:p>
        </w:tc>
        <w:tc>
          <w:tcPr>
            <w:tcW w:w="1636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298FAC18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Уровень (подуровень) квалификации</w:t>
            </w:r>
          </w:p>
        </w:tc>
        <w:tc>
          <w:tcPr>
            <w:tcW w:w="9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C9D17D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5</w:t>
            </w:r>
          </w:p>
        </w:tc>
      </w:tr>
    </w:tbl>
    <w:p w14:paraId="2D78F093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999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4"/>
        <w:gridCol w:w="1143"/>
        <w:gridCol w:w="373"/>
        <w:gridCol w:w="1984"/>
        <w:gridCol w:w="1985"/>
        <w:gridCol w:w="1210"/>
      </w:tblGrid>
      <w:tr w:rsidR="00976678" w:rsidRPr="005E48A0" w14:paraId="0A9FD00B" w14:textId="77777777" w:rsidTr="00976678">
        <w:tc>
          <w:tcPr>
            <w:tcW w:w="3304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13B20DB9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Происхождение трудовой функции</w:t>
            </w:r>
          </w:p>
        </w:tc>
        <w:tc>
          <w:tcPr>
            <w:tcW w:w="11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0C52F46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Оригинал</w:t>
            </w:r>
          </w:p>
        </w:tc>
        <w:tc>
          <w:tcPr>
            <w:tcW w:w="3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B36BB2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X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374848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Заимствовано из оригинала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DCC9F9" w14:textId="77777777" w:rsidR="005E48A0" w:rsidRPr="005E48A0" w:rsidRDefault="005E48A0" w:rsidP="00976678">
            <w:pPr>
              <w:ind w:right="350"/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3D2ACE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976678" w:rsidRPr="005E48A0" w14:paraId="37E6BAFF" w14:textId="77777777" w:rsidTr="00976678">
        <w:tc>
          <w:tcPr>
            <w:tcW w:w="3304" w:type="dxa"/>
            <w:shd w:val="clear" w:color="auto" w:fill="FFFFFF"/>
            <w:hideMark/>
          </w:tcPr>
          <w:p w14:paraId="2FFCFA1B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1516" w:type="dxa"/>
            <w:gridSpan w:val="2"/>
            <w:shd w:val="clear" w:color="auto" w:fill="FFFFFF"/>
            <w:hideMark/>
          </w:tcPr>
          <w:p w14:paraId="1713BBEC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FFFFFF"/>
            <w:hideMark/>
          </w:tcPr>
          <w:p w14:paraId="6B1D059A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shd w:val="clear" w:color="auto" w:fill="FFFFFF"/>
            <w:hideMark/>
          </w:tcPr>
          <w:p w14:paraId="536CDFFA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Код оригинала</w:t>
            </w:r>
          </w:p>
        </w:tc>
        <w:tc>
          <w:tcPr>
            <w:tcW w:w="1210" w:type="dxa"/>
            <w:shd w:val="clear" w:color="auto" w:fill="FFFFFF"/>
            <w:hideMark/>
          </w:tcPr>
          <w:p w14:paraId="12D95D8E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Регистрационный номер профессионального стандарта</w:t>
            </w:r>
          </w:p>
        </w:tc>
      </w:tr>
    </w:tbl>
    <w:p w14:paraId="29A09B22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100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6"/>
        <w:gridCol w:w="7797"/>
      </w:tblGrid>
      <w:tr w:rsidR="005E48A0" w:rsidRPr="005E48A0" w14:paraId="0497041E" w14:textId="77777777" w:rsidTr="00B557A7"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6C40AB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Трудовые действия</w:t>
            </w:r>
          </w:p>
        </w:tc>
        <w:tc>
          <w:tcPr>
            <w:tcW w:w="77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F9A762" w14:textId="77777777" w:rsidR="005E48A0" w:rsidRPr="005E48A0" w:rsidRDefault="005E48A0" w:rsidP="00D74262">
            <w:pPr>
              <w:tabs>
                <w:tab w:val="left" w:pos="4678"/>
                <w:tab w:val="left" w:pos="7797"/>
              </w:tabs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 xml:space="preserve">Контроль на всех стадиях выполнения химического анализа воды, а также контроль показателей качества (точности, правильности, </w:t>
            </w:r>
            <w:proofErr w:type="spellStart"/>
            <w:r w:rsidRPr="005E48A0">
              <w:rPr>
                <w:rFonts w:ascii="Times" w:hAnsi="Times" w:cs="Times New Roman"/>
              </w:rPr>
              <w:t>прецизионности</w:t>
            </w:r>
            <w:proofErr w:type="spellEnd"/>
            <w:r w:rsidRPr="005E48A0">
              <w:rPr>
                <w:rFonts w:ascii="Times" w:hAnsi="Times" w:cs="Times New Roman"/>
              </w:rPr>
              <w:t>) в соответствии с требованиями методики измерения</w:t>
            </w:r>
          </w:p>
        </w:tc>
      </w:tr>
      <w:tr w:rsidR="005E48A0" w:rsidRPr="005E48A0" w14:paraId="45AF852A" w14:textId="77777777" w:rsidTr="00B557A7"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859824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7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2A669E" w14:textId="148395F6" w:rsidR="005E48A0" w:rsidRPr="005E48A0" w:rsidRDefault="005E48A0" w:rsidP="00D74262">
            <w:pPr>
              <w:tabs>
                <w:tab w:val="left" w:pos="4678"/>
                <w:tab w:val="left" w:pos="7797"/>
              </w:tabs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Контроль правильности выбора методи</w:t>
            </w:r>
            <w:r w:rsidR="00616485">
              <w:rPr>
                <w:rFonts w:ascii="Times" w:hAnsi="Times" w:cs="Times New Roman"/>
              </w:rPr>
              <w:t>ки и способов проведения хими</w:t>
            </w:r>
            <w:r w:rsidRPr="005E48A0">
              <w:rPr>
                <w:rFonts w:ascii="Times" w:hAnsi="Times" w:cs="Times New Roman"/>
              </w:rPr>
              <w:t>ко</w:t>
            </w:r>
            <w:r w:rsidR="00616485">
              <w:rPr>
                <w:rFonts w:ascii="Times" w:hAnsi="Times" w:cs="Times New Roman"/>
              </w:rPr>
              <w:t>-</w:t>
            </w:r>
            <w:proofErr w:type="spellStart"/>
            <w:r w:rsidR="00616485">
              <w:rPr>
                <w:rFonts w:ascii="Times" w:hAnsi="Times" w:cs="Times New Roman"/>
              </w:rPr>
              <w:t>бактериалогических</w:t>
            </w:r>
            <w:proofErr w:type="spellEnd"/>
            <w:r w:rsidR="00616485">
              <w:rPr>
                <w:rFonts w:ascii="Times" w:hAnsi="Times" w:cs="Times New Roman"/>
              </w:rPr>
              <w:t xml:space="preserve"> анализов</w:t>
            </w:r>
            <w:r w:rsidRPr="005E48A0">
              <w:rPr>
                <w:rFonts w:ascii="Times" w:hAnsi="Times" w:cs="Times New Roman"/>
              </w:rPr>
              <w:t xml:space="preserve"> воды</w:t>
            </w:r>
          </w:p>
        </w:tc>
      </w:tr>
      <w:tr w:rsidR="00E8485B" w:rsidRPr="005E48A0" w14:paraId="3F0A15C2" w14:textId="77777777" w:rsidTr="00B557A7"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471051" w14:textId="77777777" w:rsidR="00E8485B" w:rsidRPr="005E48A0" w:rsidRDefault="00E8485B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7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49BDFC" w14:textId="2452A3C3" w:rsidR="00E8485B" w:rsidRPr="00B3554A" w:rsidRDefault="00E8485B" w:rsidP="00B3554A">
            <w:pPr>
              <w:shd w:val="clear" w:color="auto" w:fill="FFFFFF"/>
              <w:ind w:left="142"/>
              <w:rPr>
                <w:rFonts w:ascii="Times New Roman" w:hAnsi="Times New Roman" w:cs="Times New Roman"/>
                <w:color w:val="008000"/>
              </w:rPr>
            </w:pPr>
            <w:r w:rsidRPr="00B3554A">
              <w:rPr>
                <w:rFonts w:ascii="Times New Roman" w:eastAsia="Times New Roman" w:hAnsi="Times New Roman" w:cs="Times New Roman"/>
                <w:color w:val="008000"/>
              </w:rPr>
              <w:t>Мониторинг работы средств автоматизации контроля параметров</w:t>
            </w:r>
            <w:r w:rsidR="00B3554A" w:rsidRPr="00B3554A">
              <w:rPr>
                <w:rFonts w:ascii="Times New Roman" w:eastAsia="Times New Roman" w:hAnsi="Times New Roman" w:cs="Times New Roman"/>
                <w:color w:val="008000"/>
              </w:rPr>
              <w:t xml:space="preserve"> качества воды</w:t>
            </w:r>
            <w:r w:rsidR="00B3554A" w:rsidRPr="00B3554A">
              <w:rPr>
                <w:rFonts w:ascii="Times" w:hAnsi="Times" w:cs="Times New Roman"/>
                <w:color w:val="008000"/>
              </w:rPr>
              <w:t xml:space="preserve"> в системах водоснабжения, водоотведения, теплоснабжения</w:t>
            </w:r>
            <w:r w:rsidR="00B3554A" w:rsidRPr="00B3554A">
              <w:rPr>
                <w:rFonts w:ascii="Times New Roman" w:eastAsia="Times New Roman" w:hAnsi="Times New Roman" w:cs="Times New Roman"/>
                <w:color w:val="008000"/>
              </w:rPr>
              <w:t xml:space="preserve"> </w:t>
            </w:r>
            <w:r w:rsidRPr="00B3554A">
              <w:rPr>
                <w:rFonts w:ascii="Times New Roman" w:eastAsia="Times New Roman" w:hAnsi="Times New Roman" w:cs="Times New Roman"/>
                <w:color w:val="008000"/>
              </w:rPr>
              <w:t xml:space="preserve"> </w:t>
            </w:r>
          </w:p>
        </w:tc>
      </w:tr>
      <w:tr w:rsidR="005E48A0" w:rsidRPr="005E48A0" w14:paraId="39072A83" w14:textId="77777777" w:rsidTr="00B557A7"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948292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7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62092F" w14:textId="77777777" w:rsidR="005E48A0" w:rsidRPr="005E48A0" w:rsidRDefault="005E48A0" w:rsidP="00D74262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Подготовка и выдача достоверной информации заинтересованным службам по результатам химического анализа воды</w:t>
            </w:r>
          </w:p>
        </w:tc>
      </w:tr>
      <w:tr w:rsidR="005E48A0" w:rsidRPr="005E48A0" w14:paraId="2A505ECB" w14:textId="77777777" w:rsidTr="00B557A7"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F6C6A5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7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2F86BA" w14:textId="77777777" w:rsidR="005E48A0" w:rsidRPr="005E48A0" w:rsidRDefault="005E48A0" w:rsidP="001C438B">
            <w:pPr>
              <w:spacing w:before="75" w:after="75"/>
              <w:ind w:left="75"/>
              <w:jc w:val="both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 xml:space="preserve">Определение </w:t>
            </w:r>
            <w:proofErr w:type="spellStart"/>
            <w:r w:rsidRPr="005E48A0">
              <w:rPr>
                <w:rFonts w:ascii="Times" w:hAnsi="Times" w:cs="Times New Roman"/>
              </w:rPr>
              <w:t>объема</w:t>
            </w:r>
            <w:proofErr w:type="spellEnd"/>
            <w:r w:rsidRPr="005E48A0">
              <w:rPr>
                <w:rFonts w:ascii="Times" w:hAnsi="Times" w:cs="Times New Roman"/>
              </w:rPr>
              <w:t xml:space="preserve"> работ при заключении договоров по контролю питьевой воды, санитарно-защитной зоны, рабочей зоны по водоснабжению, водоотведению, теплоснабжению в части, регламентирующей нормативы состава воды</w:t>
            </w:r>
          </w:p>
        </w:tc>
      </w:tr>
      <w:tr w:rsidR="005E48A0" w:rsidRPr="005E48A0" w14:paraId="26CC4156" w14:textId="77777777" w:rsidTr="00B557A7"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5167B0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7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03B1E4" w14:textId="77777777" w:rsidR="005E48A0" w:rsidRPr="005E48A0" w:rsidRDefault="005E48A0" w:rsidP="00D74262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Подготовка технической документации по менеджменту качества технологических процессов химического анализа воды</w:t>
            </w:r>
          </w:p>
        </w:tc>
      </w:tr>
      <w:tr w:rsidR="005E48A0" w:rsidRPr="005E48A0" w14:paraId="3CED1FBD" w14:textId="77777777" w:rsidTr="00B557A7">
        <w:tc>
          <w:tcPr>
            <w:tcW w:w="227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F33AFD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Необходимые умения</w:t>
            </w:r>
          </w:p>
        </w:tc>
        <w:tc>
          <w:tcPr>
            <w:tcW w:w="77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2ABEFA" w14:textId="77777777" w:rsidR="005E48A0" w:rsidRPr="005E48A0" w:rsidRDefault="005E48A0" w:rsidP="00D74262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Выбирать типовые методы и способы выполнения профессиональных задач, оценивать эффективность и качество выполнения анализов</w:t>
            </w:r>
          </w:p>
        </w:tc>
      </w:tr>
      <w:tr w:rsidR="005E48A0" w:rsidRPr="005E48A0" w14:paraId="5DBFC8A5" w14:textId="77777777" w:rsidTr="00B557A7">
        <w:tc>
          <w:tcPr>
            <w:tcW w:w="2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E761DD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7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A241B7" w14:textId="39A0A46B" w:rsidR="005E48A0" w:rsidRPr="001E6EBE" w:rsidRDefault="005E48A0" w:rsidP="001C438B">
            <w:pPr>
              <w:spacing w:before="75" w:after="75"/>
              <w:ind w:left="75"/>
              <w:jc w:val="both"/>
              <w:rPr>
                <w:rFonts w:ascii="Times" w:hAnsi="Times" w:cs="Times New Roman"/>
                <w:color w:val="008000"/>
              </w:rPr>
            </w:pPr>
            <w:r w:rsidRPr="005E48A0">
              <w:rPr>
                <w:rFonts w:ascii="Times" w:hAnsi="Times" w:cs="Times New Roman"/>
              </w:rPr>
              <w:t>Выбирать средства измерений, вспомогательное и испытательное оборудование</w:t>
            </w:r>
            <w:r w:rsidR="001C438B" w:rsidRPr="005E48A0">
              <w:rPr>
                <w:rFonts w:ascii="Times" w:hAnsi="Times" w:cs="Times New Roman"/>
              </w:rPr>
              <w:t xml:space="preserve"> в соответствии с требованиями методик измерений</w:t>
            </w:r>
            <w:r w:rsidR="001C438B">
              <w:rPr>
                <w:rFonts w:ascii="Times" w:hAnsi="Times" w:cs="Times New Roman"/>
              </w:rPr>
              <w:t>,</w:t>
            </w:r>
            <w:r w:rsidR="001C438B" w:rsidRPr="00F32573">
              <w:rPr>
                <w:rFonts w:ascii="Times" w:hAnsi="Times" w:cs="Times New Roman"/>
                <w:color w:val="008000"/>
              </w:rPr>
              <w:t xml:space="preserve"> стандартов</w:t>
            </w:r>
            <w:r w:rsidR="001C438B">
              <w:rPr>
                <w:rFonts w:ascii="Times" w:hAnsi="Times" w:cs="Times New Roman"/>
                <w:color w:val="008000"/>
              </w:rPr>
              <w:t xml:space="preserve"> и требований </w:t>
            </w:r>
            <w:proofErr w:type="spellStart"/>
            <w:r w:rsidR="001C438B">
              <w:rPr>
                <w:rFonts w:ascii="Times" w:hAnsi="Times" w:cs="Times New Roman"/>
                <w:color w:val="008000"/>
              </w:rPr>
              <w:t>цифровизации</w:t>
            </w:r>
            <w:proofErr w:type="spellEnd"/>
            <w:r w:rsidRPr="005E48A0">
              <w:rPr>
                <w:rFonts w:ascii="Times" w:hAnsi="Times" w:cs="Times New Roman"/>
              </w:rPr>
              <w:t xml:space="preserve">, а также химическую посуду, реактивы и материалы </w:t>
            </w:r>
          </w:p>
        </w:tc>
      </w:tr>
      <w:tr w:rsidR="005E48A0" w:rsidRPr="005E48A0" w14:paraId="32FB3405" w14:textId="77777777" w:rsidTr="00B557A7">
        <w:tc>
          <w:tcPr>
            <w:tcW w:w="2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814081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7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94512D" w14:textId="77777777" w:rsidR="005E48A0" w:rsidRPr="005E48A0" w:rsidRDefault="005E48A0" w:rsidP="00D74262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Обосновывать рациональное расходование материалов, химических реагентов, химической посуды, средств индивидуальной защиты</w:t>
            </w:r>
          </w:p>
        </w:tc>
      </w:tr>
      <w:tr w:rsidR="005E48A0" w:rsidRPr="005E48A0" w14:paraId="0501A445" w14:textId="77777777" w:rsidTr="00B557A7">
        <w:tc>
          <w:tcPr>
            <w:tcW w:w="2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076347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7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78953A" w14:textId="77777777" w:rsidR="005E48A0" w:rsidRPr="005E48A0" w:rsidRDefault="005E48A0" w:rsidP="00D74262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Контролировать правильное хранение и складирование химических реагентов, рациональное расходование реагентов</w:t>
            </w:r>
          </w:p>
        </w:tc>
      </w:tr>
      <w:tr w:rsidR="005E48A0" w:rsidRPr="005E48A0" w14:paraId="0A26AA79" w14:textId="77777777" w:rsidTr="00B557A7">
        <w:tc>
          <w:tcPr>
            <w:tcW w:w="2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07A882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7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D85AF7" w14:textId="77777777" w:rsidR="005E48A0" w:rsidRPr="005E48A0" w:rsidRDefault="005E48A0" w:rsidP="00D74262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Проверять соответствие качества химических анализов установленным нормам, техническим условиям, государственным стандартам</w:t>
            </w:r>
          </w:p>
        </w:tc>
      </w:tr>
      <w:tr w:rsidR="005E48A0" w:rsidRPr="005E48A0" w14:paraId="7672923E" w14:textId="77777777" w:rsidTr="00B557A7">
        <w:tc>
          <w:tcPr>
            <w:tcW w:w="2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669749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7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C68F41" w14:textId="77777777" w:rsidR="005E48A0" w:rsidRPr="005E48A0" w:rsidRDefault="005E48A0" w:rsidP="00D74262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Работать со специализированным программным обеспечением на уровне пользователя</w:t>
            </w:r>
          </w:p>
        </w:tc>
      </w:tr>
      <w:tr w:rsidR="005E48A0" w:rsidRPr="005E48A0" w14:paraId="0736E4B3" w14:textId="77777777" w:rsidTr="00B557A7">
        <w:tc>
          <w:tcPr>
            <w:tcW w:w="2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61485D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7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21EABB" w14:textId="77777777" w:rsidR="005E48A0" w:rsidRPr="005E48A0" w:rsidRDefault="005E48A0" w:rsidP="00D74262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Производить химические и физические исследования образцов воды</w:t>
            </w:r>
          </w:p>
        </w:tc>
      </w:tr>
      <w:tr w:rsidR="005E48A0" w:rsidRPr="005E48A0" w14:paraId="39748C60" w14:textId="77777777" w:rsidTr="00B557A7">
        <w:tc>
          <w:tcPr>
            <w:tcW w:w="2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F0558E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7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0F2113" w14:textId="77777777" w:rsidR="005E48A0" w:rsidRPr="005E48A0" w:rsidRDefault="005E48A0" w:rsidP="00D74262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Оформлять результаты анализов в рабочих журналах и протоколах с указанием метода измерения</w:t>
            </w:r>
          </w:p>
        </w:tc>
      </w:tr>
      <w:tr w:rsidR="005E48A0" w:rsidRPr="005E48A0" w14:paraId="4BA73A9B" w14:textId="77777777" w:rsidTr="00B557A7">
        <w:tc>
          <w:tcPr>
            <w:tcW w:w="227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3A1ABD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Необходимые знания</w:t>
            </w:r>
          </w:p>
        </w:tc>
        <w:tc>
          <w:tcPr>
            <w:tcW w:w="77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2092AA" w14:textId="77777777" w:rsidR="005E48A0" w:rsidRPr="005E48A0" w:rsidRDefault="005E48A0" w:rsidP="00D74262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Требования к испытательным лабораториям</w:t>
            </w:r>
          </w:p>
        </w:tc>
      </w:tr>
      <w:tr w:rsidR="005E48A0" w:rsidRPr="005E48A0" w14:paraId="5E7648E5" w14:textId="77777777" w:rsidTr="00B557A7">
        <w:tc>
          <w:tcPr>
            <w:tcW w:w="2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8024A6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7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0AD40F" w14:textId="77777777" w:rsidR="005E48A0" w:rsidRPr="005E48A0" w:rsidRDefault="005E48A0" w:rsidP="00D74262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Правила и требования экологически безопасного обращения с химическими реагентами, реактивами и химическими веществами</w:t>
            </w:r>
          </w:p>
        </w:tc>
      </w:tr>
      <w:tr w:rsidR="005E48A0" w:rsidRPr="005E48A0" w14:paraId="7F205DF1" w14:textId="77777777" w:rsidTr="00B557A7">
        <w:tc>
          <w:tcPr>
            <w:tcW w:w="2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D7665C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7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7ECA37" w14:textId="77777777" w:rsidR="005E48A0" w:rsidRPr="005E48A0" w:rsidRDefault="005E48A0" w:rsidP="00D74262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Правила безопасности при хранении, транспортировании и применении реагентов, используемых для обработки воды</w:t>
            </w:r>
          </w:p>
        </w:tc>
      </w:tr>
      <w:tr w:rsidR="00891912" w:rsidRPr="005E48A0" w14:paraId="25335266" w14:textId="77777777" w:rsidTr="00B557A7">
        <w:tc>
          <w:tcPr>
            <w:tcW w:w="2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EC9398" w14:textId="77777777" w:rsidR="00891912" w:rsidRPr="005E48A0" w:rsidRDefault="00891912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7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E6F434" w14:textId="7FC953FF" w:rsidR="00891912" w:rsidRPr="005E48A0" w:rsidRDefault="00891912" w:rsidP="00D74262">
            <w:pPr>
              <w:spacing w:before="75" w:after="75"/>
              <w:ind w:left="75"/>
              <w:rPr>
                <w:rFonts w:ascii="Times" w:hAnsi="Times" w:cs="Times New Roman"/>
              </w:rPr>
            </w:pPr>
            <w:r>
              <w:rPr>
                <w:rFonts w:ascii="Times" w:hAnsi="Times" w:cs="Times New Roman"/>
                <w:color w:val="008000"/>
              </w:rPr>
              <w:t>Методов и методик проведения хим</w:t>
            </w:r>
            <w:r w:rsidR="00F32573">
              <w:rPr>
                <w:rFonts w:ascii="Times" w:hAnsi="Times" w:cs="Times New Roman"/>
                <w:color w:val="008000"/>
              </w:rPr>
              <w:t>и</w:t>
            </w:r>
            <w:r>
              <w:rPr>
                <w:rFonts w:ascii="Times" w:hAnsi="Times" w:cs="Times New Roman"/>
                <w:color w:val="008000"/>
              </w:rPr>
              <w:t xml:space="preserve">ко-бактериологических анализов воды </w:t>
            </w:r>
            <w:r w:rsidRPr="003614EC">
              <w:rPr>
                <w:rFonts w:ascii="Times" w:hAnsi="Times" w:cs="Times New Roman"/>
                <w:color w:val="008000"/>
              </w:rPr>
              <w:t>в системах водоснабжения, водоотведения, теплоснабжения</w:t>
            </w:r>
          </w:p>
        </w:tc>
      </w:tr>
      <w:tr w:rsidR="005E48A0" w:rsidRPr="005E48A0" w14:paraId="2632E104" w14:textId="77777777" w:rsidTr="00B557A7">
        <w:tc>
          <w:tcPr>
            <w:tcW w:w="2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C0EF13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7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A05D94" w14:textId="77777777" w:rsidR="005E48A0" w:rsidRPr="005E48A0" w:rsidRDefault="005E48A0" w:rsidP="00D74262">
            <w:pPr>
              <w:spacing w:before="75" w:after="75"/>
              <w:ind w:lef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Организация производства труда и управления</w:t>
            </w:r>
          </w:p>
        </w:tc>
      </w:tr>
      <w:tr w:rsidR="005E48A0" w:rsidRPr="005E48A0" w14:paraId="4E2E0308" w14:textId="77777777" w:rsidTr="00B557A7">
        <w:tc>
          <w:tcPr>
            <w:tcW w:w="2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EF1FA9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Другие характеристики</w:t>
            </w:r>
          </w:p>
        </w:tc>
        <w:tc>
          <w:tcPr>
            <w:tcW w:w="77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9E5BA1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-</w:t>
            </w:r>
          </w:p>
        </w:tc>
      </w:tr>
    </w:tbl>
    <w:p w14:paraId="5637380D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p w14:paraId="1F6E2503" w14:textId="77777777" w:rsidR="005E48A0" w:rsidRPr="005E48A0" w:rsidRDefault="005E48A0" w:rsidP="005E48A0">
      <w:pPr>
        <w:shd w:val="clear" w:color="auto" w:fill="FFFFFF"/>
        <w:spacing w:after="300"/>
        <w:rPr>
          <w:rFonts w:ascii="PT Serif" w:hAnsi="PT Serif" w:cs="Times New Roman"/>
          <w:color w:val="464C55"/>
        </w:rPr>
      </w:pPr>
      <w:r w:rsidRPr="005E48A0">
        <w:rPr>
          <w:rFonts w:ascii="PT Serif" w:hAnsi="PT Serif" w:cs="Times New Roman"/>
          <w:color w:val="464C55"/>
        </w:rPr>
        <w:t>3.2.3. Трудовая функция</w:t>
      </w:r>
    </w:p>
    <w:p w14:paraId="5F8EB935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97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999"/>
        <w:gridCol w:w="971"/>
        <w:gridCol w:w="1054"/>
        <w:gridCol w:w="2004"/>
        <w:gridCol w:w="1052"/>
      </w:tblGrid>
      <w:tr w:rsidR="005E48A0" w:rsidRPr="005E48A0" w14:paraId="58A0F4F1" w14:textId="77777777" w:rsidTr="0077693F">
        <w:tc>
          <w:tcPr>
            <w:tcW w:w="1701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01640D49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Наименование</w:t>
            </w:r>
          </w:p>
        </w:tc>
        <w:tc>
          <w:tcPr>
            <w:tcW w:w="2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5E53A0" w14:textId="350512E0" w:rsidR="005E48A0" w:rsidRPr="005E48A0" w:rsidRDefault="00FA0148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Осуществление техно</w:t>
            </w:r>
            <w:r>
              <w:rPr>
                <w:rFonts w:ascii="Times" w:hAnsi="Times" w:cs="Times New Roman"/>
              </w:rPr>
              <w:t>-</w:t>
            </w:r>
            <w:r w:rsidRPr="005E48A0">
              <w:rPr>
                <w:rFonts w:ascii="Times" w:hAnsi="Times" w:cs="Times New Roman"/>
              </w:rPr>
              <w:t>логическ</w:t>
            </w:r>
            <w:r>
              <w:rPr>
                <w:rFonts w:ascii="Times" w:hAnsi="Times" w:cs="Times New Roman"/>
              </w:rPr>
              <w:t xml:space="preserve">ого контроля качества </w:t>
            </w:r>
            <w:r w:rsidRPr="005E48A0">
              <w:rPr>
                <w:rFonts w:ascii="Times" w:hAnsi="Times" w:cs="Times New Roman"/>
              </w:rPr>
              <w:t xml:space="preserve"> анализов воды в системах водоснабжения, водоотведения, теплоснабжения</w:t>
            </w:r>
            <w:r>
              <w:rPr>
                <w:rFonts w:ascii="Times" w:hAnsi="Times" w:cs="Times New Roman"/>
              </w:rPr>
              <w:t xml:space="preserve">, </w:t>
            </w:r>
            <w:r w:rsidRPr="00287DF5">
              <w:rPr>
                <w:rFonts w:ascii="Times" w:hAnsi="Times" w:cs="Times New Roman"/>
                <w:color w:val="008000"/>
              </w:rPr>
              <w:t>контрольно-</w:t>
            </w:r>
            <w:proofErr w:type="spellStart"/>
            <w:r w:rsidRPr="00287DF5">
              <w:rPr>
                <w:rFonts w:ascii="Times" w:hAnsi="Times" w:cs="Times New Roman"/>
                <w:color w:val="008000"/>
              </w:rPr>
              <w:t>учетных</w:t>
            </w:r>
            <w:proofErr w:type="spellEnd"/>
            <w:r w:rsidRPr="00287DF5">
              <w:rPr>
                <w:rFonts w:ascii="Times" w:hAnsi="Times" w:cs="Times New Roman"/>
                <w:color w:val="008000"/>
              </w:rPr>
              <w:t xml:space="preserve"> записей</w:t>
            </w:r>
          </w:p>
        </w:tc>
        <w:tc>
          <w:tcPr>
            <w:tcW w:w="971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1BBB247A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Код</w:t>
            </w:r>
          </w:p>
        </w:tc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732B5E" w14:textId="77777777" w:rsidR="005E48A0" w:rsidRPr="005E48A0" w:rsidRDefault="005E48A0" w:rsidP="0077693F">
            <w:pPr>
              <w:spacing w:before="75" w:after="75"/>
              <w:ind w:left="75" w:right="318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В/03.5</w:t>
            </w:r>
          </w:p>
        </w:tc>
        <w:tc>
          <w:tcPr>
            <w:tcW w:w="2004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5E53A730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Уровень (подуровень) квалификации</w:t>
            </w:r>
          </w:p>
        </w:tc>
        <w:tc>
          <w:tcPr>
            <w:tcW w:w="10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41C7F6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5</w:t>
            </w:r>
          </w:p>
        </w:tc>
      </w:tr>
    </w:tbl>
    <w:p w14:paraId="31E1B3D1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1143"/>
        <w:gridCol w:w="476"/>
        <w:gridCol w:w="1985"/>
        <w:gridCol w:w="1417"/>
        <w:gridCol w:w="3261"/>
      </w:tblGrid>
      <w:tr w:rsidR="00D74262" w:rsidRPr="005E48A0" w14:paraId="5C5BFD9D" w14:textId="77777777" w:rsidTr="00D74262">
        <w:tc>
          <w:tcPr>
            <w:tcW w:w="1783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3ABC32D7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Происхождение трудовой функции</w:t>
            </w:r>
          </w:p>
        </w:tc>
        <w:tc>
          <w:tcPr>
            <w:tcW w:w="11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0F73ABE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Оригинал</w:t>
            </w:r>
          </w:p>
        </w:tc>
        <w:tc>
          <w:tcPr>
            <w:tcW w:w="4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9586A9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X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5BA9A2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Заимствовано из оригинала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877414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7D275E" w14:textId="77777777" w:rsidR="005E48A0" w:rsidRPr="005E48A0" w:rsidRDefault="005E48A0" w:rsidP="00D74262">
            <w:pPr>
              <w:ind w:right="850"/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D74262" w:rsidRPr="005E48A0" w14:paraId="268AB5F0" w14:textId="77777777" w:rsidTr="00D74262">
        <w:tc>
          <w:tcPr>
            <w:tcW w:w="1783" w:type="dxa"/>
            <w:shd w:val="clear" w:color="auto" w:fill="FFFFFF"/>
            <w:hideMark/>
          </w:tcPr>
          <w:p w14:paraId="501D6047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1619" w:type="dxa"/>
            <w:gridSpan w:val="2"/>
            <w:shd w:val="clear" w:color="auto" w:fill="FFFFFF"/>
            <w:hideMark/>
          </w:tcPr>
          <w:p w14:paraId="12036CD8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shd w:val="clear" w:color="auto" w:fill="FFFFFF"/>
            <w:hideMark/>
          </w:tcPr>
          <w:p w14:paraId="28736746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FF"/>
            <w:hideMark/>
          </w:tcPr>
          <w:p w14:paraId="6E4DA2DF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Код оригинала</w:t>
            </w:r>
          </w:p>
        </w:tc>
        <w:tc>
          <w:tcPr>
            <w:tcW w:w="3261" w:type="dxa"/>
            <w:shd w:val="clear" w:color="auto" w:fill="FFFFFF"/>
            <w:hideMark/>
          </w:tcPr>
          <w:p w14:paraId="336E38ED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Регистрационный номер профессионального стандарта</w:t>
            </w:r>
          </w:p>
        </w:tc>
      </w:tr>
    </w:tbl>
    <w:p w14:paraId="327289DC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100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5"/>
        <w:gridCol w:w="6718"/>
      </w:tblGrid>
      <w:tr w:rsidR="005E48A0" w:rsidRPr="005E48A0" w14:paraId="1CC667A3" w14:textId="77777777" w:rsidTr="00976678">
        <w:tc>
          <w:tcPr>
            <w:tcW w:w="33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1F964F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Трудовые действия</w:t>
            </w:r>
          </w:p>
        </w:tc>
        <w:tc>
          <w:tcPr>
            <w:tcW w:w="67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D6494A" w14:textId="2716855A" w:rsidR="005E48A0" w:rsidRPr="005E48A0" w:rsidRDefault="005E48A0" w:rsidP="00A37C52">
            <w:pPr>
              <w:spacing w:before="75" w:after="75"/>
              <w:ind w:left="75" w:right="75"/>
              <w:jc w:val="both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Осуществление контроля хода технологического процесса химического анализа воды</w:t>
            </w:r>
            <w:r w:rsidR="006474CE">
              <w:rPr>
                <w:rFonts w:ascii="Times" w:hAnsi="Times" w:cs="Times New Roman"/>
              </w:rPr>
              <w:t xml:space="preserve"> </w:t>
            </w:r>
            <w:r w:rsidR="006474CE" w:rsidRPr="00B21898">
              <w:rPr>
                <w:rFonts w:ascii="Times" w:hAnsi="Times" w:cs="Times New Roman"/>
                <w:color w:val="008000"/>
              </w:rPr>
              <w:t xml:space="preserve">и </w:t>
            </w:r>
            <w:r w:rsidR="00A37C52">
              <w:rPr>
                <w:rFonts w:ascii="Times" w:hAnsi="Times" w:cs="Times New Roman"/>
                <w:color w:val="008000"/>
              </w:rPr>
              <w:t xml:space="preserve">выработка рекомендаций на </w:t>
            </w:r>
            <w:r w:rsidR="006474CE" w:rsidRPr="00B21898">
              <w:rPr>
                <w:rFonts w:ascii="Times" w:hAnsi="Times" w:cs="Times New Roman"/>
                <w:color w:val="008000"/>
              </w:rPr>
              <w:t>проведение при необходимости корректировочных мероприятий</w:t>
            </w:r>
            <w:r w:rsidR="00B21898">
              <w:rPr>
                <w:rFonts w:ascii="Times" w:hAnsi="Times" w:cs="Times New Roman"/>
                <w:color w:val="008000"/>
              </w:rPr>
              <w:t xml:space="preserve"> для изменения качества воды</w:t>
            </w:r>
          </w:p>
        </w:tc>
      </w:tr>
      <w:tr w:rsidR="005E48A0" w:rsidRPr="005E48A0" w14:paraId="39762A19" w14:textId="77777777" w:rsidTr="009766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82A432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E1CCAE" w14:textId="1D95B2A8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 xml:space="preserve">Осуществление выбора аналитических методов для </w:t>
            </w:r>
            <w:r w:rsidR="00734BA6">
              <w:rPr>
                <w:rFonts w:ascii="Times" w:hAnsi="Times" w:cs="Times New Roman"/>
              </w:rPr>
              <w:t xml:space="preserve">проведения </w:t>
            </w:r>
            <w:r w:rsidRPr="005E48A0">
              <w:rPr>
                <w:rFonts w:ascii="Times" w:hAnsi="Times" w:cs="Times New Roman"/>
              </w:rPr>
              <w:t xml:space="preserve">анализа </w:t>
            </w:r>
            <w:r w:rsidR="00734BA6">
              <w:rPr>
                <w:rFonts w:ascii="Times" w:hAnsi="Times" w:cs="Times New Roman"/>
              </w:rPr>
              <w:t xml:space="preserve">отобранных </w:t>
            </w:r>
            <w:r w:rsidRPr="005E48A0">
              <w:rPr>
                <w:rFonts w:ascii="Times" w:hAnsi="Times" w:cs="Times New Roman"/>
              </w:rPr>
              <w:t>проб воды</w:t>
            </w:r>
          </w:p>
        </w:tc>
      </w:tr>
      <w:tr w:rsidR="005E48A0" w:rsidRPr="005E48A0" w14:paraId="2B2BB6B6" w14:textId="77777777" w:rsidTr="009766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39C75E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A2232A" w14:textId="4CA8B8E0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Исследование фи</w:t>
            </w:r>
            <w:r w:rsidR="00F32573">
              <w:rPr>
                <w:rFonts w:ascii="Times" w:hAnsi="Times" w:cs="Times New Roman"/>
              </w:rPr>
              <w:t>зико-химических параметров проб</w:t>
            </w:r>
            <w:r w:rsidRPr="005E48A0">
              <w:rPr>
                <w:rFonts w:ascii="Times" w:hAnsi="Times" w:cs="Times New Roman"/>
              </w:rPr>
              <w:t xml:space="preserve"> воды в системах водоснабжения, водоотведения, теплоснабжения</w:t>
            </w:r>
          </w:p>
        </w:tc>
      </w:tr>
      <w:tr w:rsidR="005E48A0" w:rsidRPr="005E48A0" w14:paraId="18D6BAE9" w14:textId="77777777" w:rsidTr="009766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0D1D4A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296A0F" w14:textId="49B65173" w:rsidR="005E48A0" w:rsidRPr="005E48A0" w:rsidRDefault="00A37C52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>
              <w:rPr>
                <w:rFonts w:ascii="Times" w:hAnsi="Times" w:cs="Times New Roman"/>
              </w:rPr>
              <w:t>Р</w:t>
            </w:r>
            <w:r w:rsidR="00FD7246">
              <w:rPr>
                <w:rFonts w:ascii="Times" w:hAnsi="Times" w:cs="Times New Roman"/>
              </w:rPr>
              <w:t>азработка</w:t>
            </w:r>
            <w:r w:rsidR="005E48A0" w:rsidRPr="005E48A0">
              <w:rPr>
                <w:rFonts w:ascii="Times" w:hAnsi="Times" w:cs="Times New Roman"/>
              </w:rPr>
              <w:t xml:space="preserve"> проектов технологических нормативов, технологических графиков, инструкций и технологических карт для персонала систем водоснабжения, водоотведения, теплоснабжения</w:t>
            </w:r>
          </w:p>
        </w:tc>
      </w:tr>
      <w:tr w:rsidR="005E48A0" w:rsidRPr="005E48A0" w14:paraId="617A499D" w14:textId="77777777" w:rsidTr="009766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CD40FC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42A9D5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Проверка правильности консервации и хранения проб в соответствии с требованиями нормативных документов</w:t>
            </w:r>
          </w:p>
        </w:tc>
      </w:tr>
      <w:tr w:rsidR="005E48A0" w:rsidRPr="005E48A0" w14:paraId="68B05CEC" w14:textId="77777777" w:rsidTr="009766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66ED4B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AA273F" w14:textId="218D09AB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 xml:space="preserve">Проведение </w:t>
            </w:r>
            <w:r w:rsidR="00B12BB9">
              <w:rPr>
                <w:rFonts w:ascii="Times" w:hAnsi="Times" w:cs="Times New Roman"/>
                <w:color w:val="008000"/>
              </w:rPr>
              <w:t>контрольно-</w:t>
            </w:r>
            <w:proofErr w:type="spellStart"/>
            <w:r w:rsidR="00B12BB9">
              <w:rPr>
                <w:rFonts w:ascii="Times" w:hAnsi="Times" w:cs="Times New Roman"/>
                <w:color w:val="008000"/>
              </w:rPr>
              <w:t>учетных</w:t>
            </w:r>
            <w:proofErr w:type="spellEnd"/>
            <w:r w:rsidR="00B12BB9">
              <w:rPr>
                <w:rFonts w:ascii="Times" w:hAnsi="Times" w:cs="Times New Roman"/>
                <w:color w:val="008000"/>
              </w:rPr>
              <w:t xml:space="preserve"> записей, </w:t>
            </w:r>
            <w:r w:rsidRPr="005E48A0">
              <w:rPr>
                <w:rFonts w:ascii="Times" w:hAnsi="Times" w:cs="Times New Roman"/>
              </w:rPr>
              <w:t xml:space="preserve">экспертизы технической документации и представление </w:t>
            </w:r>
            <w:proofErr w:type="spellStart"/>
            <w:r w:rsidRPr="005E48A0">
              <w:rPr>
                <w:rFonts w:ascii="Times" w:hAnsi="Times" w:cs="Times New Roman"/>
              </w:rPr>
              <w:t>отчетов</w:t>
            </w:r>
            <w:proofErr w:type="spellEnd"/>
            <w:r w:rsidRPr="005E48A0">
              <w:rPr>
                <w:rFonts w:ascii="Times" w:hAnsi="Times" w:cs="Times New Roman"/>
              </w:rPr>
              <w:t xml:space="preserve"> в контролирующие органы</w:t>
            </w:r>
          </w:p>
        </w:tc>
      </w:tr>
      <w:tr w:rsidR="005E48A0" w:rsidRPr="005E48A0" w14:paraId="3A3B251E" w14:textId="77777777" w:rsidTr="009766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E9BD0C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06641B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Осуществление контроля соблюдения технологической дисциплины по химическому анализу воды на основании результатов лабораторного контроля</w:t>
            </w:r>
          </w:p>
        </w:tc>
      </w:tr>
      <w:tr w:rsidR="005E48A0" w:rsidRPr="005E48A0" w14:paraId="0283344A" w14:textId="77777777" w:rsidTr="00976678">
        <w:tc>
          <w:tcPr>
            <w:tcW w:w="33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0BCA6A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Необходимые умения</w:t>
            </w: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61082C" w14:textId="6EE41D6E" w:rsidR="005E48A0" w:rsidRPr="005E48A0" w:rsidRDefault="00734BA6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>
              <w:rPr>
                <w:rFonts w:ascii="Times" w:hAnsi="Times" w:cs="Times New Roman"/>
              </w:rPr>
              <w:t>Выполнять измерения</w:t>
            </w:r>
            <w:r w:rsidR="005E48A0" w:rsidRPr="005E48A0">
              <w:rPr>
                <w:rFonts w:ascii="Times" w:hAnsi="Times" w:cs="Times New Roman"/>
              </w:rPr>
              <w:t xml:space="preserve"> химических и физических параметров</w:t>
            </w:r>
            <w:r w:rsidR="00CF730C">
              <w:rPr>
                <w:rFonts w:ascii="Times" w:hAnsi="Times" w:cs="Times New Roman"/>
              </w:rPr>
              <w:t xml:space="preserve"> испытуемой воды,</w:t>
            </w:r>
            <w:r w:rsidR="005E48A0" w:rsidRPr="005E48A0">
              <w:rPr>
                <w:rFonts w:ascii="Times" w:hAnsi="Times" w:cs="Times New Roman"/>
              </w:rPr>
              <w:t xml:space="preserve"> окружающей и производственной среды</w:t>
            </w:r>
            <w:r w:rsidR="00B12BB9">
              <w:rPr>
                <w:rFonts w:ascii="Times" w:hAnsi="Times" w:cs="Times New Roman"/>
              </w:rPr>
              <w:t xml:space="preserve">, </w:t>
            </w:r>
            <w:r w:rsidR="00B12BB9" w:rsidRPr="00B12BB9">
              <w:rPr>
                <w:rFonts w:ascii="Times New Roman" w:hAnsi="Times New Roman" w:cs="Times New Roman"/>
                <w:color w:val="008000"/>
              </w:rPr>
              <w:t>осуществлять необходимые записи</w:t>
            </w:r>
          </w:p>
        </w:tc>
      </w:tr>
      <w:tr w:rsidR="005E48A0" w:rsidRPr="005E48A0" w14:paraId="7B340464" w14:textId="77777777" w:rsidTr="00976678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79A61D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E6AAD2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Осуществлять отбор и доставку проб питьевой воды для выполнения сторонними организациями радиологических, микробиологических и химических анализов</w:t>
            </w:r>
          </w:p>
        </w:tc>
      </w:tr>
      <w:tr w:rsidR="005E48A0" w:rsidRPr="005E48A0" w14:paraId="5C849DAA" w14:textId="77777777" w:rsidTr="00976678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9962D2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70DABF" w14:textId="440BBE3F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Производить химический анализ хозяйственно-бытовых и ливневых сточных вод</w:t>
            </w:r>
            <w:r w:rsidR="006474CE">
              <w:rPr>
                <w:rFonts w:ascii="Times" w:hAnsi="Times" w:cs="Times New Roman"/>
              </w:rPr>
              <w:t xml:space="preserve"> </w:t>
            </w:r>
            <w:r w:rsidR="006474CE">
              <w:rPr>
                <w:rFonts w:ascii="Times" w:hAnsi="Times" w:cs="Times New Roman"/>
                <w:color w:val="008000"/>
              </w:rPr>
              <w:t>и корректировочные мероприятия</w:t>
            </w:r>
            <w:r w:rsidRPr="005E48A0">
              <w:rPr>
                <w:rFonts w:ascii="Times" w:hAnsi="Times" w:cs="Times New Roman"/>
              </w:rPr>
              <w:t xml:space="preserve"> перед выпуском их в городскую канализацию</w:t>
            </w:r>
          </w:p>
        </w:tc>
      </w:tr>
      <w:tr w:rsidR="00A94A38" w:rsidRPr="005E48A0" w14:paraId="390001CB" w14:textId="77777777" w:rsidTr="00976678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05A824" w14:textId="77777777" w:rsidR="00A94A38" w:rsidRPr="005E48A0" w:rsidRDefault="00A94A38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51A595" w14:textId="77777777" w:rsidR="00A94A38" w:rsidRPr="00451443" w:rsidRDefault="00A94A38" w:rsidP="00451443">
            <w:pPr>
              <w:shd w:val="clear" w:color="auto" w:fill="FFFFFF"/>
              <w:ind w:left="55"/>
              <w:jc w:val="both"/>
              <w:rPr>
                <w:rFonts w:ascii="Times New Roman" w:eastAsia="Times New Roman" w:hAnsi="Times New Roman" w:cs="Times New Roman"/>
                <w:color w:val="008000"/>
              </w:rPr>
            </w:pPr>
            <w:r w:rsidRPr="00451443">
              <w:rPr>
                <w:rFonts w:ascii="Times New Roman" w:eastAsia="Times New Roman" w:hAnsi="Times New Roman" w:cs="Times New Roman"/>
                <w:color w:val="008000"/>
              </w:rPr>
              <w:t>Контроль динамики изменения параметров воды, реакции</w:t>
            </w:r>
          </w:p>
          <w:p w14:paraId="44101B9C" w14:textId="2F069759" w:rsidR="00A94A38" w:rsidRPr="00451443" w:rsidRDefault="00A94A38" w:rsidP="00451443">
            <w:pPr>
              <w:shd w:val="clear" w:color="auto" w:fill="FFFFFF"/>
              <w:ind w:left="5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51443">
              <w:rPr>
                <w:rFonts w:ascii="Times New Roman" w:eastAsia="Times New Roman" w:hAnsi="Times New Roman" w:cs="Times New Roman"/>
                <w:color w:val="008000"/>
              </w:rPr>
              <w:t xml:space="preserve">автоматики </w:t>
            </w:r>
            <w:r w:rsidR="00451443" w:rsidRPr="00451443">
              <w:rPr>
                <w:rFonts w:ascii="Times New Roman" w:eastAsia="Times New Roman" w:hAnsi="Times New Roman" w:cs="Times New Roman"/>
                <w:color w:val="008000"/>
              </w:rPr>
              <w:t>оборудования контроля качества воды</w:t>
            </w:r>
            <w:r w:rsidR="00451443" w:rsidRPr="00451443">
              <w:rPr>
                <w:rFonts w:ascii="Times" w:hAnsi="Times" w:cs="Times New Roman"/>
                <w:color w:val="008000"/>
              </w:rPr>
              <w:t xml:space="preserve"> в системах водоснабжения, водоотведения, теплоснабжения</w:t>
            </w:r>
            <w:r w:rsidR="00451443" w:rsidRPr="00451443">
              <w:rPr>
                <w:rFonts w:ascii="Times New Roman" w:eastAsia="Times New Roman" w:hAnsi="Times New Roman" w:cs="Times New Roman"/>
                <w:color w:val="008000"/>
              </w:rPr>
              <w:t xml:space="preserve">  на изменение контролируемых </w:t>
            </w:r>
            <w:r w:rsidRPr="00451443">
              <w:rPr>
                <w:rFonts w:ascii="Times New Roman" w:eastAsia="Times New Roman" w:hAnsi="Times New Roman" w:cs="Times New Roman"/>
                <w:color w:val="008000"/>
              </w:rPr>
              <w:t>параметров</w:t>
            </w:r>
          </w:p>
        </w:tc>
      </w:tr>
      <w:tr w:rsidR="005E48A0" w:rsidRPr="005E48A0" w14:paraId="4E632F08" w14:textId="77777777" w:rsidTr="00976678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A15926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E5F134" w14:textId="2AAFF5D5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 xml:space="preserve">Изучать передовой отечественный и зарубежный опыт в области проведения лабораторных химических </w:t>
            </w:r>
            <w:r w:rsidR="00CF730C">
              <w:rPr>
                <w:rFonts w:ascii="Times" w:hAnsi="Times" w:cs="Times New Roman"/>
              </w:rPr>
              <w:t xml:space="preserve">и бактериологических </w:t>
            </w:r>
            <w:r w:rsidRPr="005E48A0">
              <w:rPr>
                <w:rFonts w:ascii="Times" w:hAnsi="Times" w:cs="Times New Roman"/>
              </w:rPr>
              <w:t>анализов воды</w:t>
            </w:r>
          </w:p>
        </w:tc>
      </w:tr>
      <w:tr w:rsidR="005E48A0" w:rsidRPr="005E48A0" w14:paraId="275D04F4" w14:textId="77777777" w:rsidTr="00976678">
        <w:tc>
          <w:tcPr>
            <w:tcW w:w="33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102943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Необходимые знания</w:t>
            </w: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0BC3A2" w14:textId="7734FB3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 xml:space="preserve">Порядок формирования документарного </w:t>
            </w:r>
            <w:r w:rsidR="00CF730C">
              <w:rPr>
                <w:rFonts w:ascii="Times" w:hAnsi="Times" w:cs="Times New Roman"/>
              </w:rPr>
              <w:t>оформления (</w:t>
            </w:r>
            <w:proofErr w:type="spellStart"/>
            <w:r w:rsidRPr="005E48A0">
              <w:rPr>
                <w:rFonts w:ascii="Times" w:hAnsi="Times" w:cs="Times New Roman"/>
              </w:rPr>
              <w:t>отчета</w:t>
            </w:r>
            <w:proofErr w:type="spellEnd"/>
            <w:r w:rsidR="00CF730C">
              <w:rPr>
                <w:rFonts w:ascii="Times" w:hAnsi="Times" w:cs="Times New Roman"/>
              </w:rPr>
              <w:t>)</w:t>
            </w:r>
            <w:r w:rsidRPr="005E48A0">
              <w:rPr>
                <w:rFonts w:ascii="Times" w:hAnsi="Times" w:cs="Times New Roman"/>
              </w:rPr>
              <w:t xml:space="preserve"> по итогам химического </w:t>
            </w:r>
            <w:r w:rsidR="00CF730C">
              <w:rPr>
                <w:rFonts w:ascii="Times" w:hAnsi="Times" w:cs="Times New Roman"/>
              </w:rPr>
              <w:t xml:space="preserve">и бактериологического </w:t>
            </w:r>
            <w:r w:rsidRPr="005E48A0">
              <w:rPr>
                <w:rFonts w:ascii="Times" w:hAnsi="Times" w:cs="Times New Roman"/>
              </w:rPr>
              <w:t>анализа воды с указанием сведений о корректирующих мероприятиях</w:t>
            </w:r>
          </w:p>
        </w:tc>
      </w:tr>
      <w:tr w:rsidR="005E48A0" w:rsidRPr="005E48A0" w14:paraId="7726CDF2" w14:textId="77777777" w:rsidTr="00976678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93DC15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6EEA7E" w14:textId="2B8F8750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Санитарные нормы и прав</w:t>
            </w:r>
            <w:r w:rsidR="002E5168">
              <w:rPr>
                <w:rFonts w:ascii="Times" w:hAnsi="Times" w:cs="Times New Roman"/>
              </w:rPr>
              <w:t>ила, касающиеся качества химико-</w:t>
            </w:r>
            <w:r w:rsidR="002E5168" w:rsidRPr="002E5168">
              <w:rPr>
                <w:rFonts w:ascii="Times" w:hAnsi="Times" w:cs="Times New Roman"/>
                <w:color w:val="008000"/>
              </w:rPr>
              <w:t>бактериологического</w:t>
            </w:r>
            <w:r w:rsidRPr="005E48A0">
              <w:rPr>
                <w:rFonts w:ascii="Times" w:hAnsi="Times" w:cs="Times New Roman"/>
              </w:rPr>
              <w:t xml:space="preserve"> анализа воды</w:t>
            </w:r>
          </w:p>
        </w:tc>
      </w:tr>
      <w:tr w:rsidR="005E48A0" w:rsidRPr="005E48A0" w14:paraId="6174E3DE" w14:textId="77777777" w:rsidTr="00976678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B7A584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55824E" w14:textId="73A6D4E3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Стандарты качества и периодичности проведения химических</w:t>
            </w:r>
            <w:r w:rsidR="002E5168">
              <w:rPr>
                <w:rFonts w:ascii="Times" w:hAnsi="Times" w:cs="Times New Roman"/>
              </w:rPr>
              <w:t xml:space="preserve"> </w:t>
            </w:r>
            <w:r w:rsidR="002E5168">
              <w:rPr>
                <w:rFonts w:ascii="Times" w:hAnsi="Times" w:cs="Times New Roman"/>
                <w:color w:val="008000"/>
              </w:rPr>
              <w:t>и бактериологических</w:t>
            </w:r>
            <w:r w:rsidRPr="005E48A0">
              <w:rPr>
                <w:rFonts w:ascii="Times" w:hAnsi="Times" w:cs="Times New Roman"/>
              </w:rPr>
              <w:t xml:space="preserve"> анализов воды в системах водоснабжения, водоотведения, теплоснабжения</w:t>
            </w:r>
          </w:p>
        </w:tc>
      </w:tr>
      <w:tr w:rsidR="005E48A0" w:rsidRPr="005E48A0" w14:paraId="13749209" w14:textId="77777777" w:rsidTr="00976678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56AD77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4984B4" w14:textId="5CE1550E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Методы химического</w:t>
            </w:r>
            <w:r w:rsidR="00891912">
              <w:rPr>
                <w:rFonts w:ascii="Times" w:hAnsi="Times" w:cs="Times New Roman"/>
              </w:rPr>
              <w:t xml:space="preserve"> </w:t>
            </w:r>
            <w:r w:rsidR="00891912">
              <w:rPr>
                <w:rFonts w:ascii="Times" w:hAnsi="Times" w:cs="Times New Roman"/>
                <w:color w:val="008000"/>
              </w:rPr>
              <w:t>и бактериологического</w:t>
            </w:r>
            <w:r w:rsidR="00891912">
              <w:rPr>
                <w:rFonts w:ascii="Times" w:hAnsi="Times" w:cs="Times New Roman"/>
              </w:rPr>
              <w:t xml:space="preserve"> анализов</w:t>
            </w:r>
            <w:r w:rsidRPr="005E48A0">
              <w:rPr>
                <w:rFonts w:ascii="Times" w:hAnsi="Times" w:cs="Times New Roman"/>
              </w:rPr>
              <w:t xml:space="preserve"> воды</w:t>
            </w:r>
          </w:p>
        </w:tc>
      </w:tr>
      <w:tr w:rsidR="005E48A0" w:rsidRPr="005E48A0" w14:paraId="4715C7DD" w14:textId="77777777" w:rsidTr="00976678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130FEC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56DAD4" w14:textId="3C46C78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Достижения отечественной и зарубежной науки и техники</w:t>
            </w:r>
            <w:r w:rsidR="002E5168">
              <w:rPr>
                <w:rFonts w:ascii="Times" w:hAnsi="Times" w:cs="Times New Roman"/>
              </w:rPr>
              <w:t xml:space="preserve"> </w:t>
            </w:r>
            <w:r w:rsidR="002E5168" w:rsidRPr="002E5168">
              <w:rPr>
                <w:rFonts w:ascii="Times" w:hAnsi="Times" w:cs="Times New Roman"/>
                <w:color w:val="008000"/>
              </w:rPr>
              <w:t>в области оценки качества воды</w:t>
            </w:r>
          </w:p>
        </w:tc>
      </w:tr>
      <w:tr w:rsidR="005E48A0" w:rsidRPr="005E48A0" w14:paraId="2180CF8C" w14:textId="77777777" w:rsidTr="00976678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A142C0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8A94F2" w14:textId="077CF7C3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Специальная литература и научно-техническая информация</w:t>
            </w:r>
            <w:r w:rsidR="0082164E" w:rsidRPr="002E5168">
              <w:rPr>
                <w:rFonts w:ascii="Times" w:hAnsi="Times" w:cs="Times New Roman"/>
                <w:color w:val="008000"/>
              </w:rPr>
              <w:t xml:space="preserve"> в области оценки качества воды</w:t>
            </w:r>
          </w:p>
        </w:tc>
      </w:tr>
      <w:tr w:rsidR="005E48A0" w:rsidRPr="005E48A0" w14:paraId="2AB34B19" w14:textId="77777777" w:rsidTr="00976678">
        <w:tc>
          <w:tcPr>
            <w:tcW w:w="33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A6FA36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Другие характеристики</w:t>
            </w: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D9C6FA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-</w:t>
            </w:r>
          </w:p>
        </w:tc>
      </w:tr>
    </w:tbl>
    <w:p w14:paraId="3B54D599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p w14:paraId="6241EE11" w14:textId="77777777" w:rsidR="002E5168" w:rsidRDefault="002E5168" w:rsidP="005E48A0">
      <w:pPr>
        <w:shd w:val="clear" w:color="auto" w:fill="FFFFFF"/>
        <w:spacing w:after="300"/>
        <w:rPr>
          <w:rFonts w:ascii="PT Serif" w:hAnsi="PT Serif" w:cs="Times New Roman"/>
          <w:color w:val="464C55"/>
        </w:rPr>
      </w:pPr>
    </w:p>
    <w:p w14:paraId="40932E6A" w14:textId="77777777" w:rsidR="005E48A0" w:rsidRPr="005E48A0" w:rsidRDefault="005E48A0" w:rsidP="005E48A0">
      <w:pPr>
        <w:shd w:val="clear" w:color="auto" w:fill="FFFFFF"/>
        <w:spacing w:after="300"/>
        <w:rPr>
          <w:rFonts w:ascii="PT Serif" w:hAnsi="PT Serif" w:cs="Times New Roman"/>
          <w:color w:val="464C55"/>
        </w:rPr>
      </w:pPr>
      <w:r w:rsidRPr="005E48A0">
        <w:rPr>
          <w:rFonts w:ascii="PT Serif" w:hAnsi="PT Serif" w:cs="Times New Roman"/>
          <w:color w:val="464C55"/>
        </w:rPr>
        <w:t xml:space="preserve">3.3. </w:t>
      </w:r>
      <w:proofErr w:type="spellStart"/>
      <w:r w:rsidRPr="005E48A0">
        <w:rPr>
          <w:rFonts w:ascii="PT Serif" w:hAnsi="PT Serif" w:cs="Times New Roman"/>
          <w:color w:val="464C55"/>
        </w:rPr>
        <w:t>Обобщенная</w:t>
      </w:r>
      <w:proofErr w:type="spellEnd"/>
      <w:r w:rsidRPr="005E48A0">
        <w:rPr>
          <w:rFonts w:ascii="PT Serif" w:hAnsi="PT Serif" w:cs="Times New Roman"/>
          <w:color w:val="464C55"/>
        </w:rPr>
        <w:t xml:space="preserve"> трудовая функция</w:t>
      </w:r>
    </w:p>
    <w:p w14:paraId="69687E8F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1006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4678"/>
        <w:gridCol w:w="567"/>
        <w:gridCol w:w="852"/>
        <w:gridCol w:w="1558"/>
        <w:gridCol w:w="709"/>
      </w:tblGrid>
      <w:tr w:rsidR="00D74262" w:rsidRPr="005E48A0" w14:paraId="7692705F" w14:textId="77777777" w:rsidTr="00D74262">
        <w:tc>
          <w:tcPr>
            <w:tcW w:w="1701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68CC1CEC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Наименование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7E75ED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Руководство структурным подразделением, выполняющим работы по химическому анализу воды в системах водоснабжения, водоотведения, теплоснабжения</w:t>
            </w:r>
          </w:p>
        </w:tc>
        <w:tc>
          <w:tcPr>
            <w:tcW w:w="567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037F1065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Код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A49994" w14:textId="77777777" w:rsidR="005E48A0" w:rsidRPr="005E48A0" w:rsidRDefault="005E48A0" w:rsidP="00D74262">
            <w:pPr>
              <w:spacing w:before="75" w:after="75"/>
              <w:ind w:left="75" w:right="601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С</w:t>
            </w:r>
          </w:p>
        </w:tc>
        <w:tc>
          <w:tcPr>
            <w:tcW w:w="1558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11A4A706" w14:textId="77777777" w:rsidR="005E48A0" w:rsidRPr="005E48A0" w:rsidRDefault="005E48A0" w:rsidP="009E41BB">
            <w:pPr>
              <w:tabs>
                <w:tab w:val="left" w:pos="1416"/>
                <w:tab w:val="left" w:pos="1558"/>
                <w:tab w:val="left" w:pos="1983"/>
              </w:tabs>
              <w:spacing w:before="75" w:after="75"/>
              <w:ind w:left="75" w:right="142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Уровень (подуровень) квалификации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A84600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6</w:t>
            </w:r>
          </w:p>
        </w:tc>
      </w:tr>
    </w:tbl>
    <w:p w14:paraId="6AEDEECF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6"/>
        <w:gridCol w:w="1143"/>
        <w:gridCol w:w="1142"/>
        <w:gridCol w:w="2268"/>
        <w:gridCol w:w="1418"/>
        <w:gridCol w:w="2268"/>
      </w:tblGrid>
      <w:tr w:rsidR="009E41BB" w:rsidRPr="005E48A0" w14:paraId="2F32FE54" w14:textId="77777777" w:rsidTr="009E41BB">
        <w:tc>
          <w:tcPr>
            <w:tcW w:w="1826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44EF769B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 xml:space="preserve">Происхождение </w:t>
            </w:r>
            <w:proofErr w:type="spellStart"/>
            <w:r w:rsidRPr="005E48A0">
              <w:rPr>
                <w:rFonts w:ascii="Times" w:hAnsi="Times" w:cs="Times New Roman"/>
              </w:rPr>
              <w:t>обобщенной</w:t>
            </w:r>
            <w:proofErr w:type="spellEnd"/>
            <w:r w:rsidRPr="005E48A0">
              <w:rPr>
                <w:rFonts w:ascii="Times" w:hAnsi="Times" w:cs="Times New Roman"/>
              </w:rPr>
              <w:t xml:space="preserve"> трудовой функции</w:t>
            </w:r>
          </w:p>
        </w:tc>
        <w:tc>
          <w:tcPr>
            <w:tcW w:w="11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1A5F871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Оригинал</w:t>
            </w:r>
          </w:p>
        </w:tc>
        <w:tc>
          <w:tcPr>
            <w:tcW w:w="11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38E29D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X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5A7986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Заимствовано из оригинала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F4F75F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C2F4B9" w14:textId="77777777" w:rsidR="005E48A0" w:rsidRPr="005E48A0" w:rsidRDefault="005E48A0" w:rsidP="009E41BB">
            <w:pPr>
              <w:ind w:right="142"/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9E41BB" w:rsidRPr="005E48A0" w14:paraId="68DEED80" w14:textId="77777777" w:rsidTr="009E41BB">
        <w:tc>
          <w:tcPr>
            <w:tcW w:w="1826" w:type="dxa"/>
            <w:shd w:val="clear" w:color="auto" w:fill="FFFFFF"/>
            <w:hideMark/>
          </w:tcPr>
          <w:p w14:paraId="52539AEF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2285" w:type="dxa"/>
            <w:gridSpan w:val="2"/>
            <w:shd w:val="clear" w:color="auto" w:fill="FFFFFF"/>
            <w:hideMark/>
          </w:tcPr>
          <w:p w14:paraId="6C6B9910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shd w:val="clear" w:color="auto" w:fill="FFFFFF"/>
            <w:hideMark/>
          </w:tcPr>
          <w:p w14:paraId="76DBFDA2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/>
            <w:hideMark/>
          </w:tcPr>
          <w:p w14:paraId="709E35BF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Код оригинала</w:t>
            </w:r>
          </w:p>
        </w:tc>
        <w:tc>
          <w:tcPr>
            <w:tcW w:w="2268" w:type="dxa"/>
            <w:shd w:val="clear" w:color="auto" w:fill="FFFFFF"/>
            <w:hideMark/>
          </w:tcPr>
          <w:p w14:paraId="0080D102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Регистрационный номер профессионального стандарта</w:t>
            </w:r>
          </w:p>
        </w:tc>
      </w:tr>
    </w:tbl>
    <w:p w14:paraId="4B4A350C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100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6733"/>
      </w:tblGrid>
      <w:tr w:rsidR="005E48A0" w:rsidRPr="005E48A0" w14:paraId="317F98AB" w14:textId="77777777" w:rsidTr="009E41BB"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E1E1BA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Возможные наименования должностей, профессий</w:t>
            </w:r>
          </w:p>
        </w:tc>
        <w:tc>
          <w:tcPr>
            <w:tcW w:w="67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9D8AA5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Начальник лаборатории</w:t>
            </w:r>
          </w:p>
          <w:p w14:paraId="12DC88FA" w14:textId="77777777" w:rsidR="005E48A0" w:rsidRPr="005E48A0" w:rsidRDefault="005E48A0" w:rsidP="009E41BB">
            <w:pPr>
              <w:spacing w:before="75" w:after="75"/>
              <w:ind w:left="212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Ведущий инженер</w:t>
            </w:r>
          </w:p>
        </w:tc>
      </w:tr>
      <w:tr w:rsidR="005E48A0" w:rsidRPr="005E48A0" w14:paraId="2215AF41" w14:textId="77777777" w:rsidTr="009E41BB">
        <w:tc>
          <w:tcPr>
            <w:tcW w:w="10073" w:type="dxa"/>
            <w:gridSpan w:val="2"/>
            <w:tcBorders>
              <w:bottom w:val="single" w:sz="6" w:space="0" w:color="000000"/>
            </w:tcBorders>
            <w:shd w:val="clear" w:color="auto" w:fill="FFFFFF"/>
            <w:hideMark/>
          </w:tcPr>
          <w:p w14:paraId="0710944B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5E48A0" w:rsidRPr="005E48A0" w14:paraId="1785DECD" w14:textId="77777777" w:rsidTr="009E41BB">
        <w:tc>
          <w:tcPr>
            <w:tcW w:w="3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F11852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Требования к образованию и обучению</w:t>
            </w:r>
          </w:p>
        </w:tc>
        <w:tc>
          <w:tcPr>
            <w:tcW w:w="67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3ED51D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 xml:space="preserve">Высшее образование - </w:t>
            </w:r>
            <w:proofErr w:type="spellStart"/>
            <w:r w:rsidRPr="005E48A0">
              <w:rPr>
                <w:rFonts w:ascii="Times" w:hAnsi="Times" w:cs="Times New Roman"/>
              </w:rPr>
              <w:t>бакалавриат</w:t>
            </w:r>
            <w:proofErr w:type="spellEnd"/>
          </w:p>
          <w:p w14:paraId="25826C6A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Дополнительные профессиональные программы</w:t>
            </w:r>
          </w:p>
        </w:tc>
      </w:tr>
      <w:tr w:rsidR="005E48A0" w:rsidRPr="005E48A0" w14:paraId="6E84C831" w14:textId="77777777" w:rsidTr="009E41BB">
        <w:tc>
          <w:tcPr>
            <w:tcW w:w="3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C10C1C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Требования к опыту практической работы</w:t>
            </w:r>
          </w:p>
        </w:tc>
        <w:tc>
          <w:tcPr>
            <w:tcW w:w="67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FA3309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 xml:space="preserve">Опыт практической работы в области водоснабжения, водоотведения, теплоснабжения не менее </w:t>
            </w:r>
            <w:proofErr w:type="spellStart"/>
            <w:r w:rsidRPr="005E48A0">
              <w:rPr>
                <w:rFonts w:ascii="Times" w:hAnsi="Times" w:cs="Times New Roman"/>
              </w:rPr>
              <w:t>трех</w:t>
            </w:r>
            <w:proofErr w:type="spellEnd"/>
            <w:r w:rsidRPr="005E48A0">
              <w:rPr>
                <w:rFonts w:ascii="Times" w:hAnsi="Times" w:cs="Times New Roman"/>
              </w:rPr>
              <w:t xml:space="preserve"> лет</w:t>
            </w:r>
          </w:p>
        </w:tc>
      </w:tr>
      <w:tr w:rsidR="005E48A0" w:rsidRPr="005E48A0" w14:paraId="61EBDD81" w14:textId="77777777" w:rsidTr="009E41BB">
        <w:tc>
          <w:tcPr>
            <w:tcW w:w="3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00FD87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Особые условия допуска к работе</w:t>
            </w:r>
          </w:p>
        </w:tc>
        <w:tc>
          <w:tcPr>
            <w:tcW w:w="67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0B1C73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14:paraId="514F6415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Прохождение работником инструктажа по охране труда на рабочем месте</w:t>
            </w:r>
          </w:p>
          <w:p w14:paraId="6DBF60A7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Документы о допуске к руководству работами и техническому контролю работ</w:t>
            </w:r>
          </w:p>
        </w:tc>
      </w:tr>
      <w:tr w:rsidR="005E48A0" w:rsidRPr="005E48A0" w14:paraId="0A3DA065" w14:textId="77777777" w:rsidTr="009E41BB">
        <w:tc>
          <w:tcPr>
            <w:tcW w:w="3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9D7B00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Другие характеристики</w:t>
            </w:r>
          </w:p>
        </w:tc>
        <w:tc>
          <w:tcPr>
            <w:tcW w:w="67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848060" w14:textId="6F99A580" w:rsidR="005E48A0" w:rsidRPr="005E48A0" w:rsidRDefault="00950FEA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>
              <w:rPr>
                <w:rFonts w:ascii="Times" w:hAnsi="Times" w:cs="Times New Roman"/>
              </w:rPr>
              <w:t>предпочтения отдаются гибридным специалистам</w:t>
            </w:r>
            <w:r w:rsidR="00EF48DD">
              <w:rPr>
                <w:rFonts w:ascii="Times" w:hAnsi="Times" w:cs="Times New Roman"/>
              </w:rPr>
              <w:t xml:space="preserve"> в области химико-</w:t>
            </w:r>
            <w:proofErr w:type="spellStart"/>
            <w:r w:rsidR="00EF48DD">
              <w:rPr>
                <w:rFonts w:ascii="Times" w:hAnsi="Times" w:cs="Times New Roman"/>
              </w:rPr>
              <w:t>бактериалогических</w:t>
            </w:r>
            <w:proofErr w:type="spellEnd"/>
            <w:r w:rsidR="00EF48DD">
              <w:rPr>
                <w:rFonts w:ascii="Times" w:hAnsi="Times" w:cs="Times New Roman"/>
              </w:rPr>
              <w:t xml:space="preserve"> специальностей и одновременно владеющих </w:t>
            </w:r>
            <w:proofErr w:type="spellStart"/>
            <w:r w:rsidR="00EF48DD">
              <w:rPr>
                <w:rFonts w:ascii="Times" w:hAnsi="Times" w:cs="Times New Roman"/>
              </w:rPr>
              <w:t>цифровизированными</w:t>
            </w:r>
            <w:proofErr w:type="spellEnd"/>
            <w:r w:rsidR="00EF48DD">
              <w:rPr>
                <w:rFonts w:ascii="Times" w:hAnsi="Times" w:cs="Times New Roman"/>
              </w:rPr>
              <w:t xml:space="preserve"> технологиями и компьютерными способами анализа состава воды</w:t>
            </w:r>
            <w:r w:rsidR="00EF48DD" w:rsidRPr="005E48A0">
              <w:rPr>
                <w:rFonts w:ascii="Times" w:hAnsi="Times" w:cs="Times New Roman"/>
              </w:rPr>
              <w:t xml:space="preserve"> в области водоснабжения, водоотведения, теплоснабжения</w:t>
            </w:r>
          </w:p>
        </w:tc>
      </w:tr>
    </w:tbl>
    <w:p w14:paraId="793EFB09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p w14:paraId="003178E4" w14:textId="77777777" w:rsidR="005E48A0" w:rsidRPr="005E48A0" w:rsidRDefault="005E48A0" w:rsidP="005E48A0">
      <w:pPr>
        <w:shd w:val="clear" w:color="auto" w:fill="FFFFFF"/>
        <w:spacing w:after="300"/>
        <w:rPr>
          <w:rFonts w:ascii="PT Serif" w:hAnsi="PT Serif" w:cs="Times New Roman"/>
          <w:color w:val="464C55"/>
        </w:rPr>
      </w:pPr>
      <w:r w:rsidRPr="005E48A0">
        <w:rPr>
          <w:rFonts w:ascii="PT Serif" w:hAnsi="PT Serif" w:cs="Times New Roman"/>
          <w:color w:val="464C55"/>
        </w:rPr>
        <w:t>Дополнительные характеристики</w:t>
      </w:r>
    </w:p>
    <w:p w14:paraId="04F7769C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100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3"/>
        <w:gridCol w:w="1222"/>
        <w:gridCol w:w="5528"/>
      </w:tblGrid>
      <w:tr w:rsidR="009E41BB" w:rsidRPr="005E48A0" w14:paraId="3A5AAD21" w14:textId="77777777" w:rsidTr="009E41BB"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8DDF7E" w14:textId="77777777" w:rsidR="005E48A0" w:rsidRPr="005E48A0" w:rsidRDefault="005E48A0" w:rsidP="009E41BB">
            <w:pPr>
              <w:spacing w:before="75" w:after="75"/>
              <w:ind w:left="75" w:right="337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Наименование документа</w:t>
            </w:r>
          </w:p>
        </w:tc>
        <w:tc>
          <w:tcPr>
            <w:tcW w:w="12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C3BC0C" w14:textId="77777777" w:rsidR="005E48A0" w:rsidRPr="005E48A0" w:rsidRDefault="005E48A0" w:rsidP="009E41BB">
            <w:pPr>
              <w:spacing w:before="75" w:after="75"/>
              <w:ind w:left="-196" w:right="75" w:firstLine="271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Код</w:t>
            </w: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12191F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Наименование базовой группы, должности (профессии) или специальности</w:t>
            </w:r>
          </w:p>
        </w:tc>
      </w:tr>
      <w:tr w:rsidR="009E41BB" w:rsidRPr="005E48A0" w14:paraId="5F42FB5F" w14:textId="77777777" w:rsidTr="009E41BB">
        <w:tc>
          <w:tcPr>
            <w:tcW w:w="3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B08FFF" w14:textId="77777777" w:rsidR="005E48A0" w:rsidRPr="005E48A0" w:rsidRDefault="008512FC" w:rsidP="005E48A0">
            <w:pPr>
              <w:ind w:left="75" w:right="75"/>
              <w:rPr>
                <w:rFonts w:ascii="Times" w:hAnsi="Times" w:cs="Times New Roman"/>
              </w:rPr>
            </w:pPr>
            <w:hyperlink r:id="rId35" w:history="1">
              <w:r w:rsidR="005E48A0" w:rsidRPr="005E48A0">
                <w:rPr>
                  <w:rFonts w:ascii="Times" w:hAnsi="Times" w:cs="Times New Roman"/>
                  <w:color w:val="3272C0"/>
                </w:rPr>
                <w:t>ОКЗ</w:t>
              </w:r>
            </w:hyperlink>
          </w:p>
        </w:tc>
        <w:tc>
          <w:tcPr>
            <w:tcW w:w="12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910EA3" w14:textId="77777777" w:rsidR="005E48A0" w:rsidRPr="005E48A0" w:rsidRDefault="008512FC" w:rsidP="005E48A0">
            <w:pPr>
              <w:ind w:left="75" w:right="75"/>
              <w:rPr>
                <w:rFonts w:ascii="Times" w:hAnsi="Times" w:cs="Times New Roman"/>
              </w:rPr>
            </w:pPr>
            <w:hyperlink r:id="rId36" w:anchor="block_12113" w:history="1">
              <w:r w:rsidR="005E48A0" w:rsidRPr="005E48A0">
                <w:rPr>
                  <w:rFonts w:ascii="Times" w:hAnsi="Times" w:cs="Times New Roman"/>
                  <w:color w:val="3272C0"/>
                </w:rPr>
                <w:t>2113</w:t>
              </w:r>
            </w:hyperlink>
          </w:p>
        </w:tc>
        <w:tc>
          <w:tcPr>
            <w:tcW w:w="552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EB7DB9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Химики</w:t>
            </w:r>
          </w:p>
        </w:tc>
      </w:tr>
      <w:tr w:rsidR="009E41BB" w:rsidRPr="005E48A0" w14:paraId="45455640" w14:textId="77777777" w:rsidTr="009E41BB">
        <w:tc>
          <w:tcPr>
            <w:tcW w:w="3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B24B32" w14:textId="77777777" w:rsidR="005E48A0" w:rsidRPr="005E48A0" w:rsidRDefault="008512FC" w:rsidP="005E48A0">
            <w:pPr>
              <w:ind w:left="75" w:right="75"/>
              <w:rPr>
                <w:rFonts w:ascii="Times" w:hAnsi="Times" w:cs="Times New Roman"/>
              </w:rPr>
            </w:pPr>
            <w:hyperlink r:id="rId37" w:history="1">
              <w:r w:rsidR="005E48A0" w:rsidRPr="005E48A0">
                <w:rPr>
                  <w:rFonts w:ascii="Times" w:hAnsi="Times" w:cs="Times New Roman"/>
                  <w:color w:val="3272C0"/>
                </w:rPr>
                <w:t>ЕКС</w:t>
              </w:r>
            </w:hyperlink>
          </w:p>
        </w:tc>
        <w:tc>
          <w:tcPr>
            <w:tcW w:w="12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FB9547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-</w:t>
            </w:r>
          </w:p>
        </w:tc>
        <w:tc>
          <w:tcPr>
            <w:tcW w:w="552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9AB603" w14:textId="77777777" w:rsidR="005E48A0" w:rsidRPr="005E48A0" w:rsidRDefault="008512FC" w:rsidP="005E48A0">
            <w:pPr>
              <w:ind w:left="75" w:right="75"/>
              <w:rPr>
                <w:rFonts w:ascii="Times" w:hAnsi="Times" w:cs="Times New Roman"/>
              </w:rPr>
            </w:pPr>
            <w:hyperlink r:id="rId38" w:anchor="block_3043" w:history="1">
              <w:r w:rsidR="005E48A0" w:rsidRPr="005E48A0">
                <w:rPr>
                  <w:rFonts w:ascii="Times" w:hAnsi="Times" w:cs="Times New Roman"/>
                  <w:color w:val="3272C0"/>
                </w:rPr>
                <w:t>Начальник исследовательской лаборатории</w:t>
              </w:r>
            </w:hyperlink>
          </w:p>
        </w:tc>
      </w:tr>
      <w:tr w:rsidR="009E41BB" w:rsidRPr="005E48A0" w14:paraId="1B5E2B2A" w14:textId="77777777" w:rsidTr="009E41BB">
        <w:tc>
          <w:tcPr>
            <w:tcW w:w="3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0AA1D4" w14:textId="77777777" w:rsidR="005E48A0" w:rsidRPr="005E48A0" w:rsidRDefault="008512FC" w:rsidP="005E48A0">
            <w:pPr>
              <w:ind w:left="75" w:right="75"/>
              <w:rPr>
                <w:rFonts w:ascii="Times" w:hAnsi="Times" w:cs="Times New Roman"/>
              </w:rPr>
            </w:pPr>
            <w:hyperlink r:id="rId39" w:history="1">
              <w:r w:rsidR="005E48A0" w:rsidRPr="005E48A0">
                <w:rPr>
                  <w:rFonts w:ascii="Times" w:hAnsi="Times" w:cs="Times New Roman"/>
                  <w:color w:val="3272C0"/>
                </w:rPr>
                <w:t>ОКПДТР</w:t>
              </w:r>
            </w:hyperlink>
          </w:p>
        </w:tc>
        <w:tc>
          <w:tcPr>
            <w:tcW w:w="12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EF0DEC" w14:textId="77777777" w:rsidR="005E48A0" w:rsidRPr="005E48A0" w:rsidRDefault="008512FC" w:rsidP="005E48A0">
            <w:pPr>
              <w:ind w:left="75" w:right="75"/>
              <w:rPr>
                <w:rFonts w:ascii="Times" w:hAnsi="Times" w:cs="Times New Roman"/>
              </w:rPr>
            </w:pPr>
            <w:hyperlink r:id="rId40" w:anchor="block_24603" w:history="1">
              <w:r w:rsidR="005E48A0" w:rsidRPr="005E48A0">
                <w:rPr>
                  <w:rFonts w:ascii="Times" w:hAnsi="Times" w:cs="Times New Roman"/>
                  <w:color w:val="3272C0"/>
                </w:rPr>
                <w:t>24603</w:t>
              </w:r>
            </w:hyperlink>
          </w:p>
        </w:tc>
        <w:tc>
          <w:tcPr>
            <w:tcW w:w="552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F5CA49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Начальник лаборатории (в прочих отраслях)</w:t>
            </w:r>
          </w:p>
        </w:tc>
      </w:tr>
      <w:tr w:rsidR="009E41BB" w:rsidRPr="005E48A0" w14:paraId="40064227" w14:textId="77777777" w:rsidTr="009E41BB">
        <w:tc>
          <w:tcPr>
            <w:tcW w:w="332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AAB02B" w14:textId="77777777" w:rsidR="005E48A0" w:rsidRPr="005E48A0" w:rsidRDefault="008512FC" w:rsidP="005E48A0">
            <w:pPr>
              <w:ind w:left="75" w:right="75"/>
              <w:rPr>
                <w:rFonts w:ascii="Times" w:hAnsi="Times" w:cs="Times New Roman"/>
              </w:rPr>
            </w:pPr>
            <w:hyperlink r:id="rId41" w:history="1">
              <w:r w:rsidR="005E48A0" w:rsidRPr="005E48A0">
                <w:rPr>
                  <w:rFonts w:ascii="Times" w:hAnsi="Times" w:cs="Times New Roman"/>
                  <w:color w:val="3272C0"/>
                </w:rPr>
                <w:t>ОКСО</w:t>
              </w:r>
            </w:hyperlink>
          </w:p>
        </w:tc>
        <w:tc>
          <w:tcPr>
            <w:tcW w:w="12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352727" w14:textId="77777777" w:rsidR="005E48A0" w:rsidRPr="005E48A0" w:rsidRDefault="008512FC" w:rsidP="005E48A0">
            <w:pPr>
              <w:ind w:left="75" w:right="75"/>
              <w:rPr>
                <w:rFonts w:ascii="Times" w:hAnsi="Times" w:cs="Times New Roman"/>
              </w:rPr>
            </w:pPr>
            <w:hyperlink r:id="rId42" w:anchor="block_240100" w:history="1">
              <w:r w:rsidR="005E48A0" w:rsidRPr="005E48A0">
                <w:rPr>
                  <w:rFonts w:ascii="Times" w:hAnsi="Times" w:cs="Times New Roman"/>
                  <w:color w:val="3272C0"/>
                </w:rPr>
                <w:t>240100</w:t>
              </w:r>
            </w:hyperlink>
          </w:p>
        </w:tc>
        <w:tc>
          <w:tcPr>
            <w:tcW w:w="552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2BF296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Химическая технология и биотехнология</w:t>
            </w:r>
          </w:p>
        </w:tc>
      </w:tr>
      <w:tr w:rsidR="009E41BB" w:rsidRPr="005E48A0" w14:paraId="27AC4CEA" w14:textId="77777777" w:rsidTr="009E41BB">
        <w:tc>
          <w:tcPr>
            <w:tcW w:w="33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24ADF4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12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325709" w14:textId="77777777" w:rsidR="005E48A0" w:rsidRPr="005E48A0" w:rsidRDefault="008512FC" w:rsidP="005E48A0">
            <w:pPr>
              <w:ind w:left="75" w:right="75"/>
              <w:rPr>
                <w:rFonts w:ascii="Times" w:hAnsi="Times" w:cs="Times New Roman"/>
              </w:rPr>
            </w:pPr>
            <w:hyperlink r:id="rId43" w:anchor="block_240308" w:history="1">
              <w:r w:rsidR="005E48A0" w:rsidRPr="005E48A0">
                <w:rPr>
                  <w:rFonts w:ascii="Times" w:hAnsi="Times" w:cs="Times New Roman"/>
                  <w:color w:val="3272C0"/>
                </w:rPr>
                <w:t>240308</w:t>
              </w:r>
            </w:hyperlink>
          </w:p>
        </w:tc>
        <w:tc>
          <w:tcPr>
            <w:tcW w:w="552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41D599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Аналитический контроль качества химических соединений</w:t>
            </w:r>
          </w:p>
        </w:tc>
      </w:tr>
      <w:tr w:rsidR="009E41BB" w:rsidRPr="005E48A0" w14:paraId="4E3717FA" w14:textId="77777777" w:rsidTr="009E41BB">
        <w:tc>
          <w:tcPr>
            <w:tcW w:w="33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0F6A14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12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65362B" w14:textId="77777777" w:rsidR="005E48A0" w:rsidRPr="005E48A0" w:rsidRDefault="008512FC" w:rsidP="005E48A0">
            <w:pPr>
              <w:ind w:left="75" w:right="75"/>
              <w:rPr>
                <w:rFonts w:ascii="Times" w:hAnsi="Times" w:cs="Times New Roman"/>
              </w:rPr>
            </w:pPr>
            <w:hyperlink r:id="rId44" w:anchor="block_270112" w:history="1">
              <w:r w:rsidR="005E48A0" w:rsidRPr="005E48A0">
                <w:rPr>
                  <w:rFonts w:ascii="Times" w:hAnsi="Times" w:cs="Times New Roman"/>
                  <w:color w:val="3272C0"/>
                </w:rPr>
                <w:t>270112</w:t>
              </w:r>
            </w:hyperlink>
          </w:p>
        </w:tc>
        <w:tc>
          <w:tcPr>
            <w:tcW w:w="552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DBCC3E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Водоснабжение и водоотведение</w:t>
            </w:r>
          </w:p>
        </w:tc>
      </w:tr>
      <w:tr w:rsidR="009E41BB" w:rsidRPr="005E48A0" w14:paraId="33CFD1BC" w14:textId="77777777" w:rsidTr="009E41BB">
        <w:tc>
          <w:tcPr>
            <w:tcW w:w="33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9FA72A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12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DCCBD4" w14:textId="77777777" w:rsidR="005E48A0" w:rsidRPr="005E48A0" w:rsidRDefault="008512FC" w:rsidP="005E48A0">
            <w:pPr>
              <w:ind w:left="75" w:right="75"/>
              <w:rPr>
                <w:rFonts w:ascii="Times" w:hAnsi="Times" w:cs="Times New Roman"/>
              </w:rPr>
            </w:pPr>
            <w:hyperlink r:id="rId45" w:anchor="block_140102" w:history="1">
              <w:r w:rsidR="005E48A0" w:rsidRPr="005E48A0">
                <w:rPr>
                  <w:rFonts w:ascii="Times" w:hAnsi="Times" w:cs="Times New Roman"/>
                  <w:color w:val="3272C0"/>
                </w:rPr>
                <w:t>140102</w:t>
              </w:r>
            </w:hyperlink>
          </w:p>
        </w:tc>
        <w:tc>
          <w:tcPr>
            <w:tcW w:w="552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84481F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Теплоснабжение и теплотехническое оборудование</w:t>
            </w:r>
          </w:p>
        </w:tc>
      </w:tr>
    </w:tbl>
    <w:p w14:paraId="46ADF888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p w14:paraId="1B244E14" w14:textId="77777777" w:rsidR="005E48A0" w:rsidRPr="005E48A0" w:rsidRDefault="005E48A0" w:rsidP="005E48A0">
      <w:pPr>
        <w:shd w:val="clear" w:color="auto" w:fill="FFFFFF"/>
        <w:spacing w:after="300"/>
        <w:rPr>
          <w:rFonts w:ascii="PT Serif" w:hAnsi="PT Serif" w:cs="Times New Roman"/>
          <w:color w:val="464C55"/>
        </w:rPr>
      </w:pPr>
      <w:r w:rsidRPr="005E48A0">
        <w:rPr>
          <w:rFonts w:ascii="PT Serif" w:hAnsi="PT Serif" w:cs="Times New Roman"/>
          <w:color w:val="464C55"/>
        </w:rPr>
        <w:t>3.3.1. Трудовая функция</w:t>
      </w:r>
    </w:p>
    <w:p w14:paraId="5AD4127B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118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4253"/>
        <w:gridCol w:w="709"/>
        <w:gridCol w:w="850"/>
        <w:gridCol w:w="3280"/>
        <w:gridCol w:w="1052"/>
      </w:tblGrid>
      <w:tr w:rsidR="009E41BB" w:rsidRPr="005E48A0" w14:paraId="2D95F767" w14:textId="77777777" w:rsidTr="009E41BB">
        <w:tc>
          <w:tcPr>
            <w:tcW w:w="1701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14D5E1E3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Наименование</w:t>
            </w:r>
          </w:p>
        </w:tc>
        <w:tc>
          <w:tcPr>
            <w:tcW w:w="4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4775D6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Осуществление оперативного планирования деятельности персонала, выполняющего работы по химическому анализу воды в системах водоснабжения, водоотведения, теплоснабжения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0C8091AD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Код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6141EF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С/01.6</w:t>
            </w:r>
          </w:p>
        </w:tc>
        <w:tc>
          <w:tcPr>
            <w:tcW w:w="3280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1D2B4E7C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Уровень (подуровень) квалификации</w:t>
            </w:r>
          </w:p>
        </w:tc>
        <w:tc>
          <w:tcPr>
            <w:tcW w:w="10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6EAAAA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6</w:t>
            </w:r>
          </w:p>
        </w:tc>
      </w:tr>
    </w:tbl>
    <w:p w14:paraId="6D40F45F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101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6"/>
        <w:gridCol w:w="1143"/>
        <w:gridCol w:w="433"/>
        <w:gridCol w:w="3261"/>
        <w:gridCol w:w="1245"/>
        <w:gridCol w:w="2214"/>
      </w:tblGrid>
      <w:tr w:rsidR="00C36475" w:rsidRPr="005E48A0" w14:paraId="02080E4F" w14:textId="77777777" w:rsidTr="00C36475">
        <w:tc>
          <w:tcPr>
            <w:tcW w:w="1826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6FEBC510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Происхождение трудовой функции</w:t>
            </w:r>
          </w:p>
        </w:tc>
        <w:tc>
          <w:tcPr>
            <w:tcW w:w="11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2F3EE06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Оригинал</w:t>
            </w:r>
          </w:p>
        </w:tc>
        <w:tc>
          <w:tcPr>
            <w:tcW w:w="4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FF35B9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X</w:t>
            </w: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BCB002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Заимствовано из оригинала</w:t>
            </w:r>
          </w:p>
        </w:tc>
        <w:tc>
          <w:tcPr>
            <w:tcW w:w="1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B9003C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2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4AF0E4" w14:textId="77777777" w:rsidR="005E48A0" w:rsidRPr="005E48A0" w:rsidRDefault="005E48A0" w:rsidP="00C36475">
            <w:pPr>
              <w:ind w:left="-343" w:right="572"/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C36475" w:rsidRPr="005E48A0" w14:paraId="32A53F49" w14:textId="77777777" w:rsidTr="00C36475">
        <w:tc>
          <w:tcPr>
            <w:tcW w:w="1826" w:type="dxa"/>
            <w:shd w:val="clear" w:color="auto" w:fill="FFFFFF"/>
            <w:hideMark/>
          </w:tcPr>
          <w:p w14:paraId="0A199803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1576" w:type="dxa"/>
            <w:gridSpan w:val="2"/>
            <w:shd w:val="clear" w:color="auto" w:fill="FFFFFF"/>
            <w:hideMark/>
          </w:tcPr>
          <w:p w14:paraId="12E95E1F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3261" w:type="dxa"/>
            <w:shd w:val="clear" w:color="auto" w:fill="FFFFFF"/>
            <w:hideMark/>
          </w:tcPr>
          <w:p w14:paraId="1DCC8A1F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1245" w:type="dxa"/>
            <w:shd w:val="clear" w:color="auto" w:fill="FFFFFF"/>
            <w:hideMark/>
          </w:tcPr>
          <w:p w14:paraId="4ADB7AB3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Код оригинала</w:t>
            </w:r>
          </w:p>
        </w:tc>
        <w:tc>
          <w:tcPr>
            <w:tcW w:w="2214" w:type="dxa"/>
            <w:shd w:val="clear" w:color="auto" w:fill="FFFFFF"/>
            <w:hideMark/>
          </w:tcPr>
          <w:p w14:paraId="60FF0665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Регистрационный номер профессионального стандарта</w:t>
            </w:r>
          </w:p>
        </w:tc>
      </w:tr>
    </w:tbl>
    <w:p w14:paraId="0879B142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100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5"/>
        <w:gridCol w:w="7938"/>
      </w:tblGrid>
      <w:tr w:rsidR="005E48A0" w:rsidRPr="005E48A0" w14:paraId="6E51C8F0" w14:textId="77777777" w:rsidTr="00C36475">
        <w:tc>
          <w:tcPr>
            <w:tcW w:w="2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91ED5E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Трудовые действия</w:t>
            </w:r>
          </w:p>
        </w:tc>
        <w:tc>
          <w:tcPr>
            <w:tcW w:w="79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4C186C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Разработка текущих и оперативных планов по эксплуатации лабораторного оборудования и проведению технологического контроля процесса химического анализа воды</w:t>
            </w:r>
          </w:p>
        </w:tc>
      </w:tr>
      <w:tr w:rsidR="005E48A0" w:rsidRPr="005E48A0" w14:paraId="3D959E22" w14:textId="77777777" w:rsidTr="00C36475">
        <w:tc>
          <w:tcPr>
            <w:tcW w:w="2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9699FF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9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9E9A62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 xml:space="preserve">Составление планов выполнения химических анализов воды с указанием сроков и </w:t>
            </w:r>
            <w:proofErr w:type="spellStart"/>
            <w:r w:rsidRPr="005E48A0">
              <w:rPr>
                <w:rFonts w:ascii="Times" w:hAnsi="Times" w:cs="Times New Roman"/>
              </w:rPr>
              <w:t>объемов</w:t>
            </w:r>
            <w:proofErr w:type="spellEnd"/>
            <w:r w:rsidRPr="005E48A0">
              <w:rPr>
                <w:rFonts w:ascii="Times" w:hAnsi="Times" w:cs="Times New Roman"/>
              </w:rPr>
              <w:t xml:space="preserve"> работ, затрат трудовых и материальных ресурсов</w:t>
            </w:r>
          </w:p>
        </w:tc>
      </w:tr>
      <w:tr w:rsidR="005E48A0" w:rsidRPr="005E48A0" w14:paraId="303DCE78" w14:textId="77777777" w:rsidTr="00C36475">
        <w:tc>
          <w:tcPr>
            <w:tcW w:w="2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E053FF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9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0328B7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Разработка оперативных планов работы и постановка соответствующих задач персоналу, осуществляющему химические анализы воды для систем водоснабжения, водоотведения, теплоснабжения</w:t>
            </w:r>
          </w:p>
        </w:tc>
      </w:tr>
      <w:tr w:rsidR="005E48A0" w:rsidRPr="005E48A0" w14:paraId="7CC0F39B" w14:textId="77777777" w:rsidTr="00C36475">
        <w:tc>
          <w:tcPr>
            <w:tcW w:w="2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26B134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9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68E90A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Оценка результатов производственной деятельности структурного подразделения, выявление причин возникновения нарушений в технологическом процессе, подготовка предложений по их недопущению</w:t>
            </w:r>
          </w:p>
        </w:tc>
      </w:tr>
      <w:tr w:rsidR="005E48A0" w:rsidRPr="005E48A0" w14:paraId="18452E70" w14:textId="77777777" w:rsidTr="00C36475">
        <w:tc>
          <w:tcPr>
            <w:tcW w:w="2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4E6C62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9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A0B4CF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Оформление внутренней документации для оценки метрологического обеспечения измерений химического состава и свойств веществ и материалов</w:t>
            </w:r>
          </w:p>
        </w:tc>
      </w:tr>
      <w:tr w:rsidR="005E48A0" w:rsidRPr="005E48A0" w14:paraId="1A2B330A" w14:textId="77777777" w:rsidTr="00C36475">
        <w:tc>
          <w:tcPr>
            <w:tcW w:w="2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132BDF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9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86D1CB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 xml:space="preserve">Осуществление контроля и ведение табелей </w:t>
            </w:r>
            <w:proofErr w:type="spellStart"/>
            <w:r w:rsidRPr="005E48A0">
              <w:rPr>
                <w:rFonts w:ascii="Times" w:hAnsi="Times" w:cs="Times New Roman"/>
              </w:rPr>
              <w:t>учета</w:t>
            </w:r>
            <w:proofErr w:type="spellEnd"/>
            <w:r w:rsidRPr="005E48A0">
              <w:rPr>
                <w:rFonts w:ascii="Times" w:hAnsi="Times" w:cs="Times New Roman"/>
              </w:rPr>
              <w:t xml:space="preserve"> рабочего времени персонала, выполняющего работы по химическому анализу воды в системах водоснабжения, водоотведения, теплоснабжения</w:t>
            </w:r>
          </w:p>
        </w:tc>
      </w:tr>
      <w:tr w:rsidR="005E48A0" w:rsidRPr="005E48A0" w14:paraId="65F649BF" w14:textId="77777777" w:rsidTr="00C36475">
        <w:tc>
          <w:tcPr>
            <w:tcW w:w="2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51B564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9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A87DFF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Проведение производственного инструктажа рабочих и первичного инструктажа на рабочем месте вновь принятых рабочих</w:t>
            </w:r>
          </w:p>
        </w:tc>
      </w:tr>
      <w:tr w:rsidR="005E48A0" w:rsidRPr="005E48A0" w14:paraId="058F59D3" w14:textId="77777777" w:rsidTr="00C36475">
        <w:tc>
          <w:tcPr>
            <w:tcW w:w="213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780160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Необходимые умения</w:t>
            </w:r>
          </w:p>
        </w:tc>
        <w:tc>
          <w:tcPr>
            <w:tcW w:w="79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D9834F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Способствовать применению современных программных средств разработки технологической документации</w:t>
            </w:r>
          </w:p>
        </w:tc>
      </w:tr>
      <w:tr w:rsidR="005E48A0" w:rsidRPr="005E48A0" w14:paraId="639E4CA9" w14:textId="77777777" w:rsidTr="00C36475">
        <w:tc>
          <w:tcPr>
            <w:tcW w:w="2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75AB52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9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3A676B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Оценивать направления развития отечественной и зарубежной науки и техники в сфере водоснабжения, водоотведения, теплоснабжения</w:t>
            </w:r>
          </w:p>
        </w:tc>
      </w:tr>
      <w:tr w:rsidR="005E48A0" w:rsidRPr="005E48A0" w14:paraId="5BD08D51" w14:textId="77777777" w:rsidTr="00C36475">
        <w:tc>
          <w:tcPr>
            <w:tcW w:w="2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EFD299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9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6F244D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Выбирать оптимальные формы коммуникаций при организации работы с персоналом</w:t>
            </w:r>
          </w:p>
        </w:tc>
      </w:tr>
      <w:tr w:rsidR="005E48A0" w:rsidRPr="005E48A0" w14:paraId="0E64D0CB" w14:textId="77777777" w:rsidTr="00C36475">
        <w:tc>
          <w:tcPr>
            <w:tcW w:w="2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CA3344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9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1DA58C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Принимать решения на базе неполной или ограниченной информации</w:t>
            </w:r>
          </w:p>
        </w:tc>
      </w:tr>
      <w:tr w:rsidR="005E48A0" w:rsidRPr="005E48A0" w14:paraId="17404E1C" w14:textId="77777777" w:rsidTr="00C36475">
        <w:tc>
          <w:tcPr>
            <w:tcW w:w="213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AAA28F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Необходимые знания</w:t>
            </w:r>
          </w:p>
        </w:tc>
        <w:tc>
          <w:tcPr>
            <w:tcW w:w="79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2B253C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Положение о структурном подразделении (химической лаборатории)</w:t>
            </w:r>
          </w:p>
        </w:tc>
      </w:tr>
      <w:tr w:rsidR="005E48A0" w:rsidRPr="005E48A0" w14:paraId="7649DD95" w14:textId="77777777" w:rsidTr="00C36475">
        <w:tc>
          <w:tcPr>
            <w:tcW w:w="2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013D73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9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9F1DDF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Требования охраны труда, промышленной и пожарной безопасности</w:t>
            </w:r>
          </w:p>
        </w:tc>
      </w:tr>
      <w:tr w:rsidR="005E48A0" w:rsidRPr="005E48A0" w14:paraId="65B85B70" w14:textId="77777777" w:rsidTr="00C36475">
        <w:tc>
          <w:tcPr>
            <w:tcW w:w="2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C69AB6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9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29FC15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Квалификационные требования к персоналу, осуществляющему химические анализы воды в системах водоснабжения, водоотведения, теплоснабжения</w:t>
            </w:r>
          </w:p>
        </w:tc>
      </w:tr>
      <w:tr w:rsidR="005E48A0" w:rsidRPr="005E48A0" w14:paraId="53B8CA24" w14:textId="77777777" w:rsidTr="00C36475">
        <w:tc>
          <w:tcPr>
            <w:tcW w:w="2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98BF2A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9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EA9090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Положения по оплате труда и премирования персонала химической лаборатории</w:t>
            </w:r>
          </w:p>
        </w:tc>
      </w:tr>
      <w:tr w:rsidR="005E48A0" w:rsidRPr="005E48A0" w14:paraId="6B2E8AE1" w14:textId="77777777" w:rsidTr="00C36475">
        <w:tc>
          <w:tcPr>
            <w:tcW w:w="2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2F9B25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9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5FD301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Современные средства вычислительной техники, коммуникаций и связи</w:t>
            </w:r>
          </w:p>
        </w:tc>
      </w:tr>
      <w:tr w:rsidR="005E48A0" w:rsidRPr="005E48A0" w14:paraId="41E4B30C" w14:textId="77777777" w:rsidTr="00C36475">
        <w:tc>
          <w:tcPr>
            <w:tcW w:w="2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92B872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Другие характеристики</w:t>
            </w:r>
          </w:p>
        </w:tc>
        <w:tc>
          <w:tcPr>
            <w:tcW w:w="79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BADE08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-</w:t>
            </w:r>
          </w:p>
        </w:tc>
      </w:tr>
    </w:tbl>
    <w:p w14:paraId="7DB59A8A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p w14:paraId="3AF68F67" w14:textId="77777777" w:rsidR="005E48A0" w:rsidRPr="005E48A0" w:rsidRDefault="005E48A0" w:rsidP="005E48A0">
      <w:pPr>
        <w:shd w:val="clear" w:color="auto" w:fill="FFFFFF"/>
        <w:spacing w:after="300"/>
        <w:rPr>
          <w:rFonts w:ascii="PT Serif" w:hAnsi="PT Serif" w:cs="Times New Roman"/>
          <w:color w:val="464C55"/>
        </w:rPr>
      </w:pPr>
      <w:r w:rsidRPr="005E48A0">
        <w:rPr>
          <w:rFonts w:ascii="PT Serif" w:hAnsi="PT Serif" w:cs="Times New Roman"/>
          <w:color w:val="464C55"/>
        </w:rPr>
        <w:t>3.3.2. Трудовая функция</w:t>
      </w:r>
    </w:p>
    <w:p w14:paraId="1FE83238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4395"/>
        <w:gridCol w:w="850"/>
        <w:gridCol w:w="851"/>
        <w:gridCol w:w="1636"/>
        <w:gridCol w:w="632"/>
      </w:tblGrid>
      <w:tr w:rsidR="00C36475" w:rsidRPr="005E48A0" w14:paraId="79AA42E2" w14:textId="77777777" w:rsidTr="00C36475">
        <w:tc>
          <w:tcPr>
            <w:tcW w:w="1701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29DB52FB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Наименование</w:t>
            </w: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0B2958" w14:textId="77777777" w:rsidR="005E48A0" w:rsidRPr="005E48A0" w:rsidRDefault="005E48A0" w:rsidP="0077693F">
            <w:pPr>
              <w:spacing w:before="75" w:after="75"/>
              <w:ind w:left="75" w:right="75"/>
              <w:jc w:val="both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Организация контроля деятельности персонала структурного подразделения по химическому анализу воды систем водоснабжения, водоотведения, теплоснабжения</w:t>
            </w:r>
          </w:p>
        </w:tc>
        <w:tc>
          <w:tcPr>
            <w:tcW w:w="850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6D3DFDB7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Код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3B5322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С/02.6</w:t>
            </w:r>
          </w:p>
        </w:tc>
        <w:tc>
          <w:tcPr>
            <w:tcW w:w="1636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44F130B8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Уровень (подуровень) квалификации</w:t>
            </w:r>
          </w:p>
        </w:tc>
        <w:tc>
          <w:tcPr>
            <w:tcW w:w="6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E6D5F0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6</w:t>
            </w:r>
          </w:p>
        </w:tc>
      </w:tr>
    </w:tbl>
    <w:p w14:paraId="13D4CB1F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0"/>
        <w:gridCol w:w="1165"/>
        <w:gridCol w:w="354"/>
        <w:gridCol w:w="2127"/>
        <w:gridCol w:w="1701"/>
        <w:gridCol w:w="2268"/>
      </w:tblGrid>
      <w:tr w:rsidR="00ED42EB" w:rsidRPr="005E48A0" w14:paraId="2E73DB7E" w14:textId="77777777" w:rsidTr="00ED42EB">
        <w:tc>
          <w:tcPr>
            <w:tcW w:w="2450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658110D8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Происхождение трудовой функции</w:t>
            </w:r>
          </w:p>
        </w:tc>
        <w:tc>
          <w:tcPr>
            <w:tcW w:w="116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3700B3B" w14:textId="77777777" w:rsidR="005E48A0" w:rsidRPr="005E48A0" w:rsidRDefault="005E48A0" w:rsidP="00C36475">
            <w:pPr>
              <w:spacing w:before="75" w:after="75"/>
              <w:ind w:left="99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Оригинал</w:t>
            </w:r>
          </w:p>
        </w:tc>
        <w:tc>
          <w:tcPr>
            <w:tcW w:w="3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6BAB54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X</w:t>
            </w:r>
          </w:p>
        </w:tc>
        <w:tc>
          <w:tcPr>
            <w:tcW w:w="21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9887A3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Заимствовано из оригинала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98550E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03AF96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ED42EB" w:rsidRPr="005E48A0" w14:paraId="55741724" w14:textId="77777777" w:rsidTr="00ED42EB">
        <w:tc>
          <w:tcPr>
            <w:tcW w:w="2450" w:type="dxa"/>
            <w:shd w:val="clear" w:color="auto" w:fill="FFFFFF"/>
            <w:hideMark/>
          </w:tcPr>
          <w:p w14:paraId="2DB84DFC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1519" w:type="dxa"/>
            <w:gridSpan w:val="2"/>
            <w:shd w:val="clear" w:color="auto" w:fill="FFFFFF"/>
            <w:hideMark/>
          </w:tcPr>
          <w:p w14:paraId="129494E4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2127" w:type="dxa"/>
            <w:shd w:val="clear" w:color="auto" w:fill="FFFFFF"/>
            <w:hideMark/>
          </w:tcPr>
          <w:p w14:paraId="6920A839" w14:textId="77777777" w:rsidR="005E48A0" w:rsidRPr="005E48A0" w:rsidRDefault="005E48A0" w:rsidP="005E48A0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FFFFFF"/>
            <w:hideMark/>
          </w:tcPr>
          <w:p w14:paraId="24E271CB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Код оригинала</w:t>
            </w:r>
          </w:p>
        </w:tc>
        <w:tc>
          <w:tcPr>
            <w:tcW w:w="2268" w:type="dxa"/>
            <w:shd w:val="clear" w:color="auto" w:fill="FFFFFF"/>
            <w:hideMark/>
          </w:tcPr>
          <w:p w14:paraId="1E343F7B" w14:textId="77777777" w:rsidR="005E48A0" w:rsidRPr="005E48A0" w:rsidRDefault="005E48A0" w:rsidP="005E48A0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Регистрационный номер профессионального стандарта</w:t>
            </w:r>
          </w:p>
        </w:tc>
      </w:tr>
    </w:tbl>
    <w:p w14:paraId="61A8A887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100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8"/>
        <w:gridCol w:w="7655"/>
      </w:tblGrid>
      <w:tr w:rsidR="00ED42EB" w:rsidRPr="005E48A0" w14:paraId="5A89ECBA" w14:textId="77777777" w:rsidTr="00ED42EB">
        <w:tc>
          <w:tcPr>
            <w:tcW w:w="2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5624D4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Трудовые действия</w:t>
            </w:r>
          </w:p>
        </w:tc>
        <w:tc>
          <w:tcPr>
            <w:tcW w:w="76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CF8E10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Проведение производственного контроля санитарно-защитной зоны, промышленных выбросов в части выполнения нормативов состава воды</w:t>
            </w:r>
          </w:p>
        </w:tc>
      </w:tr>
      <w:tr w:rsidR="00ED42EB" w:rsidRPr="005E48A0" w14:paraId="2E3E5E64" w14:textId="77777777" w:rsidTr="00ED42EB">
        <w:tc>
          <w:tcPr>
            <w:tcW w:w="2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4B9181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6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19FE53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Осуществление контроля сроков выполнения химических анализов воды в системах водоснабжения, водоотведения, теплоснабжения</w:t>
            </w:r>
          </w:p>
        </w:tc>
      </w:tr>
      <w:tr w:rsidR="00ED42EB" w:rsidRPr="005E48A0" w14:paraId="2CE71555" w14:textId="77777777" w:rsidTr="00ED42EB">
        <w:tc>
          <w:tcPr>
            <w:tcW w:w="2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B7EA90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6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AE4DB0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Осуществление контроля соблюдения методик проведения химического анализа воды в системах водоснабжения, водоотведения, теплоснабжения в соответствии с метрологическими требованиями</w:t>
            </w:r>
          </w:p>
        </w:tc>
      </w:tr>
      <w:tr w:rsidR="00ED42EB" w:rsidRPr="005E48A0" w14:paraId="743A91CC" w14:textId="77777777" w:rsidTr="00ED42EB">
        <w:tc>
          <w:tcPr>
            <w:tcW w:w="2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2A20CA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6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38C717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Организация контроля соблюдения работниками технологической, производственной и трудовой дисциплины, требований экологически безопасного обращения с химическими веществами и правил внутреннего трудового распорядка</w:t>
            </w:r>
          </w:p>
        </w:tc>
      </w:tr>
      <w:tr w:rsidR="00ED42EB" w:rsidRPr="005E48A0" w14:paraId="6A3670B7" w14:textId="77777777" w:rsidTr="00ED42EB">
        <w:tc>
          <w:tcPr>
            <w:tcW w:w="2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F83427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6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F56528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 xml:space="preserve">Контроль рациональной загрузки и работы оборудования, аппаратов, установок химической лаборатории с </w:t>
            </w:r>
            <w:proofErr w:type="spellStart"/>
            <w:r w:rsidRPr="005E48A0">
              <w:rPr>
                <w:rFonts w:ascii="Times" w:hAnsi="Times" w:cs="Times New Roman"/>
              </w:rPr>
              <w:t>учетом</w:t>
            </w:r>
            <w:proofErr w:type="spellEnd"/>
            <w:r w:rsidRPr="005E48A0">
              <w:rPr>
                <w:rFonts w:ascii="Times" w:hAnsi="Times" w:cs="Times New Roman"/>
              </w:rPr>
              <w:t xml:space="preserve"> требований рациональной организации труда</w:t>
            </w:r>
          </w:p>
        </w:tc>
      </w:tr>
      <w:tr w:rsidR="00ED42EB" w:rsidRPr="005E48A0" w14:paraId="74CA0FBE" w14:textId="77777777" w:rsidTr="00ED42EB">
        <w:tc>
          <w:tcPr>
            <w:tcW w:w="2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8F1DBB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6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747570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Контроль исправного состояния и эффективного использования оборудования для проведения химических анализов воды в системах водоснабжения, водоотведения, теплоснабжения</w:t>
            </w:r>
          </w:p>
        </w:tc>
      </w:tr>
      <w:tr w:rsidR="00ED42EB" w:rsidRPr="005E48A0" w14:paraId="3F796F73" w14:textId="77777777" w:rsidTr="00ED42EB">
        <w:tc>
          <w:tcPr>
            <w:tcW w:w="2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CAE5DC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Необходимые умения</w:t>
            </w:r>
          </w:p>
        </w:tc>
        <w:tc>
          <w:tcPr>
            <w:tcW w:w="76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E0E9E3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Контролировать правильность эксплуатации лабораторного оборудования</w:t>
            </w:r>
          </w:p>
        </w:tc>
      </w:tr>
      <w:tr w:rsidR="00ED42EB" w:rsidRPr="005E48A0" w14:paraId="796CB663" w14:textId="77777777" w:rsidTr="00ED42EB">
        <w:tc>
          <w:tcPr>
            <w:tcW w:w="2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B55B48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6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7B9E17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Координировать режимы и контролировать соблюдение режимов проведения химических анализов воды в системах водоснабжения, водоотведения, теплоснабжения</w:t>
            </w:r>
          </w:p>
        </w:tc>
      </w:tr>
      <w:tr w:rsidR="00ED42EB" w:rsidRPr="005E48A0" w14:paraId="107111AD" w14:textId="77777777" w:rsidTr="00ED42EB">
        <w:tc>
          <w:tcPr>
            <w:tcW w:w="2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9DF298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6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708A28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Пользоваться оборудованием для проведения химических анализов воды в системах водоснабжения, водоотведения, теплоснабжения</w:t>
            </w:r>
          </w:p>
        </w:tc>
      </w:tr>
      <w:tr w:rsidR="00ED42EB" w:rsidRPr="005E48A0" w14:paraId="1A8B9A4D" w14:textId="77777777" w:rsidTr="00ED42EB">
        <w:tc>
          <w:tcPr>
            <w:tcW w:w="2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BFD81D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6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D2A833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Осуществлять поиск информации, необходимой для эффективного выполнения профессиональных задач</w:t>
            </w:r>
          </w:p>
        </w:tc>
      </w:tr>
      <w:tr w:rsidR="00ED42EB" w:rsidRPr="005E48A0" w14:paraId="70A5A172" w14:textId="77777777" w:rsidTr="00ED42EB">
        <w:tc>
          <w:tcPr>
            <w:tcW w:w="2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AB336B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6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E07998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Организовывать деятельность персонала исходя из целей и способов достижения задач, поставленных перед структурным подразделением</w:t>
            </w:r>
          </w:p>
        </w:tc>
      </w:tr>
      <w:tr w:rsidR="00ED42EB" w:rsidRPr="005E48A0" w14:paraId="3E574075" w14:textId="77777777" w:rsidTr="00ED42EB">
        <w:tc>
          <w:tcPr>
            <w:tcW w:w="2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2F7B77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6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A0512F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 xml:space="preserve">Контролировать правильность применения специальной одежды, обуви, индивидуальных средств защиты и их </w:t>
            </w:r>
            <w:proofErr w:type="spellStart"/>
            <w:r w:rsidRPr="005E48A0">
              <w:rPr>
                <w:rFonts w:ascii="Times" w:hAnsi="Times" w:cs="Times New Roman"/>
              </w:rPr>
              <w:t>учет</w:t>
            </w:r>
            <w:proofErr w:type="spellEnd"/>
          </w:p>
        </w:tc>
      </w:tr>
      <w:tr w:rsidR="00ED42EB" w:rsidRPr="005E48A0" w14:paraId="4149A5ED" w14:textId="77777777" w:rsidTr="00ED42EB">
        <w:tc>
          <w:tcPr>
            <w:tcW w:w="2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508DD0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Необходимые знания</w:t>
            </w:r>
          </w:p>
        </w:tc>
        <w:tc>
          <w:tcPr>
            <w:tcW w:w="76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5D3F14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Квалификационные требования к персоналу, осуществляющему химические анализы воды в системах водоснабжения, водоотведения, теплоснабжения</w:t>
            </w:r>
          </w:p>
        </w:tc>
      </w:tr>
      <w:tr w:rsidR="00ED42EB" w:rsidRPr="005E48A0" w14:paraId="3597441C" w14:textId="77777777" w:rsidTr="00ED42EB">
        <w:tc>
          <w:tcPr>
            <w:tcW w:w="2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6F4FC3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6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53BD6F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Положения по оплате труда и премированию персонала химической лаборатории</w:t>
            </w:r>
          </w:p>
        </w:tc>
      </w:tr>
      <w:tr w:rsidR="00ED42EB" w:rsidRPr="005E48A0" w14:paraId="62E52929" w14:textId="77777777" w:rsidTr="00ED42EB">
        <w:tc>
          <w:tcPr>
            <w:tcW w:w="2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1CB886" w14:textId="77777777" w:rsidR="005E48A0" w:rsidRPr="005E48A0" w:rsidRDefault="005E48A0" w:rsidP="005E48A0">
            <w:pPr>
              <w:rPr>
                <w:rFonts w:ascii="Times" w:hAnsi="Times" w:cs="Times New Roman"/>
              </w:rPr>
            </w:pPr>
          </w:p>
        </w:tc>
        <w:tc>
          <w:tcPr>
            <w:tcW w:w="76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DF91B1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Требования охраны труда</w:t>
            </w:r>
          </w:p>
        </w:tc>
      </w:tr>
      <w:tr w:rsidR="00ED42EB" w:rsidRPr="005E48A0" w14:paraId="7B5A3306" w14:textId="77777777" w:rsidTr="00ED42EB">
        <w:tc>
          <w:tcPr>
            <w:tcW w:w="2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68FF76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Другие характеристики</w:t>
            </w:r>
          </w:p>
        </w:tc>
        <w:tc>
          <w:tcPr>
            <w:tcW w:w="7655" w:type="dxa"/>
            <w:tcBorders>
              <w:bottom w:val="single" w:sz="6" w:space="0" w:color="000000"/>
            </w:tcBorders>
            <w:shd w:val="clear" w:color="auto" w:fill="FFFFFF"/>
            <w:hideMark/>
          </w:tcPr>
          <w:p w14:paraId="331D051F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-</w:t>
            </w:r>
          </w:p>
        </w:tc>
      </w:tr>
    </w:tbl>
    <w:p w14:paraId="4E64794C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p w14:paraId="6DC2B73A" w14:textId="77777777" w:rsidR="00A474FF" w:rsidRDefault="00A474FF" w:rsidP="005E48A0">
      <w:pPr>
        <w:shd w:val="clear" w:color="auto" w:fill="FFFFFF"/>
        <w:spacing w:after="300"/>
        <w:jc w:val="center"/>
        <w:rPr>
          <w:rFonts w:ascii="PT Serif" w:hAnsi="PT Serif" w:cs="Times New Roman"/>
          <w:b/>
          <w:bCs/>
          <w:color w:val="22272F"/>
          <w:sz w:val="30"/>
          <w:szCs w:val="30"/>
        </w:rPr>
      </w:pPr>
    </w:p>
    <w:p w14:paraId="4F3098C5" w14:textId="05127BEC" w:rsidR="00A474FF" w:rsidRPr="005E48A0" w:rsidRDefault="00A474FF" w:rsidP="00A474FF">
      <w:pPr>
        <w:shd w:val="clear" w:color="auto" w:fill="FFFFFF"/>
        <w:spacing w:after="300"/>
        <w:rPr>
          <w:rFonts w:ascii="PT Serif" w:hAnsi="PT Serif" w:cs="Times New Roman"/>
          <w:color w:val="464C55"/>
        </w:rPr>
      </w:pPr>
      <w:r>
        <w:rPr>
          <w:rFonts w:ascii="PT Serif" w:hAnsi="PT Serif" w:cs="Times New Roman"/>
          <w:color w:val="464C55"/>
        </w:rPr>
        <w:t>3.3</w:t>
      </w:r>
      <w:r w:rsidRPr="005E48A0">
        <w:rPr>
          <w:rFonts w:ascii="PT Serif" w:hAnsi="PT Serif" w:cs="Times New Roman"/>
          <w:color w:val="464C55"/>
        </w:rPr>
        <w:t>.3. Трудовая функция</w:t>
      </w:r>
    </w:p>
    <w:p w14:paraId="1661A7D1" w14:textId="77777777" w:rsidR="00A474FF" w:rsidRPr="005E48A0" w:rsidRDefault="00A474FF" w:rsidP="00A474FF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97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999"/>
        <w:gridCol w:w="971"/>
        <w:gridCol w:w="1054"/>
        <w:gridCol w:w="2004"/>
        <w:gridCol w:w="1052"/>
      </w:tblGrid>
      <w:tr w:rsidR="00A474FF" w:rsidRPr="005E48A0" w14:paraId="61CB6B4F" w14:textId="77777777" w:rsidTr="00A474FF">
        <w:tc>
          <w:tcPr>
            <w:tcW w:w="1701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3B6FC622" w14:textId="77777777" w:rsidR="00A474FF" w:rsidRPr="005E48A0" w:rsidRDefault="00A474FF" w:rsidP="00A474FF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Наименование</w:t>
            </w:r>
          </w:p>
        </w:tc>
        <w:tc>
          <w:tcPr>
            <w:tcW w:w="2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10CB96" w14:textId="4F4E6A47" w:rsidR="00A474FF" w:rsidRPr="005E48A0" w:rsidRDefault="004B3256" w:rsidP="006F4137">
            <w:pPr>
              <w:spacing w:before="75" w:after="75"/>
              <w:ind w:left="75" w:right="75"/>
              <w:jc w:val="both"/>
              <w:rPr>
                <w:rFonts w:ascii="Times" w:hAnsi="Times" w:cs="Times New Roman"/>
              </w:rPr>
            </w:pPr>
            <w:r w:rsidRPr="004F6C64">
              <w:rPr>
                <w:rFonts w:ascii="Times New Roman" w:hAnsi="Times New Roman" w:cs="Times New Roman"/>
                <w:color w:val="008000"/>
              </w:rPr>
              <w:t>Соблюдение требований</w:t>
            </w:r>
            <w:r>
              <w:rPr>
                <w:rFonts w:ascii="Times New Roman" w:hAnsi="Times New Roman" w:cs="Times New Roman"/>
                <w:color w:val="008000"/>
              </w:rPr>
              <w:t xml:space="preserve"> </w:t>
            </w:r>
            <w:r>
              <w:rPr>
                <w:rFonts w:ascii="Times" w:hAnsi="Times" w:cs="Times New Roman"/>
              </w:rPr>
              <w:t xml:space="preserve"> </w:t>
            </w:r>
            <w:r w:rsidRPr="005E48A0">
              <w:rPr>
                <w:rFonts w:ascii="Times" w:hAnsi="Times" w:cs="Times New Roman"/>
              </w:rPr>
              <w:t xml:space="preserve"> компетентности </w:t>
            </w:r>
            <w:proofErr w:type="spellStart"/>
            <w:r w:rsidRPr="005E48A0">
              <w:rPr>
                <w:rFonts w:ascii="Times" w:hAnsi="Times" w:cs="Times New Roman"/>
              </w:rPr>
              <w:t>испы</w:t>
            </w:r>
            <w:r>
              <w:rPr>
                <w:rFonts w:ascii="Times" w:hAnsi="Times" w:cs="Times New Roman"/>
              </w:rPr>
              <w:t>-</w:t>
            </w:r>
            <w:r w:rsidRPr="005E48A0">
              <w:rPr>
                <w:rFonts w:ascii="Times" w:hAnsi="Times" w:cs="Times New Roman"/>
              </w:rPr>
              <w:t>тате</w:t>
            </w:r>
            <w:r>
              <w:rPr>
                <w:rFonts w:ascii="Times" w:hAnsi="Times" w:cs="Times New Roman"/>
              </w:rPr>
              <w:t>льных</w:t>
            </w:r>
            <w:proofErr w:type="spellEnd"/>
            <w:r>
              <w:rPr>
                <w:rFonts w:ascii="Times" w:hAnsi="Times" w:cs="Times New Roman"/>
              </w:rPr>
              <w:t xml:space="preserve"> и </w:t>
            </w:r>
            <w:proofErr w:type="spellStart"/>
            <w:r>
              <w:rPr>
                <w:rFonts w:ascii="Times" w:hAnsi="Times" w:cs="Times New Roman"/>
              </w:rPr>
              <w:t>калибро-вочных</w:t>
            </w:r>
            <w:proofErr w:type="spellEnd"/>
            <w:r>
              <w:rPr>
                <w:rFonts w:ascii="Times" w:hAnsi="Times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8000"/>
              </w:rPr>
              <w:t xml:space="preserve">   лабораторий, </w:t>
            </w:r>
            <w:r w:rsidRPr="004F6C64">
              <w:rPr>
                <w:rFonts w:ascii="Times New Roman" w:hAnsi="Times New Roman" w:cs="Times New Roman"/>
                <w:color w:val="008000"/>
              </w:rPr>
              <w:t xml:space="preserve"> стандартов и методик химического и бактериологического анализов воды.</w:t>
            </w:r>
          </w:p>
        </w:tc>
        <w:tc>
          <w:tcPr>
            <w:tcW w:w="971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015F0D0B" w14:textId="77777777" w:rsidR="00A474FF" w:rsidRPr="005E48A0" w:rsidRDefault="00A474FF" w:rsidP="00A474FF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Код</w:t>
            </w:r>
          </w:p>
        </w:tc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84006A" w14:textId="56BD70FE" w:rsidR="00A474FF" w:rsidRPr="005E48A0" w:rsidRDefault="004B3256" w:rsidP="00A474FF">
            <w:pPr>
              <w:spacing w:before="75" w:after="75"/>
              <w:ind w:left="75" w:right="318"/>
              <w:rPr>
                <w:rFonts w:ascii="Times" w:hAnsi="Times" w:cs="Times New Roman"/>
              </w:rPr>
            </w:pPr>
            <w:r>
              <w:rPr>
                <w:rFonts w:ascii="Times" w:hAnsi="Times" w:cs="Times New Roman"/>
              </w:rPr>
              <w:t>В/03.6</w:t>
            </w:r>
          </w:p>
        </w:tc>
        <w:tc>
          <w:tcPr>
            <w:tcW w:w="2004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0110BCCD" w14:textId="77777777" w:rsidR="00A474FF" w:rsidRPr="005E48A0" w:rsidRDefault="00A474FF" w:rsidP="00A474FF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Уровень (подуровень) квалификации</w:t>
            </w:r>
          </w:p>
        </w:tc>
        <w:tc>
          <w:tcPr>
            <w:tcW w:w="10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27BEB0" w14:textId="149BDAF9" w:rsidR="00A474FF" w:rsidRPr="005E48A0" w:rsidRDefault="004B3256" w:rsidP="00A474FF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>
              <w:rPr>
                <w:rFonts w:ascii="Times" w:hAnsi="Times" w:cs="Times New Roman"/>
                <w:color w:val="464C55"/>
              </w:rPr>
              <w:t>6</w:t>
            </w:r>
          </w:p>
        </w:tc>
      </w:tr>
    </w:tbl>
    <w:p w14:paraId="53E0A75D" w14:textId="77777777" w:rsidR="00A474FF" w:rsidRPr="005E48A0" w:rsidRDefault="00A474FF" w:rsidP="00A474FF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100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1143"/>
        <w:gridCol w:w="476"/>
        <w:gridCol w:w="3261"/>
        <w:gridCol w:w="1275"/>
        <w:gridCol w:w="2161"/>
      </w:tblGrid>
      <w:tr w:rsidR="00A474FF" w:rsidRPr="005E48A0" w14:paraId="2AC12EA5" w14:textId="77777777" w:rsidTr="00ED42EB">
        <w:tc>
          <w:tcPr>
            <w:tcW w:w="1783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6C8189AD" w14:textId="77777777" w:rsidR="00A474FF" w:rsidRPr="005E48A0" w:rsidRDefault="00A474FF" w:rsidP="00A474FF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Происхождение трудовой функции</w:t>
            </w:r>
          </w:p>
        </w:tc>
        <w:tc>
          <w:tcPr>
            <w:tcW w:w="11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08BAB75" w14:textId="77777777" w:rsidR="00A474FF" w:rsidRPr="005E48A0" w:rsidRDefault="00A474FF" w:rsidP="00A474FF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Оригинал</w:t>
            </w:r>
          </w:p>
        </w:tc>
        <w:tc>
          <w:tcPr>
            <w:tcW w:w="4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3D79DA" w14:textId="77777777" w:rsidR="00A474FF" w:rsidRPr="005E48A0" w:rsidRDefault="00A474FF" w:rsidP="00A474FF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X</w:t>
            </w: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786B92" w14:textId="77777777" w:rsidR="00A474FF" w:rsidRPr="005E48A0" w:rsidRDefault="00A474FF" w:rsidP="00A474FF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Заимствовано из оригинала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C3B5E6" w14:textId="77777777" w:rsidR="00A474FF" w:rsidRPr="005E48A0" w:rsidRDefault="00A474FF" w:rsidP="00A474FF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21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262E0B" w14:textId="77777777" w:rsidR="00A474FF" w:rsidRPr="005E48A0" w:rsidRDefault="00A474FF" w:rsidP="00A474FF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A474FF" w:rsidRPr="005E48A0" w14:paraId="2CD51B78" w14:textId="77777777" w:rsidTr="00ED42EB">
        <w:tc>
          <w:tcPr>
            <w:tcW w:w="1783" w:type="dxa"/>
            <w:shd w:val="clear" w:color="auto" w:fill="FFFFFF"/>
            <w:hideMark/>
          </w:tcPr>
          <w:p w14:paraId="502730D4" w14:textId="77777777" w:rsidR="00A474FF" w:rsidRPr="005E48A0" w:rsidRDefault="00A474FF" w:rsidP="00A474FF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1619" w:type="dxa"/>
            <w:gridSpan w:val="2"/>
            <w:shd w:val="clear" w:color="auto" w:fill="FFFFFF"/>
            <w:hideMark/>
          </w:tcPr>
          <w:p w14:paraId="0A891A66" w14:textId="77777777" w:rsidR="00A474FF" w:rsidRPr="005E48A0" w:rsidRDefault="00A474FF" w:rsidP="00A474FF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3261" w:type="dxa"/>
            <w:shd w:val="clear" w:color="auto" w:fill="FFFFFF"/>
            <w:hideMark/>
          </w:tcPr>
          <w:p w14:paraId="48C66550" w14:textId="77777777" w:rsidR="00A474FF" w:rsidRPr="005E48A0" w:rsidRDefault="00A474FF" w:rsidP="00A474FF">
            <w:pPr>
              <w:rPr>
                <w:rFonts w:ascii="Times" w:hAnsi="Times" w:cs="Times New Roman"/>
                <w:sz w:val="20"/>
                <w:szCs w:val="20"/>
              </w:rPr>
            </w:pPr>
            <w:r w:rsidRPr="005E48A0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FFFFFF"/>
            <w:hideMark/>
          </w:tcPr>
          <w:p w14:paraId="7E2998FB" w14:textId="77777777" w:rsidR="00A474FF" w:rsidRPr="005E48A0" w:rsidRDefault="00A474FF" w:rsidP="00A474FF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Код оригинала</w:t>
            </w:r>
          </w:p>
        </w:tc>
        <w:tc>
          <w:tcPr>
            <w:tcW w:w="2161" w:type="dxa"/>
            <w:shd w:val="clear" w:color="auto" w:fill="FFFFFF"/>
            <w:hideMark/>
          </w:tcPr>
          <w:p w14:paraId="1CDEDD1B" w14:textId="77777777" w:rsidR="00A474FF" w:rsidRPr="005E48A0" w:rsidRDefault="00A474FF" w:rsidP="00A474FF">
            <w:pPr>
              <w:spacing w:before="75" w:after="75"/>
              <w:ind w:left="75" w:right="75"/>
              <w:jc w:val="center"/>
              <w:rPr>
                <w:rFonts w:ascii="Times" w:hAnsi="Times" w:cs="Times New Roman"/>
                <w:color w:val="464C55"/>
              </w:rPr>
            </w:pPr>
            <w:r w:rsidRPr="005E48A0">
              <w:rPr>
                <w:rFonts w:ascii="Times" w:hAnsi="Times" w:cs="Times New Roman"/>
                <w:color w:val="464C55"/>
              </w:rPr>
              <w:t>Регистрационный номер профессионального стандарта</w:t>
            </w:r>
          </w:p>
        </w:tc>
      </w:tr>
    </w:tbl>
    <w:p w14:paraId="068B8916" w14:textId="77777777" w:rsidR="00A474FF" w:rsidRPr="005E48A0" w:rsidRDefault="00A474FF" w:rsidP="00A474FF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100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5"/>
        <w:gridCol w:w="6718"/>
      </w:tblGrid>
      <w:tr w:rsidR="00A474FF" w:rsidRPr="005E48A0" w14:paraId="170CCFC3" w14:textId="77777777" w:rsidTr="00A474FF">
        <w:tc>
          <w:tcPr>
            <w:tcW w:w="33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16D734" w14:textId="77777777" w:rsidR="00A474FF" w:rsidRPr="005E48A0" w:rsidRDefault="00A474FF" w:rsidP="00A474FF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Трудовые действия</w:t>
            </w:r>
          </w:p>
        </w:tc>
        <w:tc>
          <w:tcPr>
            <w:tcW w:w="67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4AA0EF" w14:textId="542D196C" w:rsidR="00A474FF" w:rsidRPr="005E48A0" w:rsidRDefault="004166BF" w:rsidP="001440BB">
            <w:pPr>
              <w:spacing w:before="75" w:after="75"/>
              <w:ind w:left="75" w:right="75"/>
              <w:jc w:val="both"/>
              <w:rPr>
                <w:rFonts w:ascii="Times" w:hAnsi="Times" w:cs="Times New Roman"/>
              </w:rPr>
            </w:pPr>
            <w:r w:rsidRPr="004166BF">
              <w:rPr>
                <w:rFonts w:ascii="Times" w:hAnsi="Times" w:cs="Times New Roman"/>
                <w:color w:val="008000"/>
              </w:rPr>
              <w:t>Контроль</w:t>
            </w:r>
            <w:r w:rsidR="00A474FF" w:rsidRPr="004166BF">
              <w:rPr>
                <w:rFonts w:ascii="Times" w:hAnsi="Times" w:cs="Times New Roman"/>
                <w:color w:val="008000"/>
              </w:rPr>
              <w:t xml:space="preserve"> </w:t>
            </w:r>
            <w:r w:rsidRPr="004166BF">
              <w:rPr>
                <w:rFonts w:ascii="Times" w:hAnsi="Times" w:cs="Times New Roman"/>
                <w:color w:val="008000"/>
              </w:rPr>
              <w:t xml:space="preserve"> исполнения </w:t>
            </w:r>
            <w:r w:rsidR="004B3256" w:rsidRPr="004166BF">
              <w:rPr>
                <w:rFonts w:ascii="Times New Roman" w:hAnsi="Times New Roman" w:cs="Times New Roman"/>
                <w:color w:val="008000"/>
              </w:rPr>
              <w:t xml:space="preserve"> требований </w:t>
            </w:r>
            <w:r w:rsidR="004B3256" w:rsidRPr="004166BF">
              <w:rPr>
                <w:rFonts w:ascii="Times" w:hAnsi="Times" w:cs="Times New Roman"/>
                <w:color w:val="008000"/>
              </w:rPr>
              <w:t xml:space="preserve">  компетентности испытательных и калибровочных</w:t>
            </w:r>
            <w:r w:rsidR="004B3256">
              <w:rPr>
                <w:rFonts w:ascii="Times" w:hAnsi="Times" w:cs="Times New Roman"/>
              </w:rPr>
              <w:t xml:space="preserve"> </w:t>
            </w:r>
            <w:r w:rsidR="004B3256">
              <w:rPr>
                <w:rFonts w:ascii="Times New Roman" w:hAnsi="Times New Roman" w:cs="Times New Roman"/>
                <w:color w:val="008000"/>
              </w:rPr>
              <w:t xml:space="preserve">   лабораторий, </w:t>
            </w:r>
            <w:r w:rsidR="004B3256" w:rsidRPr="004F6C64">
              <w:rPr>
                <w:rFonts w:ascii="Times New Roman" w:hAnsi="Times New Roman" w:cs="Times New Roman"/>
                <w:color w:val="008000"/>
              </w:rPr>
              <w:t xml:space="preserve"> стандартов и </w:t>
            </w:r>
            <w:r w:rsidR="006F636E">
              <w:rPr>
                <w:rFonts w:ascii="Times New Roman" w:hAnsi="Times New Roman" w:cs="Times New Roman"/>
                <w:color w:val="008000"/>
              </w:rPr>
              <w:t xml:space="preserve">используемых </w:t>
            </w:r>
            <w:r w:rsidR="004B3256" w:rsidRPr="004F6C64">
              <w:rPr>
                <w:rFonts w:ascii="Times New Roman" w:hAnsi="Times New Roman" w:cs="Times New Roman"/>
                <w:color w:val="008000"/>
              </w:rPr>
              <w:t>методик химического и бактериологического анализов воды</w:t>
            </w:r>
            <w:r w:rsidR="00C46F94" w:rsidRPr="00D5696B">
              <w:rPr>
                <w:rFonts w:ascii="Times" w:hAnsi="Times" w:cs="Times New Roman"/>
                <w:color w:val="008000"/>
              </w:rPr>
              <w:t xml:space="preserve"> в системах водоснабжения, водоотведения, теплоснабжения</w:t>
            </w:r>
            <w:r w:rsidR="004B3256" w:rsidRPr="004F6C64">
              <w:rPr>
                <w:rFonts w:ascii="Times New Roman" w:hAnsi="Times New Roman" w:cs="Times New Roman"/>
                <w:color w:val="008000"/>
              </w:rPr>
              <w:t>.</w:t>
            </w:r>
          </w:p>
        </w:tc>
      </w:tr>
      <w:tr w:rsidR="00A474FF" w:rsidRPr="005E48A0" w14:paraId="2A254EB6" w14:textId="77777777" w:rsidTr="00A474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8B24A2" w14:textId="77777777" w:rsidR="00A474FF" w:rsidRPr="005E48A0" w:rsidRDefault="00A474FF" w:rsidP="00A474FF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094EEB" w14:textId="06C6CC96" w:rsidR="00A474FF" w:rsidRPr="004166BF" w:rsidRDefault="004166BF" w:rsidP="001440BB">
            <w:pPr>
              <w:spacing w:before="75" w:after="75"/>
              <w:ind w:left="75" w:right="75"/>
              <w:jc w:val="both"/>
              <w:rPr>
                <w:rFonts w:ascii="Times" w:hAnsi="Times" w:cs="Times New Roman"/>
                <w:color w:val="008000"/>
              </w:rPr>
            </w:pPr>
            <w:r w:rsidRPr="004166BF">
              <w:rPr>
                <w:rFonts w:ascii="Times" w:hAnsi="Times" w:cs="Times New Roman"/>
                <w:color w:val="008000"/>
              </w:rPr>
              <w:t>Контроль</w:t>
            </w:r>
            <w:r w:rsidR="00A474FF" w:rsidRPr="004166BF">
              <w:rPr>
                <w:rFonts w:ascii="Times" w:hAnsi="Times" w:cs="Times New Roman"/>
                <w:color w:val="008000"/>
              </w:rPr>
              <w:t xml:space="preserve"> </w:t>
            </w:r>
            <w:r w:rsidRPr="004166BF">
              <w:rPr>
                <w:rFonts w:ascii="Times" w:hAnsi="Times" w:cs="Times New Roman"/>
                <w:color w:val="008000"/>
              </w:rPr>
              <w:t>соответствия применяемых</w:t>
            </w:r>
            <w:r w:rsidR="00A474FF" w:rsidRPr="004166BF">
              <w:rPr>
                <w:rFonts w:ascii="Times" w:hAnsi="Times" w:cs="Times New Roman"/>
                <w:color w:val="008000"/>
              </w:rPr>
              <w:t xml:space="preserve"> аналитических методов</w:t>
            </w:r>
            <w:r w:rsidR="00543832">
              <w:rPr>
                <w:rFonts w:ascii="Times" w:hAnsi="Times" w:cs="Times New Roman"/>
                <w:color w:val="008000"/>
              </w:rPr>
              <w:t xml:space="preserve"> (методик)</w:t>
            </w:r>
            <w:r w:rsidR="00A474FF" w:rsidRPr="004166BF">
              <w:rPr>
                <w:rFonts w:ascii="Times" w:hAnsi="Times" w:cs="Times New Roman"/>
                <w:color w:val="008000"/>
              </w:rPr>
              <w:t xml:space="preserve"> для анализа проб воды</w:t>
            </w:r>
            <w:r w:rsidRPr="004166BF">
              <w:rPr>
                <w:rFonts w:ascii="Times" w:hAnsi="Times" w:cs="Times New Roman"/>
                <w:color w:val="008000"/>
              </w:rPr>
              <w:t xml:space="preserve"> установленным стандартам</w:t>
            </w:r>
          </w:p>
        </w:tc>
      </w:tr>
      <w:tr w:rsidR="00A474FF" w:rsidRPr="005E48A0" w14:paraId="4491FD80" w14:textId="77777777" w:rsidTr="00A474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495E93" w14:textId="77777777" w:rsidR="00A474FF" w:rsidRPr="005E48A0" w:rsidRDefault="00A474FF" w:rsidP="00A474FF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BE3207" w14:textId="3DCAE925" w:rsidR="00A474FF" w:rsidRPr="00D5696B" w:rsidRDefault="00D5696B" w:rsidP="001440BB">
            <w:pPr>
              <w:spacing w:before="75" w:after="75"/>
              <w:ind w:left="75" w:right="75"/>
              <w:jc w:val="both"/>
              <w:rPr>
                <w:rFonts w:ascii="Times" w:hAnsi="Times" w:cs="Times New Roman"/>
                <w:color w:val="008000"/>
              </w:rPr>
            </w:pPr>
            <w:r w:rsidRPr="00D5696B">
              <w:rPr>
                <w:rFonts w:ascii="Times" w:hAnsi="Times" w:cs="Times New Roman"/>
                <w:color w:val="008000"/>
              </w:rPr>
              <w:t xml:space="preserve">Выбор прогрессивных </w:t>
            </w:r>
            <w:r w:rsidR="009F6688">
              <w:rPr>
                <w:rFonts w:ascii="Times" w:hAnsi="Times" w:cs="Times New Roman"/>
                <w:color w:val="008000"/>
              </w:rPr>
              <w:t xml:space="preserve">цифровых </w:t>
            </w:r>
            <w:r w:rsidRPr="00D5696B">
              <w:rPr>
                <w:rFonts w:ascii="Times" w:hAnsi="Times" w:cs="Times New Roman"/>
                <w:color w:val="008000"/>
              </w:rPr>
              <w:t>методов и</w:t>
            </w:r>
            <w:r w:rsidR="00A474FF" w:rsidRPr="00D5696B">
              <w:rPr>
                <w:rFonts w:ascii="Times" w:hAnsi="Times" w:cs="Times New Roman"/>
                <w:color w:val="008000"/>
              </w:rPr>
              <w:t>сследова</w:t>
            </w:r>
            <w:r w:rsidRPr="00D5696B">
              <w:rPr>
                <w:rFonts w:ascii="Times" w:hAnsi="Times" w:cs="Times New Roman"/>
                <w:color w:val="008000"/>
              </w:rPr>
              <w:t>ния</w:t>
            </w:r>
            <w:r w:rsidR="00A474FF" w:rsidRPr="00D5696B">
              <w:rPr>
                <w:rFonts w:ascii="Times" w:hAnsi="Times" w:cs="Times New Roman"/>
                <w:color w:val="008000"/>
              </w:rPr>
              <w:t xml:space="preserve"> фи</w:t>
            </w:r>
            <w:r w:rsidRPr="00D5696B">
              <w:rPr>
                <w:rFonts w:ascii="Times" w:hAnsi="Times" w:cs="Times New Roman"/>
                <w:color w:val="008000"/>
              </w:rPr>
              <w:t>зико-химических параметров проб</w:t>
            </w:r>
            <w:r w:rsidR="00A474FF" w:rsidRPr="00D5696B">
              <w:rPr>
                <w:rFonts w:ascii="Times" w:hAnsi="Times" w:cs="Times New Roman"/>
                <w:color w:val="008000"/>
              </w:rPr>
              <w:t xml:space="preserve"> воды в системах водоснабжения, водоотведения, теплоснабжения</w:t>
            </w:r>
          </w:p>
        </w:tc>
      </w:tr>
      <w:tr w:rsidR="00A474FF" w:rsidRPr="005E48A0" w14:paraId="237B2A6B" w14:textId="77777777" w:rsidTr="00A474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B6F1DD" w14:textId="77777777" w:rsidR="00A474FF" w:rsidRPr="005E48A0" w:rsidRDefault="00A474FF" w:rsidP="00A474FF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698760" w14:textId="4A88AD08" w:rsidR="00A474FF" w:rsidRPr="001440BB" w:rsidRDefault="00CC2DD6" w:rsidP="001440BB">
            <w:pPr>
              <w:spacing w:before="75" w:after="75"/>
              <w:ind w:left="75" w:right="75"/>
              <w:jc w:val="both"/>
              <w:rPr>
                <w:rFonts w:ascii="Times" w:hAnsi="Times" w:cs="Times New Roman"/>
                <w:color w:val="008000"/>
              </w:rPr>
            </w:pPr>
            <w:r>
              <w:rPr>
                <w:rFonts w:ascii="Times" w:hAnsi="Times" w:cs="Times New Roman"/>
                <w:color w:val="008000"/>
              </w:rPr>
              <w:t>Рассмотр</w:t>
            </w:r>
            <w:r w:rsidR="00FD7246">
              <w:rPr>
                <w:rFonts w:ascii="Times" w:hAnsi="Times" w:cs="Times New Roman"/>
                <w:color w:val="008000"/>
              </w:rPr>
              <w:t>ение</w:t>
            </w:r>
            <w:r>
              <w:rPr>
                <w:rFonts w:ascii="Times" w:hAnsi="Times" w:cs="Times New Roman"/>
                <w:color w:val="008000"/>
              </w:rPr>
              <w:t xml:space="preserve"> и продвижение</w:t>
            </w:r>
            <w:r w:rsidR="00A474FF" w:rsidRPr="001440BB">
              <w:rPr>
                <w:rFonts w:ascii="Times" w:hAnsi="Times" w:cs="Times New Roman"/>
                <w:color w:val="008000"/>
              </w:rPr>
              <w:t xml:space="preserve"> проектов технологических нормативов, технологических графиков, инструкций и технологических карт для персонала систем водоснабжения, водоотведения, теплоснабжения</w:t>
            </w:r>
          </w:p>
        </w:tc>
      </w:tr>
      <w:tr w:rsidR="00A474FF" w:rsidRPr="005E48A0" w14:paraId="7DE31AE4" w14:textId="77777777" w:rsidTr="00A474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171BB8" w14:textId="77777777" w:rsidR="00A474FF" w:rsidRPr="005E48A0" w:rsidRDefault="00A474FF" w:rsidP="00A474FF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8F3B4F" w14:textId="356CC0E0" w:rsidR="00A474FF" w:rsidRPr="00D573D7" w:rsidRDefault="00A474FF" w:rsidP="00CC2DD6">
            <w:pPr>
              <w:spacing w:before="75" w:after="75"/>
              <w:ind w:left="75" w:right="75"/>
              <w:jc w:val="both"/>
              <w:rPr>
                <w:rFonts w:ascii="Times" w:hAnsi="Times" w:cs="Times New Roman"/>
                <w:color w:val="008000"/>
              </w:rPr>
            </w:pPr>
            <w:r w:rsidRPr="00D573D7">
              <w:rPr>
                <w:rFonts w:ascii="Times" w:hAnsi="Times" w:cs="Times New Roman"/>
                <w:color w:val="008000"/>
              </w:rPr>
              <w:t xml:space="preserve">Проверка </w:t>
            </w:r>
            <w:r w:rsidR="00CC2DD6">
              <w:rPr>
                <w:rFonts w:ascii="Times" w:hAnsi="Times" w:cs="Times New Roman"/>
                <w:color w:val="008000"/>
              </w:rPr>
              <w:t>соблюдения требований</w:t>
            </w:r>
            <w:r w:rsidR="008A7695">
              <w:rPr>
                <w:rFonts w:ascii="Times" w:hAnsi="Times" w:cs="Times New Roman"/>
                <w:color w:val="008000"/>
              </w:rPr>
              <w:t xml:space="preserve"> при</w:t>
            </w:r>
            <w:r w:rsidRPr="00D573D7">
              <w:rPr>
                <w:rFonts w:ascii="Times" w:hAnsi="Times" w:cs="Times New Roman"/>
                <w:color w:val="008000"/>
              </w:rPr>
              <w:t xml:space="preserve"> </w:t>
            </w:r>
            <w:r w:rsidR="008A7695">
              <w:rPr>
                <w:rFonts w:ascii="Times" w:hAnsi="Times" w:cs="Times New Roman"/>
                <w:color w:val="008000"/>
              </w:rPr>
              <w:t>отборе, транспортировке</w:t>
            </w:r>
            <w:r w:rsidR="00344CF7">
              <w:rPr>
                <w:rFonts w:ascii="Times" w:hAnsi="Times" w:cs="Times New Roman"/>
                <w:color w:val="008000"/>
              </w:rPr>
              <w:t xml:space="preserve">, </w:t>
            </w:r>
            <w:r w:rsidR="008A7695">
              <w:rPr>
                <w:rFonts w:ascii="Times" w:hAnsi="Times" w:cs="Times New Roman"/>
                <w:color w:val="008000"/>
              </w:rPr>
              <w:t>консервации и хранении проб с требованиями нормативных документов</w:t>
            </w:r>
          </w:p>
        </w:tc>
      </w:tr>
      <w:tr w:rsidR="00A474FF" w:rsidRPr="005E48A0" w14:paraId="66833CB9" w14:textId="77777777" w:rsidTr="00A474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8B8AD4" w14:textId="77777777" w:rsidR="00A474FF" w:rsidRPr="005E48A0" w:rsidRDefault="00A474FF" w:rsidP="00A474FF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598D01" w14:textId="104B06E9" w:rsidR="00A474FF" w:rsidRPr="00D573D7" w:rsidRDefault="00DA6C48" w:rsidP="00DA6C48">
            <w:pPr>
              <w:spacing w:before="75" w:after="75"/>
              <w:ind w:left="75" w:right="75"/>
              <w:jc w:val="both"/>
              <w:rPr>
                <w:rFonts w:ascii="Times" w:hAnsi="Times" w:cs="Times New Roman"/>
                <w:color w:val="008000"/>
              </w:rPr>
            </w:pPr>
            <w:r>
              <w:rPr>
                <w:rFonts w:ascii="Times" w:hAnsi="Times" w:cs="Times New Roman"/>
                <w:color w:val="008000"/>
              </w:rPr>
              <w:t>Контроль правильности эксплуатации лабораторного оборудования</w:t>
            </w:r>
          </w:p>
        </w:tc>
      </w:tr>
      <w:tr w:rsidR="00A474FF" w:rsidRPr="005E48A0" w14:paraId="0C4CB326" w14:textId="77777777" w:rsidTr="00A474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BD6B7C" w14:textId="77777777" w:rsidR="00A474FF" w:rsidRPr="005E48A0" w:rsidRDefault="00A474FF" w:rsidP="00A474FF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D14B91" w14:textId="72032AC3" w:rsidR="00A474FF" w:rsidRPr="00D573D7" w:rsidRDefault="001440BB" w:rsidP="008B6B92">
            <w:pPr>
              <w:spacing w:before="75" w:after="75"/>
              <w:ind w:left="75" w:right="75"/>
              <w:jc w:val="both"/>
              <w:rPr>
                <w:rFonts w:ascii="Times" w:hAnsi="Times" w:cs="Times New Roman"/>
                <w:color w:val="008000"/>
              </w:rPr>
            </w:pPr>
            <w:r w:rsidRPr="00D573D7">
              <w:rPr>
                <w:rFonts w:ascii="Times" w:hAnsi="Times" w:cs="Times New Roman"/>
                <w:color w:val="008000"/>
              </w:rPr>
              <w:t>Контроль</w:t>
            </w:r>
            <w:r w:rsidR="00A474FF" w:rsidRPr="00D573D7">
              <w:rPr>
                <w:rFonts w:ascii="Times" w:hAnsi="Times" w:cs="Times New Roman"/>
                <w:color w:val="008000"/>
              </w:rPr>
              <w:t xml:space="preserve"> соблюдения технологической дисциплины по химическому</w:t>
            </w:r>
            <w:r w:rsidR="00344CF7">
              <w:rPr>
                <w:rFonts w:ascii="Times" w:hAnsi="Times" w:cs="Times New Roman"/>
                <w:color w:val="008000"/>
              </w:rPr>
              <w:t xml:space="preserve"> и бактериологическому</w:t>
            </w:r>
            <w:r w:rsidR="00A474FF" w:rsidRPr="00D573D7">
              <w:rPr>
                <w:rFonts w:ascii="Times" w:hAnsi="Times" w:cs="Times New Roman"/>
                <w:color w:val="008000"/>
              </w:rPr>
              <w:t xml:space="preserve"> анализу воды на основании результатов лабораторного контроля</w:t>
            </w:r>
          </w:p>
        </w:tc>
      </w:tr>
      <w:tr w:rsidR="00A474FF" w:rsidRPr="005E48A0" w14:paraId="0DF125A9" w14:textId="77777777" w:rsidTr="00A474FF">
        <w:tc>
          <w:tcPr>
            <w:tcW w:w="33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81787E" w14:textId="77777777" w:rsidR="00A474FF" w:rsidRPr="005E48A0" w:rsidRDefault="00A474FF" w:rsidP="00A474FF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Необходимые умения</w:t>
            </w: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F862C1" w14:textId="21D159DB" w:rsidR="00A474FF" w:rsidRPr="008B6B92" w:rsidRDefault="00A474FF" w:rsidP="008B6B92">
            <w:pPr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8B6B92">
              <w:rPr>
                <w:rFonts w:ascii="Times New Roman" w:hAnsi="Times New Roman" w:cs="Times New Roman"/>
                <w:color w:val="008000"/>
              </w:rPr>
              <w:t xml:space="preserve">Выполнять </w:t>
            </w:r>
            <w:r w:rsidR="001440BB" w:rsidRPr="008B6B92">
              <w:rPr>
                <w:rFonts w:ascii="Times New Roman" w:hAnsi="Times New Roman" w:cs="Times New Roman"/>
                <w:color w:val="008000"/>
              </w:rPr>
              <w:t xml:space="preserve">контроль правильности </w:t>
            </w:r>
            <w:r w:rsidR="00D573D7" w:rsidRPr="008B6B92">
              <w:rPr>
                <w:rFonts w:ascii="Times New Roman" w:hAnsi="Times New Roman" w:cs="Times New Roman"/>
                <w:color w:val="008000"/>
              </w:rPr>
              <w:t xml:space="preserve">проведения </w:t>
            </w:r>
            <w:r w:rsidR="001440BB" w:rsidRPr="008B6B92">
              <w:rPr>
                <w:rFonts w:ascii="Times New Roman" w:hAnsi="Times New Roman" w:cs="Times New Roman"/>
                <w:color w:val="008000"/>
              </w:rPr>
              <w:t>измерения</w:t>
            </w:r>
            <w:r w:rsidRPr="008B6B92">
              <w:rPr>
                <w:rFonts w:ascii="Times New Roman" w:hAnsi="Times New Roman" w:cs="Times New Roman"/>
                <w:color w:val="008000"/>
              </w:rPr>
              <w:t xml:space="preserve"> химических и физических параметров </w:t>
            </w:r>
            <w:r w:rsidR="001440BB" w:rsidRPr="008B6B92">
              <w:rPr>
                <w:rFonts w:ascii="Times New Roman" w:hAnsi="Times New Roman" w:cs="Times New Roman"/>
                <w:color w:val="008000"/>
              </w:rPr>
              <w:t>контролируемой воды</w:t>
            </w:r>
            <w:r w:rsidR="000D68BC" w:rsidRPr="008B6B92">
              <w:rPr>
                <w:rFonts w:ascii="Times New Roman" w:hAnsi="Times New Roman" w:cs="Times New Roman"/>
                <w:color w:val="008000"/>
              </w:rPr>
              <w:t xml:space="preserve">, </w:t>
            </w:r>
            <w:r w:rsidRPr="008B6B92">
              <w:rPr>
                <w:rFonts w:ascii="Times New Roman" w:hAnsi="Times New Roman" w:cs="Times New Roman"/>
                <w:color w:val="008000"/>
              </w:rPr>
              <w:t>окружающей и производственной среды</w:t>
            </w:r>
          </w:p>
        </w:tc>
      </w:tr>
      <w:tr w:rsidR="00A474FF" w:rsidRPr="005E48A0" w14:paraId="327D7610" w14:textId="77777777" w:rsidTr="00A474F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3E89ED" w14:textId="77777777" w:rsidR="00A474FF" w:rsidRPr="005E48A0" w:rsidRDefault="00A474FF" w:rsidP="00A474FF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3E4F85" w14:textId="012E01F5" w:rsidR="00A474FF" w:rsidRPr="008B6B92" w:rsidRDefault="00A474FF" w:rsidP="008B6B92">
            <w:pPr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8B6B92">
              <w:rPr>
                <w:rFonts w:ascii="Times New Roman" w:hAnsi="Times New Roman" w:cs="Times New Roman"/>
                <w:color w:val="008000"/>
              </w:rPr>
              <w:t xml:space="preserve">Осуществлять </w:t>
            </w:r>
            <w:r w:rsidR="000D68BC" w:rsidRPr="008B6B92">
              <w:rPr>
                <w:rFonts w:ascii="Times New Roman" w:hAnsi="Times New Roman" w:cs="Times New Roman"/>
                <w:color w:val="008000"/>
              </w:rPr>
              <w:t xml:space="preserve">контроль соблюдения требований при </w:t>
            </w:r>
            <w:r w:rsidRPr="008B6B92">
              <w:rPr>
                <w:rFonts w:ascii="Times New Roman" w:hAnsi="Times New Roman" w:cs="Times New Roman"/>
                <w:color w:val="008000"/>
              </w:rPr>
              <w:t>отбор</w:t>
            </w:r>
            <w:r w:rsidR="000D68BC" w:rsidRPr="008B6B92">
              <w:rPr>
                <w:rFonts w:ascii="Times New Roman" w:hAnsi="Times New Roman" w:cs="Times New Roman"/>
                <w:color w:val="008000"/>
              </w:rPr>
              <w:t>е и доставке</w:t>
            </w:r>
            <w:r w:rsidRPr="008B6B92">
              <w:rPr>
                <w:rFonts w:ascii="Times New Roman" w:hAnsi="Times New Roman" w:cs="Times New Roman"/>
                <w:color w:val="008000"/>
              </w:rPr>
              <w:t xml:space="preserve"> проб питьевой воды для выполнения сторонними организациями радиологических, микробиологических и химических анализов</w:t>
            </w:r>
          </w:p>
        </w:tc>
      </w:tr>
      <w:tr w:rsidR="00A474FF" w:rsidRPr="005E48A0" w14:paraId="5C8A9598" w14:textId="77777777" w:rsidTr="00A474F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270800" w14:textId="77777777" w:rsidR="00A474FF" w:rsidRPr="005E48A0" w:rsidRDefault="00A474FF" w:rsidP="00A474FF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6AA6B6" w14:textId="5C6D78E9" w:rsidR="00A474FF" w:rsidRPr="008B6B92" w:rsidRDefault="004008C2" w:rsidP="008B6B92">
            <w:pPr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8B6B92">
              <w:rPr>
                <w:rFonts w:ascii="Times New Roman" w:hAnsi="Times New Roman" w:cs="Times New Roman"/>
                <w:color w:val="008000"/>
              </w:rPr>
              <w:t>Готовить</w:t>
            </w:r>
            <w:r w:rsidR="00A474FF" w:rsidRPr="008B6B92">
              <w:rPr>
                <w:rFonts w:ascii="Times New Roman" w:hAnsi="Times New Roman" w:cs="Times New Roman"/>
                <w:color w:val="008000"/>
              </w:rPr>
              <w:t xml:space="preserve"> </w:t>
            </w:r>
            <w:r w:rsidR="00D573D7" w:rsidRPr="008B6B92">
              <w:rPr>
                <w:rFonts w:ascii="Times New Roman" w:hAnsi="Times New Roman" w:cs="Times New Roman"/>
                <w:color w:val="008000"/>
              </w:rPr>
              <w:t>предложения</w:t>
            </w:r>
            <w:r w:rsidRPr="008B6B92">
              <w:rPr>
                <w:rFonts w:ascii="Times New Roman" w:hAnsi="Times New Roman" w:cs="Times New Roman"/>
                <w:color w:val="008000"/>
              </w:rPr>
              <w:t xml:space="preserve"> на основе хими</w:t>
            </w:r>
            <w:r w:rsidR="000D68BC" w:rsidRPr="008B6B92">
              <w:rPr>
                <w:rFonts w:ascii="Times New Roman" w:hAnsi="Times New Roman" w:cs="Times New Roman"/>
                <w:color w:val="008000"/>
              </w:rPr>
              <w:t>к</w:t>
            </w:r>
            <w:r w:rsidRPr="008B6B92">
              <w:rPr>
                <w:rFonts w:ascii="Times New Roman" w:hAnsi="Times New Roman" w:cs="Times New Roman"/>
                <w:color w:val="008000"/>
              </w:rPr>
              <w:t>о-</w:t>
            </w:r>
            <w:proofErr w:type="spellStart"/>
            <w:r w:rsidRPr="008B6B92">
              <w:rPr>
                <w:rFonts w:ascii="Times New Roman" w:hAnsi="Times New Roman" w:cs="Times New Roman"/>
                <w:color w:val="008000"/>
              </w:rPr>
              <w:t>бактериалогических</w:t>
            </w:r>
            <w:proofErr w:type="spellEnd"/>
            <w:r w:rsidR="00A474FF" w:rsidRPr="008B6B92">
              <w:rPr>
                <w:rFonts w:ascii="Times New Roman" w:hAnsi="Times New Roman" w:cs="Times New Roman"/>
                <w:color w:val="008000"/>
              </w:rPr>
              <w:t xml:space="preserve"> анализ</w:t>
            </w:r>
            <w:r w:rsidRPr="008B6B92">
              <w:rPr>
                <w:rFonts w:ascii="Times New Roman" w:hAnsi="Times New Roman" w:cs="Times New Roman"/>
                <w:color w:val="008000"/>
              </w:rPr>
              <w:t>ов</w:t>
            </w:r>
            <w:r w:rsidR="00A474FF" w:rsidRPr="008B6B92">
              <w:rPr>
                <w:rFonts w:ascii="Times New Roman" w:hAnsi="Times New Roman" w:cs="Times New Roman"/>
                <w:color w:val="008000"/>
              </w:rPr>
              <w:t xml:space="preserve"> хозяйственно-бытовых и ливневых сточных вод</w:t>
            </w:r>
            <w:r w:rsidRPr="008B6B92">
              <w:rPr>
                <w:rFonts w:ascii="Times New Roman" w:hAnsi="Times New Roman" w:cs="Times New Roman"/>
                <w:color w:val="008000"/>
              </w:rPr>
              <w:t xml:space="preserve"> о необходимости и составе</w:t>
            </w:r>
            <w:r w:rsidR="00A474FF" w:rsidRPr="008B6B92">
              <w:rPr>
                <w:rFonts w:ascii="Times New Roman" w:hAnsi="Times New Roman" w:cs="Times New Roman"/>
                <w:color w:val="008000"/>
              </w:rPr>
              <w:t xml:space="preserve"> </w:t>
            </w:r>
            <w:r w:rsidRPr="008B6B92">
              <w:rPr>
                <w:rFonts w:ascii="Times New Roman" w:hAnsi="Times New Roman" w:cs="Times New Roman"/>
                <w:color w:val="008000"/>
              </w:rPr>
              <w:t xml:space="preserve"> корректировочных</w:t>
            </w:r>
            <w:r w:rsidR="00A474FF" w:rsidRPr="008B6B92">
              <w:rPr>
                <w:rFonts w:ascii="Times New Roman" w:hAnsi="Times New Roman" w:cs="Times New Roman"/>
                <w:color w:val="008000"/>
              </w:rPr>
              <w:t xml:space="preserve"> мероприяти</w:t>
            </w:r>
            <w:r w:rsidRPr="008B6B92">
              <w:rPr>
                <w:rFonts w:ascii="Times New Roman" w:hAnsi="Times New Roman" w:cs="Times New Roman"/>
                <w:color w:val="008000"/>
              </w:rPr>
              <w:t>й</w:t>
            </w:r>
            <w:r w:rsidR="00A474FF" w:rsidRPr="008B6B92">
              <w:rPr>
                <w:rFonts w:ascii="Times New Roman" w:hAnsi="Times New Roman" w:cs="Times New Roman"/>
                <w:color w:val="008000"/>
              </w:rPr>
              <w:t xml:space="preserve"> перед выпуском их в городскую канализацию</w:t>
            </w:r>
          </w:p>
        </w:tc>
      </w:tr>
      <w:tr w:rsidR="006749D8" w:rsidRPr="005E48A0" w14:paraId="7B89D73A" w14:textId="77777777" w:rsidTr="00A474F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414CFE" w14:textId="77777777" w:rsidR="006749D8" w:rsidRPr="005E48A0" w:rsidRDefault="006749D8" w:rsidP="00A474FF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339938" w14:textId="0A24D64C" w:rsidR="006749D8" w:rsidRPr="008B6B92" w:rsidRDefault="006749D8" w:rsidP="008B6B92">
            <w:pPr>
              <w:spacing w:before="75" w:after="75"/>
              <w:ind w:left="75" w:right="75"/>
              <w:jc w:val="both"/>
              <w:rPr>
                <w:rFonts w:ascii="Times New Roman" w:hAnsi="Times New Roman" w:cs="Times New Roman"/>
              </w:rPr>
            </w:pPr>
            <w:r w:rsidRPr="008B6B92">
              <w:rPr>
                <w:rFonts w:ascii="Times New Roman" w:hAnsi="Times New Roman" w:cs="Times New Roman"/>
              </w:rPr>
              <w:t xml:space="preserve">Готовить </w:t>
            </w:r>
            <w:r w:rsidR="00D573D7" w:rsidRPr="008B6B92">
              <w:rPr>
                <w:rFonts w:ascii="Times New Roman" w:hAnsi="Times New Roman" w:cs="Times New Roman"/>
              </w:rPr>
              <w:t>предложения</w:t>
            </w:r>
            <w:r w:rsidRPr="008B6B92">
              <w:rPr>
                <w:rFonts w:ascii="Times New Roman" w:hAnsi="Times New Roman" w:cs="Times New Roman"/>
              </w:rPr>
              <w:t xml:space="preserve"> на основе химических анализов о необходимости и составе </w:t>
            </w:r>
            <w:r w:rsidRPr="008B6B92">
              <w:rPr>
                <w:rFonts w:ascii="Times New Roman" w:hAnsi="Times New Roman" w:cs="Times New Roman"/>
                <w:color w:val="008000"/>
              </w:rPr>
              <w:t xml:space="preserve"> корректировочных мероприятий</w:t>
            </w:r>
            <w:r w:rsidR="00D573D7" w:rsidRPr="008B6B92">
              <w:rPr>
                <w:rFonts w:ascii="Times New Roman" w:hAnsi="Times New Roman" w:cs="Times New Roman"/>
                <w:color w:val="008000"/>
              </w:rPr>
              <w:t xml:space="preserve"> по и</w:t>
            </w:r>
            <w:r w:rsidR="006F4137" w:rsidRPr="008B6B92">
              <w:rPr>
                <w:rFonts w:ascii="Times New Roman" w:hAnsi="Times New Roman" w:cs="Times New Roman"/>
                <w:color w:val="008000"/>
              </w:rPr>
              <w:t>зменению качества воды в системах</w:t>
            </w:r>
            <w:r w:rsidR="00D573D7" w:rsidRPr="008B6B92">
              <w:rPr>
                <w:rFonts w:ascii="Times New Roman" w:hAnsi="Times New Roman" w:cs="Times New Roman"/>
                <w:color w:val="008000"/>
              </w:rPr>
              <w:t xml:space="preserve"> теплоснабжения</w:t>
            </w:r>
          </w:p>
        </w:tc>
      </w:tr>
      <w:tr w:rsidR="00D105CD" w:rsidRPr="005E48A0" w14:paraId="1C9000CD" w14:textId="77777777" w:rsidTr="00A474F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1A0724" w14:textId="77777777" w:rsidR="00D105CD" w:rsidRPr="005E48A0" w:rsidRDefault="00D105CD" w:rsidP="00A474FF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7B84C0" w14:textId="77777777" w:rsidR="00D105CD" w:rsidRPr="00A86323" w:rsidRDefault="00D105CD" w:rsidP="00A86323">
            <w:pPr>
              <w:shd w:val="clear" w:color="auto" w:fill="FFFFFF"/>
              <w:ind w:left="55"/>
              <w:jc w:val="both"/>
              <w:rPr>
                <w:rFonts w:ascii="Times New Roman" w:eastAsia="Times New Roman" w:hAnsi="Times New Roman" w:cs="Times New Roman"/>
                <w:color w:val="008000"/>
              </w:rPr>
            </w:pPr>
            <w:r w:rsidRPr="00A86323">
              <w:rPr>
                <w:rFonts w:ascii="Times New Roman" w:eastAsia="Times New Roman" w:hAnsi="Times New Roman" w:cs="Times New Roman"/>
                <w:color w:val="008000"/>
              </w:rPr>
              <w:t>Проведение текущих измерений параметров вод в режиме</w:t>
            </w:r>
          </w:p>
          <w:p w14:paraId="4790E438" w14:textId="1F4E171F" w:rsidR="00D105CD" w:rsidRPr="008B6B92" w:rsidRDefault="00D105CD" w:rsidP="00A86323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A86323">
              <w:rPr>
                <w:rFonts w:ascii="Times New Roman" w:eastAsia="Times New Roman" w:hAnsi="Times New Roman" w:cs="Times New Roman"/>
                <w:color w:val="008000"/>
              </w:rPr>
              <w:t>реального времени, выявление ошибок в работе автоматики</w:t>
            </w:r>
            <w:r w:rsidR="00A86323">
              <w:rPr>
                <w:rFonts w:ascii="Times New Roman" w:eastAsia="Times New Roman" w:hAnsi="Times New Roman" w:cs="Times New Roman"/>
                <w:color w:val="008000"/>
              </w:rPr>
              <w:t xml:space="preserve"> контроля качества воды</w:t>
            </w:r>
            <w:r w:rsidR="00A86323" w:rsidRPr="00D5696B">
              <w:rPr>
                <w:rFonts w:ascii="Times" w:hAnsi="Times" w:cs="Times New Roman"/>
                <w:color w:val="008000"/>
              </w:rPr>
              <w:t xml:space="preserve"> в системах водоснабжения, водоотведения, теплоснабжения</w:t>
            </w:r>
          </w:p>
        </w:tc>
      </w:tr>
      <w:tr w:rsidR="00A474FF" w:rsidRPr="005E48A0" w14:paraId="386984A6" w14:textId="77777777" w:rsidTr="00A474F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99BD43" w14:textId="77777777" w:rsidR="00A474FF" w:rsidRPr="005E48A0" w:rsidRDefault="00A474FF" w:rsidP="00A474FF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FE9365" w14:textId="2E7035EC" w:rsidR="00A474FF" w:rsidRPr="008B6B92" w:rsidRDefault="00A474FF" w:rsidP="008B6B92">
            <w:pPr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8B6B92">
              <w:rPr>
                <w:rFonts w:ascii="Times New Roman" w:hAnsi="Times New Roman" w:cs="Times New Roman"/>
                <w:color w:val="008000"/>
              </w:rPr>
              <w:t>Изучать передовой отечественный и зарубежный опыт в области пр</w:t>
            </w:r>
            <w:r w:rsidR="004008C2" w:rsidRPr="008B6B92">
              <w:rPr>
                <w:rFonts w:ascii="Times New Roman" w:hAnsi="Times New Roman" w:cs="Times New Roman"/>
                <w:color w:val="008000"/>
              </w:rPr>
              <w:t>оведения лабораторных химико-бактериологических</w:t>
            </w:r>
            <w:r w:rsidRPr="008B6B92">
              <w:rPr>
                <w:rFonts w:ascii="Times New Roman" w:hAnsi="Times New Roman" w:cs="Times New Roman"/>
                <w:color w:val="008000"/>
              </w:rPr>
              <w:t xml:space="preserve"> анализов воды</w:t>
            </w:r>
            <w:r w:rsidR="00D573D7" w:rsidRPr="008B6B92">
              <w:rPr>
                <w:rFonts w:ascii="Times New Roman" w:hAnsi="Times New Roman" w:cs="Times New Roman"/>
                <w:color w:val="008000"/>
              </w:rPr>
              <w:t xml:space="preserve"> в системах водоснабжения, водоотведения, теплоснабжения</w:t>
            </w:r>
          </w:p>
        </w:tc>
      </w:tr>
      <w:tr w:rsidR="00B7542D" w:rsidRPr="005E48A0" w14:paraId="60D8E6E1" w14:textId="77777777" w:rsidTr="00B7542D">
        <w:tc>
          <w:tcPr>
            <w:tcW w:w="335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12B0EB" w14:textId="77777777" w:rsidR="00B7542D" w:rsidRPr="005E48A0" w:rsidRDefault="00B7542D" w:rsidP="00B7542D">
            <w:pPr>
              <w:spacing w:before="75" w:after="75"/>
              <w:ind w:left="75" w:right="-197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Необходимые знания</w:t>
            </w: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19EE54" w14:textId="77777777" w:rsidR="00B7542D" w:rsidRPr="003D4E7E" w:rsidRDefault="00B7542D" w:rsidP="008B6B92">
            <w:pPr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3D4E7E">
              <w:rPr>
                <w:rFonts w:ascii="Times New Roman" w:hAnsi="Times New Roman" w:cs="Times New Roman"/>
                <w:color w:val="008000"/>
              </w:rPr>
              <w:t xml:space="preserve">Порядок формирования документарного </w:t>
            </w:r>
            <w:proofErr w:type="spellStart"/>
            <w:r w:rsidRPr="003D4E7E">
              <w:rPr>
                <w:rFonts w:ascii="Times New Roman" w:hAnsi="Times New Roman" w:cs="Times New Roman"/>
                <w:color w:val="008000"/>
              </w:rPr>
              <w:t>отчета</w:t>
            </w:r>
            <w:proofErr w:type="spellEnd"/>
            <w:r w:rsidRPr="003D4E7E">
              <w:rPr>
                <w:rFonts w:ascii="Times New Roman" w:hAnsi="Times New Roman" w:cs="Times New Roman"/>
                <w:color w:val="008000"/>
              </w:rPr>
              <w:t xml:space="preserve"> по итогам химического анализа воды с указанием сведений о корректирующих мероприятиях</w:t>
            </w:r>
          </w:p>
        </w:tc>
      </w:tr>
      <w:tr w:rsidR="00B7542D" w:rsidRPr="005E48A0" w14:paraId="667804CB" w14:textId="77777777" w:rsidTr="00B7542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1E21D2" w14:textId="77777777" w:rsidR="00B7542D" w:rsidRPr="005E48A0" w:rsidRDefault="00B7542D" w:rsidP="00A474FF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047E8F" w14:textId="3F17EBF8" w:rsidR="00B7542D" w:rsidRPr="003D4E7E" w:rsidRDefault="00B7542D" w:rsidP="008B6B92">
            <w:pPr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3D4E7E">
              <w:rPr>
                <w:rFonts w:ascii="Times New Roman" w:hAnsi="Times New Roman" w:cs="Times New Roman"/>
                <w:color w:val="008000"/>
              </w:rPr>
              <w:t>Санитарные нормы и правила, касающиеся качества химико-бактериологического анализа воды в системах водоснабжения, водоотведения, теплоснабжения</w:t>
            </w:r>
          </w:p>
        </w:tc>
      </w:tr>
      <w:tr w:rsidR="00B7542D" w:rsidRPr="005E48A0" w14:paraId="6B03B836" w14:textId="77777777" w:rsidTr="00B7542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5CDF93" w14:textId="77777777" w:rsidR="00B7542D" w:rsidRPr="005E48A0" w:rsidRDefault="00B7542D" w:rsidP="00A474FF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F9DF98" w14:textId="77777777" w:rsidR="00B7542D" w:rsidRPr="003D4E7E" w:rsidRDefault="00B7542D" w:rsidP="008B6B92">
            <w:pPr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3D4E7E">
              <w:rPr>
                <w:rFonts w:ascii="Times New Roman" w:hAnsi="Times New Roman" w:cs="Times New Roman"/>
                <w:color w:val="008000"/>
              </w:rPr>
              <w:t>Стандарты качества и периодичности проведения химических и бактериологических анализов воды в системах водоснабжения, водоотведения, теплоснабжения</w:t>
            </w:r>
          </w:p>
        </w:tc>
      </w:tr>
      <w:tr w:rsidR="00B7542D" w:rsidRPr="005E48A0" w14:paraId="28FB4E4F" w14:textId="77777777" w:rsidTr="00B7542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BEE256" w14:textId="77777777" w:rsidR="00B7542D" w:rsidRPr="005E48A0" w:rsidRDefault="00B7542D" w:rsidP="00A474FF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FDB451" w14:textId="401C689C" w:rsidR="00B7542D" w:rsidRPr="003D4E7E" w:rsidRDefault="00B7542D" w:rsidP="00A474FF">
            <w:pPr>
              <w:spacing w:before="75" w:after="75"/>
              <w:ind w:left="75" w:right="75"/>
              <w:rPr>
                <w:rFonts w:ascii="Times New Roman" w:hAnsi="Times New Roman" w:cs="Times New Roman"/>
                <w:color w:val="008000"/>
              </w:rPr>
            </w:pPr>
            <w:r w:rsidRPr="003D4E7E">
              <w:rPr>
                <w:rFonts w:ascii="Times New Roman" w:hAnsi="Times New Roman" w:cs="Times New Roman"/>
                <w:color w:val="008000"/>
              </w:rPr>
              <w:t>Методы химического и бактериологического анализов воды в системах водоснабжения, водоотведения, теплоснабжения</w:t>
            </w:r>
          </w:p>
        </w:tc>
      </w:tr>
      <w:tr w:rsidR="00B7542D" w:rsidRPr="005E48A0" w14:paraId="1FB3FEA1" w14:textId="77777777" w:rsidTr="00B7542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F80018" w14:textId="77777777" w:rsidR="00B7542D" w:rsidRPr="005E48A0" w:rsidRDefault="00B7542D" w:rsidP="00A474FF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2878EE" w14:textId="6C3CDAAB" w:rsidR="00B7542D" w:rsidRPr="003D4E7E" w:rsidRDefault="00B7542D" w:rsidP="00A474FF">
            <w:pPr>
              <w:spacing w:before="75" w:after="75"/>
              <w:ind w:left="75" w:right="75"/>
              <w:rPr>
                <w:rFonts w:ascii="Times New Roman" w:hAnsi="Times New Roman" w:cs="Times New Roman"/>
                <w:color w:val="008000"/>
              </w:rPr>
            </w:pPr>
            <w:r w:rsidRPr="003D4E7E">
              <w:rPr>
                <w:rFonts w:ascii="Times New Roman" w:hAnsi="Times New Roman" w:cs="Times New Roman"/>
                <w:color w:val="008000"/>
              </w:rPr>
              <w:t>Достижения отечественной и зарубежной науки и техники в области оценки качества воды в системах водоснабжения, водоотведения, теплоснабжения</w:t>
            </w:r>
          </w:p>
        </w:tc>
      </w:tr>
      <w:tr w:rsidR="00B7542D" w:rsidRPr="005E48A0" w14:paraId="0038E0D0" w14:textId="77777777" w:rsidTr="00B7542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3C3ADB" w14:textId="77777777" w:rsidR="00B7542D" w:rsidRPr="005E48A0" w:rsidRDefault="00B7542D" w:rsidP="00A474FF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AAD1A1" w14:textId="57AECF7A" w:rsidR="00B7542D" w:rsidRPr="003D4E7E" w:rsidRDefault="00B7542D" w:rsidP="00A474FF">
            <w:pPr>
              <w:spacing w:before="75" w:after="75"/>
              <w:ind w:left="75" w:right="75"/>
              <w:rPr>
                <w:rFonts w:ascii="Times New Roman" w:hAnsi="Times New Roman" w:cs="Times New Roman"/>
                <w:color w:val="008000"/>
              </w:rPr>
            </w:pPr>
            <w:r w:rsidRPr="003D4E7E">
              <w:rPr>
                <w:rFonts w:ascii="Times New Roman" w:hAnsi="Times New Roman" w:cs="Times New Roman"/>
                <w:color w:val="008000"/>
              </w:rPr>
              <w:t>Специальная литература и научно-техническая информация в области оценки качества воды в системах водоснабжения, водоотведения, теплоснабжения</w:t>
            </w:r>
          </w:p>
        </w:tc>
      </w:tr>
      <w:tr w:rsidR="00B7542D" w:rsidRPr="005E48A0" w14:paraId="1255D206" w14:textId="77777777" w:rsidTr="00D105CD">
        <w:trPr>
          <w:trHeight w:val="175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C3F7B2" w14:textId="77777777" w:rsidR="00B7542D" w:rsidRPr="005E48A0" w:rsidRDefault="00B7542D" w:rsidP="00A474FF">
            <w:pPr>
              <w:rPr>
                <w:rFonts w:ascii="Times" w:hAnsi="Times" w:cs="Times New Roman"/>
              </w:rPr>
            </w:pP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02391D" w14:textId="41D96299" w:rsidR="00B7542D" w:rsidRPr="00D105CD" w:rsidRDefault="00B7542D" w:rsidP="00D105CD">
            <w:pPr>
              <w:shd w:val="clear" w:color="auto" w:fill="FFFFFF"/>
              <w:ind w:left="55"/>
              <w:jc w:val="both"/>
              <w:rPr>
                <w:rFonts w:ascii="Times New Roman" w:eastAsia="Times New Roman" w:hAnsi="Times New Roman" w:cs="Times New Roman"/>
                <w:color w:val="008000"/>
              </w:rPr>
            </w:pPr>
            <w:r w:rsidRPr="00D105CD">
              <w:rPr>
                <w:rFonts w:ascii="Times New Roman" w:eastAsia="Times New Roman" w:hAnsi="Times New Roman" w:cs="Times New Roman"/>
                <w:color w:val="008000"/>
              </w:rPr>
              <w:t>Параметры контроля технологических процессов, оборудования, механизмов, приспособлений, инструментов, технологической оснастки, значения которых обеспечивают качественную работу систем водоснабжения, организация мониторинга наиболее важных параметров работы оборудования</w:t>
            </w:r>
          </w:p>
        </w:tc>
      </w:tr>
      <w:tr w:rsidR="00A474FF" w:rsidRPr="005E48A0" w14:paraId="47502CFC" w14:textId="77777777" w:rsidTr="00A474FF">
        <w:tc>
          <w:tcPr>
            <w:tcW w:w="33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153E71" w14:textId="77777777" w:rsidR="00A474FF" w:rsidRPr="005E48A0" w:rsidRDefault="00A474FF" w:rsidP="00A474FF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Другие характеристики</w:t>
            </w:r>
          </w:p>
        </w:tc>
        <w:tc>
          <w:tcPr>
            <w:tcW w:w="6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093557" w14:textId="77777777" w:rsidR="00A474FF" w:rsidRPr="005E48A0" w:rsidRDefault="00A474FF" w:rsidP="00A474FF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-</w:t>
            </w:r>
          </w:p>
        </w:tc>
      </w:tr>
    </w:tbl>
    <w:p w14:paraId="61FC1C16" w14:textId="77777777" w:rsidR="00A474FF" w:rsidRDefault="00A474FF" w:rsidP="00A474FF">
      <w:pPr>
        <w:shd w:val="clear" w:color="auto" w:fill="FFFFFF"/>
        <w:spacing w:after="300"/>
        <w:jc w:val="both"/>
        <w:rPr>
          <w:rFonts w:ascii="PT Serif" w:hAnsi="PT Serif" w:cs="Times New Roman"/>
          <w:b/>
          <w:bCs/>
          <w:color w:val="22272F"/>
          <w:sz w:val="30"/>
          <w:szCs w:val="30"/>
        </w:rPr>
      </w:pPr>
    </w:p>
    <w:p w14:paraId="48F3E1F7" w14:textId="77777777" w:rsidR="00A474FF" w:rsidRDefault="00A474FF" w:rsidP="00C46F94">
      <w:pPr>
        <w:shd w:val="clear" w:color="auto" w:fill="FFFFFF"/>
        <w:spacing w:after="300"/>
        <w:rPr>
          <w:rFonts w:ascii="PT Serif" w:hAnsi="PT Serif" w:cs="Times New Roman"/>
          <w:b/>
          <w:bCs/>
          <w:color w:val="22272F"/>
          <w:sz w:val="30"/>
          <w:szCs w:val="30"/>
        </w:rPr>
      </w:pPr>
    </w:p>
    <w:p w14:paraId="7F8E25DB" w14:textId="77777777" w:rsidR="005E48A0" w:rsidRPr="005E48A0" w:rsidRDefault="005E48A0" w:rsidP="005E48A0">
      <w:pPr>
        <w:shd w:val="clear" w:color="auto" w:fill="FFFFFF"/>
        <w:spacing w:after="300"/>
        <w:jc w:val="center"/>
        <w:rPr>
          <w:rFonts w:ascii="PT Serif" w:hAnsi="PT Serif" w:cs="Times New Roman"/>
          <w:b/>
          <w:bCs/>
          <w:color w:val="22272F"/>
          <w:sz w:val="30"/>
          <w:szCs w:val="30"/>
        </w:rPr>
      </w:pPr>
      <w:r w:rsidRPr="005E48A0">
        <w:rPr>
          <w:rFonts w:ascii="PT Serif" w:hAnsi="PT Serif" w:cs="Times New Roman"/>
          <w:b/>
          <w:bCs/>
          <w:color w:val="22272F"/>
          <w:sz w:val="30"/>
          <w:szCs w:val="30"/>
        </w:rPr>
        <w:t>IV. Сведения об организациях - разработчиках профессионального стандарта</w:t>
      </w:r>
    </w:p>
    <w:p w14:paraId="0B4F4D2E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p w14:paraId="7C5092AF" w14:textId="77777777" w:rsidR="005E48A0" w:rsidRPr="005E48A0" w:rsidRDefault="005E48A0" w:rsidP="005E48A0">
      <w:pPr>
        <w:shd w:val="clear" w:color="auto" w:fill="FFFFFF"/>
        <w:spacing w:after="300"/>
        <w:rPr>
          <w:rFonts w:ascii="PT Serif" w:hAnsi="PT Serif" w:cs="Times New Roman"/>
          <w:color w:val="464C55"/>
        </w:rPr>
      </w:pPr>
      <w:r w:rsidRPr="005E48A0">
        <w:rPr>
          <w:rFonts w:ascii="PT Serif" w:hAnsi="PT Serif" w:cs="Times New Roman"/>
          <w:color w:val="464C55"/>
        </w:rPr>
        <w:t>4.1. Ответственная организация-разработчик</w:t>
      </w:r>
    </w:p>
    <w:p w14:paraId="3A182D86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100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1"/>
        <w:gridCol w:w="3052"/>
      </w:tblGrid>
      <w:tr w:rsidR="005E48A0" w:rsidRPr="005E48A0" w14:paraId="61B99555" w14:textId="77777777" w:rsidTr="00ED42EB">
        <w:tc>
          <w:tcPr>
            <w:tcW w:w="10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974186" w14:textId="3292E3B8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Общество с ограниченной ответственностью "АМИК</w:t>
            </w:r>
            <w:r w:rsidR="006644F5">
              <w:rPr>
                <w:rFonts w:ascii="Times" w:hAnsi="Times" w:cs="Times New Roman"/>
              </w:rPr>
              <w:t xml:space="preserve"> </w:t>
            </w:r>
            <w:r w:rsidRPr="005E48A0">
              <w:rPr>
                <w:rFonts w:ascii="Times" w:hAnsi="Times" w:cs="Times New Roman"/>
              </w:rPr>
              <w:t>", город Люберцы, Московская область</w:t>
            </w:r>
          </w:p>
        </w:tc>
      </w:tr>
      <w:tr w:rsidR="005E48A0" w:rsidRPr="005E48A0" w14:paraId="1E78E7C3" w14:textId="77777777" w:rsidTr="00ED42EB">
        <w:tc>
          <w:tcPr>
            <w:tcW w:w="702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7A2CE0C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Генеральный директор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C778FA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Михайлов Алексей Игоревич</w:t>
            </w:r>
          </w:p>
        </w:tc>
      </w:tr>
    </w:tbl>
    <w:p w14:paraId="1F5FEE9F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p w14:paraId="3E5207E1" w14:textId="77777777" w:rsidR="005E48A0" w:rsidRPr="005E48A0" w:rsidRDefault="005E48A0" w:rsidP="005E48A0">
      <w:pPr>
        <w:shd w:val="clear" w:color="auto" w:fill="FFFFFF"/>
        <w:spacing w:after="300"/>
        <w:rPr>
          <w:rFonts w:ascii="PT Serif" w:hAnsi="PT Serif" w:cs="Times New Roman"/>
          <w:color w:val="464C55"/>
        </w:rPr>
      </w:pPr>
      <w:r w:rsidRPr="005E48A0">
        <w:rPr>
          <w:rFonts w:ascii="PT Serif" w:hAnsi="PT Serif" w:cs="Times New Roman"/>
          <w:color w:val="464C55"/>
        </w:rPr>
        <w:t>4.2. Наименования организаций-разработчиков</w:t>
      </w:r>
    </w:p>
    <w:p w14:paraId="6C050C77" w14:textId="77777777" w:rsidR="005E48A0" w:rsidRPr="005E48A0" w:rsidRDefault="005E48A0" w:rsidP="005E48A0">
      <w:pPr>
        <w:shd w:val="clear" w:color="auto" w:fill="FFFFFF"/>
        <w:rPr>
          <w:rFonts w:ascii="PT Serif" w:hAnsi="PT Serif" w:cs="Times New Roman"/>
          <w:color w:val="22272F"/>
          <w:sz w:val="23"/>
          <w:szCs w:val="23"/>
        </w:rPr>
      </w:pPr>
      <w:r w:rsidRPr="005E48A0">
        <w:rPr>
          <w:rFonts w:ascii="PT Serif" w:hAnsi="PT Serif" w:cs="Times New Roman"/>
          <w:color w:val="22272F"/>
          <w:sz w:val="23"/>
          <w:szCs w:val="23"/>
        </w:rPr>
        <w:t> </w:t>
      </w:r>
    </w:p>
    <w:tbl>
      <w:tblPr>
        <w:tblW w:w="100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9047"/>
      </w:tblGrid>
      <w:tr w:rsidR="005E48A0" w:rsidRPr="005E48A0" w14:paraId="2981EEC5" w14:textId="77777777" w:rsidTr="00ED42EB"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BC273F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1</w:t>
            </w:r>
          </w:p>
        </w:tc>
        <w:tc>
          <w:tcPr>
            <w:tcW w:w="90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3A52AA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Аналитический центр ЗАО "РОСА", город Москва</w:t>
            </w:r>
          </w:p>
        </w:tc>
      </w:tr>
      <w:tr w:rsidR="005E48A0" w:rsidRPr="005E48A0" w14:paraId="50A288DC" w14:textId="77777777" w:rsidTr="00ED42EB">
        <w:tc>
          <w:tcPr>
            <w:tcW w:w="10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B1B914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2</w:t>
            </w:r>
          </w:p>
        </w:tc>
        <w:tc>
          <w:tcPr>
            <w:tcW w:w="90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163956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АННОО "Многопрофильный учебно-курсовой комбинат начального и профессионального образования", город Калуга</w:t>
            </w:r>
          </w:p>
        </w:tc>
      </w:tr>
      <w:tr w:rsidR="005E48A0" w:rsidRPr="005E48A0" w14:paraId="40681BA7" w14:textId="77777777" w:rsidTr="00ED42EB">
        <w:tc>
          <w:tcPr>
            <w:tcW w:w="10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6939FD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3</w:t>
            </w:r>
          </w:p>
        </w:tc>
        <w:tc>
          <w:tcPr>
            <w:tcW w:w="90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E25F21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АО "Мосводоканал", город Москва</w:t>
            </w:r>
          </w:p>
        </w:tc>
      </w:tr>
      <w:tr w:rsidR="005E48A0" w:rsidRPr="005E48A0" w14:paraId="31EE6B67" w14:textId="77777777" w:rsidTr="00ED42EB">
        <w:tc>
          <w:tcPr>
            <w:tcW w:w="10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F9A504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4</w:t>
            </w:r>
          </w:p>
        </w:tc>
        <w:tc>
          <w:tcPr>
            <w:tcW w:w="90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3C7201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ГП "</w:t>
            </w:r>
            <w:proofErr w:type="spellStart"/>
            <w:r w:rsidRPr="005E48A0">
              <w:rPr>
                <w:rFonts w:ascii="Times" w:hAnsi="Times" w:cs="Times New Roman"/>
              </w:rPr>
              <w:t>Калугаоблводоканал</w:t>
            </w:r>
            <w:proofErr w:type="spellEnd"/>
            <w:r w:rsidRPr="005E48A0">
              <w:rPr>
                <w:rFonts w:ascii="Times" w:hAnsi="Times" w:cs="Times New Roman"/>
              </w:rPr>
              <w:t>", город Калуга</w:t>
            </w:r>
          </w:p>
        </w:tc>
      </w:tr>
      <w:tr w:rsidR="005E48A0" w:rsidRPr="005E48A0" w14:paraId="406EF1DC" w14:textId="77777777" w:rsidTr="00ED42EB">
        <w:tc>
          <w:tcPr>
            <w:tcW w:w="10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9B1C7F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5</w:t>
            </w:r>
          </w:p>
        </w:tc>
        <w:tc>
          <w:tcPr>
            <w:tcW w:w="90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A0F1F4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Институт ДПО ГАСИС ФГБОУ ВПО НИУ "Высшая школа экономики", город Москва</w:t>
            </w:r>
          </w:p>
        </w:tc>
      </w:tr>
      <w:tr w:rsidR="005E48A0" w:rsidRPr="005E48A0" w14:paraId="10B5A9F3" w14:textId="77777777" w:rsidTr="00ED42EB">
        <w:tc>
          <w:tcPr>
            <w:tcW w:w="10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41650D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6</w:t>
            </w:r>
          </w:p>
        </w:tc>
        <w:tc>
          <w:tcPr>
            <w:tcW w:w="90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CEA5A7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МП "Теплоснабжение", город Обнинск, Калужская область</w:t>
            </w:r>
          </w:p>
        </w:tc>
      </w:tr>
      <w:tr w:rsidR="005E48A0" w:rsidRPr="005E48A0" w14:paraId="2E287814" w14:textId="77777777" w:rsidTr="00ED42EB">
        <w:tc>
          <w:tcPr>
            <w:tcW w:w="10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457E2F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7</w:t>
            </w:r>
          </w:p>
        </w:tc>
        <w:tc>
          <w:tcPr>
            <w:tcW w:w="90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069FAD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МП города Обнинска Калужской области "Водоканал", город Обнинск, Калужская область</w:t>
            </w:r>
          </w:p>
        </w:tc>
      </w:tr>
      <w:tr w:rsidR="005E48A0" w:rsidRPr="005E48A0" w14:paraId="1D8BCC64" w14:textId="77777777" w:rsidTr="00ED42EB">
        <w:tc>
          <w:tcPr>
            <w:tcW w:w="10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937500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8</w:t>
            </w:r>
          </w:p>
        </w:tc>
        <w:tc>
          <w:tcPr>
            <w:tcW w:w="90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FC63C1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МУП "</w:t>
            </w:r>
            <w:proofErr w:type="spellStart"/>
            <w:r w:rsidRPr="005E48A0">
              <w:rPr>
                <w:rFonts w:ascii="Times" w:hAnsi="Times" w:cs="Times New Roman"/>
              </w:rPr>
              <w:t>Калугатеплосеть</w:t>
            </w:r>
            <w:proofErr w:type="spellEnd"/>
            <w:r w:rsidRPr="005E48A0">
              <w:rPr>
                <w:rFonts w:ascii="Times" w:hAnsi="Times" w:cs="Times New Roman"/>
              </w:rPr>
              <w:t>", город Калуга</w:t>
            </w:r>
          </w:p>
        </w:tc>
      </w:tr>
      <w:tr w:rsidR="005E48A0" w:rsidRPr="005E48A0" w14:paraId="58518006" w14:textId="77777777" w:rsidTr="00ED42EB">
        <w:tc>
          <w:tcPr>
            <w:tcW w:w="10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2CD3C0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9</w:t>
            </w:r>
          </w:p>
        </w:tc>
        <w:tc>
          <w:tcPr>
            <w:tcW w:w="90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C421CD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МУП ГО "Водоканал", город Рыбинск, Ярославская область</w:t>
            </w:r>
          </w:p>
        </w:tc>
      </w:tr>
      <w:tr w:rsidR="005E48A0" w:rsidRPr="005E48A0" w14:paraId="05DB9ECD" w14:textId="77777777" w:rsidTr="00ED42EB">
        <w:tc>
          <w:tcPr>
            <w:tcW w:w="10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A95C1E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10</w:t>
            </w:r>
          </w:p>
        </w:tc>
        <w:tc>
          <w:tcPr>
            <w:tcW w:w="90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3FC0FF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НОУ "Учебно-курсовой комбинат", город Обнинск, Калужская область</w:t>
            </w:r>
          </w:p>
        </w:tc>
      </w:tr>
      <w:tr w:rsidR="005E48A0" w:rsidRPr="005E48A0" w14:paraId="31FAF5BB" w14:textId="77777777" w:rsidTr="00ED42EB">
        <w:tc>
          <w:tcPr>
            <w:tcW w:w="10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67DFBC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11</w:t>
            </w:r>
          </w:p>
        </w:tc>
        <w:tc>
          <w:tcPr>
            <w:tcW w:w="90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FF1CA7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ОАО "ДГК" филиал "Хабаровская генерация", город Хабаровск</w:t>
            </w:r>
          </w:p>
        </w:tc>
      </w:tr>
      <w:tr w:rsidR="005E48A0" w:rsidRPr="005E48A0" w14:paraId="6E60CC7F" w14:textId="77777777" w:rsidTr="00ED42EB">
        <w:tc>
          <w:tcPr>
            <w:tcW w:w="10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B1D038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12</w:t>
            </w:r>
          </w:p>
        </w:tc>
        <w:tc>
          <w:tcPr>
            <w:tcW w:w="90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8D9A2E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ОАО "РСК", город Москва</w:t>
            </w:r>
          </w:p>
        </w:tc>
      </w:tr>
      <w:tr w:rsidR="005E48A0" w:rsidRPr="005E48A0" w14:paraId="766991DB" w14:textId="77777777" w:rsidTr="00ED42EB">
        <w:tc>
          <w:tcPr>
            <w:tcW w:w="10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9212A9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13</w:t>
            </w:r>
          </w:p>
        </w:tc>
        <w:tc>
          <w:tcPr>
            <w:tcW w:w="90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E28DE0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ООО "Натуральный продукт", деревня Доброе, Жуковский район, Калужская область</w:t>
            </w:r>
          </w:p>
        </w:tc>
      </w:tr>
      <w:tr w:rsidR="005E48A0" w:rsidRPr="005E48A0" w14:paraId="73D786DD" w14:textId="77777777" w:rsidTr="00ED42EB">
        <w:tc>
          <w:tcPr>
            <w:tcW w:w="10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0D6356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14</w:t>
            </w:r>
          </w:p>
        </w:tc>
        <w:tc>
          <w:tcPr>
            <w:tcW w:w="90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A8BFEB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ООО "Одинцовский Водоканал", город Одинцово, Московская область</w:t>
            </w:r>
          </w:p>
        </w:tc>
      </w:tr>
      <w:tr w:rsidR="005E48A0" w:rsidRPr="005E48A0" w14:paraId="71EB9303" w14:textId="77777777" w:rsidTr="00ED42EB">
        <w:tc>
          <w:tcPr>
            <w:tcW w:w="10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5DCD17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15</w:t>
            </w:r>
          </w:p>
        </w:tc>
        <w:tc>
          <w:tcPr>
            <w:tcW w:w="90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91A81F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ООО "</w:t>
            </w:r>
            <w:proofErr w:type="spellStart"/>
            <w:r w:rsidRPr="005E48A0">
              <w:rPr>
                <w:rFonts w:ascii="Times" w:hAnsi="Times" w:cs="Times New Roman"/>
              </w:rPr>
              <w:t>Югводоканал</w:t>
            </w:r>
            <w:proofErr w:type="spellEnd"/>
            <w:r w:rsidRPr="005E48A0">
              <w:rPr>
                <w:rFonts w:ascii="Times" w:hAnsi="Times" w:cs="Times New Roman"/>
              </w:rPr>
              <w:t>", город Крымск, Краснодарский край</w:t>
            </w:r>
          </w:p>
        </w:tc>
      </w:tr>
      <w:tr w:rsidR="005E48A0" w:rsidRPr="005E48A0" w14:paraId="3029DF4B" w14:textId="77777777" w:rsidTr="00ED42EB">
        <w:tc>
          <w:tcPr>
            <w:tcW w:w="102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7573CD8D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16</w:t>
            </w:r>
          </w:p>
        </w:tc>
        <w:tc>
          <w:tcPr>
            <w:tcW w:w="9047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76A196FA" w14:textId="77777777" w:rsidR="005E48A0" w:rsidRPr="005E48A0" w:rsidRDefault="005E48A0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 w:rsidRPr="005E48A0">
              <w:rPr>
                <w:rFonts w:ascii="Times" w:hAnsi="Times" w:cs="Times New Roman"/>
              </w:rPr>
              <w:t>Российская ассоциация водоснабжения и водоотведения (РАВВ), город Москва</w:t>
            </w:r>
          </w:p>
        </w:tc>
      </w:tr>
      <w:tr w:rsidR="00102373" w:rsidRPr="005E48A0" w14:paraId="35DE0025" w14:textId="77777777" w:rsidTr="00ED42EB">
        <w:tc>
          <w:tcPr>
            <w:tcW w:w="1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3D2C24" w14:textId="20B857A5" w:rsidR="00102373" w:rsidRPr="005E48A0" w:rsidRDefault="00102373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>
              <w:rPr>
                <w:rFonts w:ascii="Times" w:hAnsi="Times" w:cs="Times New Roman"/>
              </w:rPr>
              <w:t>17</w:t>
            </w:r>
          </w:p>
        </w:tc>
        <w:tc>
          <w:tcPr>
            <w:tcW w:w="904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D34A81" w14:textId="340CD115" w:rsidR="00102373" w:rsidRPr="005E48A0" w:rsidRDefault="00102373" w:rsidP="005E48A0">
            <w:pPr>
              <w:spacing w:before="75" w:after="75"/>
              <w:ind w:left="75" w:right="75"/>
              <w:rPr>
                <w:rFonts w:ascii="Times" w:hAnsi="Times" w:cs="Times New Roman"/>
              </w:rPr>
            </w:pPr>
            <w:r>
              <w:rPr>
                <w:rFonts w:ascii="Times" w:hAnsi="Times" w:cs="Times New Roman"/>
              </w:rPr>
              <w:t>ООО «МЦОК «</w:t>
            </w:r>
            <w:proofErr w:type="spellStart"/>
            <w:r>
              <w:rPr>
                <w:rFonts w:ascii="Times" w:hAnsi="Times" w:cs="Times New Roman"/>
              </w:rPr>
              <w:t>Технопрогресс</w:t>
            </w:r>
            <w:proofErr w:type="spellEnd"/>
            <w:r>
              <w:rPr>
                <w:rFonts w:ascii="Times" w:hAnsi="Times" w:cs="Times New Roman"/>
              </w:rPr>
              <w:t>»», город Москва</w:t>
            </w:r>
          </w:p>
        </w:tc>
      </w:tr>
    </w:tbl>
    <w:p w14:paraId="51681E6E" w14:textId="77777777" w:rsidR="005E48A0" w:rsidRDefault="005E48A0"/>
    <w:p w14:paraId="78F3AB8D" w14:textId="77777777" w:rsidR="003814A2" w:rsidRPr="003814A2" w:rsidRDefault="003814A2" w:rsidP="003814A2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3814A2">
        <w:rPr>
          <w:rFonts w:ascii="YS Text" w:eastAsia="Times New Roman" w:hAnsi="YS Text" w:cs="Times New Roman"/>
          <w:color w:val="000000"/>
          <w:sz w:val="23"/>
          <w:szCs w:val="23"/>
        </w:rPr>
        <w:t>Трудовые</w:t>
      </w:r>
    </w:p>
    <w:p w14:paraId="37094B37" w14:textId="77777777" w:rsidR="003814A2" w:rsidRPr="003814A2" w:rsidRDefault="003814A2" w:rsidP="003814A2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3814A2">
        <w:rPr>
          <w:rFonts w:ascii="YS Text" w:eastAsia="Times New Roman" w:hAnsi="YS Text" w:cs="Times New Roman"/>
          <w:color w:val="000000"/>
          <w:sz w:val="23"/>
          <w:szCs w:val="23"/>
        </w:rPr>
        <w:t>Мониторинг работы средств автоматизации процессов подачи</w:t>
      </w:r>
    </w:p>
    <w:p w14:paraId="7A9754B8" w14:textId="77777777" w:rsidR="003814A2" w:rsidRPr="003814A2" w:rsidRDefault="003814A2" w:rsidP="003814A2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3814A2">
        <w:rPr>
          <w:rFonts w:ascii="YS Text" w:eastAsia="Times New Roman" w:hAnsi="YS Text" w:cs="Times New Roman"/>
          <w:color w:val="000000"/>
          <w:sz w:val="23"/>
          <w:szCs w:val="23"/>
        </w:rPr>
        <w:t>действия</w:t>
      </w:r>
    </w:p>
    <w:p w14:paraId="1A9A0B96" w14:textId="77777777" w:rsidR="003814A2" w:rsidRPr="003814A2" w:rsidRDefault="003814A2" w:rsidP="003814A2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3814A2">
        <w:rPr>
          <w:rFonts w:ascii="YS Text" w:eastAsia="Times New Roman" w:hAnsi="YS Text" w:cs="Times New Roman"/>
          <w:color w:val="000000"/>
          <w:sz w:val="23"/>
          <w:szCs w:val="23"/>
        </w:rPr>
        <w:t>воды насосной станции</w:t>
      </w:r>
    </w:p>
    <w:p w14:paraId="22BB2CF8" w14:textId="77777777" w:rsidR="003814A2" w:rsidRPr="003814A2" w:rsidRDefault="003814A2" w:rsidP="003814A2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3814A2">
        <w:rPr>
          <w:rFonts w:ascii="YS Text" w:eastAsia="Times New Roman" w:hAnsi="YS Text" w:cs="Times New Roman"/>
          <w:color w:val="000000"/>
          <w:sz w:val="23"/>
          <w:szCs w:val="23"/>
        </w:rPr>
        <w:t>Контроль динамики изменения параметров воды, реакции</w:t>
      </w:r>
    </w:p>
    <w:p w14:paraId="01B8F7C5" w14:textId="77777777" w:rsidR="003814A2" w:rsidRPr="003814A2" w:rsidRDefault="003814A2" w:rsidP="003814A2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3814A2">
        <w:rPr>
          <w:rFonts w:ascii="YS Text" w:eastAsia="Times New Roman" w:hAnsi="YS Text" w:cs="Times New Roman"/>
          <w:color w:val="000000"/>
          <w:sz w:val="23"/>
          <w:szCs w:val="23"/>
        </w:rPr>
        <w:t>автоматики насосной станции</w:t>
      </w:r>
    </w:p>
    <w:p w14:paraId="3005F398" w14:textId="77777777" w:rsidR="003814A2" w:rsidRPr="003814A2" w:rsidRDefault="003814A2" w:rsidP="003814A2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3814A2">
        <w:rPr>
          <w:rFonts w:ascii="YS Text" w:eastAsia="Times New Roman" w:hAnsi="YS Text" w:cs="Times New Roman"/>
          <w:color w:val="000000"/>
          <w:sz w:val="23"/>
          <w:szCs w:val="23"/>
        </w:rPr>
        <w:t>на изменение указанных</w:t>
      </w:r>
    </w:p>
    <w:p w14:paraId="6F5EDC72" w14:textId="77777777" w:rsidR="003814A2" w:rsidRPr="003814A2" w:rsidRDefault="003814A2" w:rsidP="003814A2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3814A2">
        <w:rPr>
          <w:rFonts w:ascii="YS Text" w:eastAsia="Times New Roman" w:hAnsi="YS Text" w:cs="Times New Roman"/>
          <w:color w:val="000000"/>
          <w:sz w:val="23"/>
          <w:szCs w:val="23"/>
        </w:rPr>
        <w:t>параметров</w:t>
      </w:r>
    </w:p>
    <w:p w14:paraId="253BE42C" w14:textId="77777777" w:rsidR="003814A2" w:rsidRPr="003814A2" w:rsidRDefault="003814A2" w:rsidP="003814A2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3814A2">
        <w:rPr>
          <w:rFonts w:ascii="YS Text" w:eastAsia="Times New Roman" w:hAnsi="YS Text" w:cs="Times New Roman"/>
          <w:color w:val="000000"/>
          <w:sz w:val="23"/>
          <w:szCs w:val="23"/>
        </w:rPr>
        <w:t>Осмотр технического состояния систем автоматизации, основного</w:t>
      </w:r>
    </w:p>
    <w:p w14:paraId="05AD2F0D" w14:textId="77777777" w:rsidR="003814A2" w:rsidRPr="003814A2" w:rsidRDefault="003814A2" w:rsidP="003814A2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3814A2">
        <w:rPr>
          <w:rFonts w:ascii="YS Text" w:eastAsia="Times New Roman" w:hAnsi="YS Text" w:cs="Times New Roman"/>
          <w:color w:val="000000"/>
          <w:sz w:val="23"/>
          <w:szCs w:val="23"/>
        </w:rPr>
        <w:t>и вспомогательного оборудования насосной станции</w:t>
      </w:r>
    </w:p>
    <w:p w14:paraId="5FF2A8A3" w14:textId="77777777" w:rsidR="003814A2" w:rsidRPr="003814A2" w:rsidRDefault="003814A2" w:rsidP="003814A2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3814A2">
        <w:rPr>
          <w:rFonts w:ascii="YS Text" w:eastAsia="Times New Roman" w:hAnsi="YS Text" w:cs="Times New Roman"/>
          <w:color w:val="000000"/>
          <w:sz w:val="23"/>
          <w:szCs w:val="23"/>
        </w:rPr>
        <w:t>Проведение текущих измерений параметров вод в режиме</w:t>
      </w:r>
    </w:p>
    <w:p w14:paraId="7B3C67C7" w14:textId="77777777" w:rsidR="003814A2" w:rsidRPr="003814A2" w:rsidRDefault="003814A2" w:rsidP="003814A2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3814A2">
        <w:rPr>
          <w:rFonts w:ascii="YS Text" w:eastAsia="Times New Roman" w:hAnsi="YS Text" w:cs="Times New Roman"/>
          <w:color w:val="000000"/>
          <w:sz w:val="23"/>
          <w:szCs w:val="23"/>
        </w:rPr>
        <w:t>реального времени, выявление ошибок в работе автоматики</w:t>
      </w:r>
    </w:p>
    <w:p w14:paraId="57663314" w14:textId="77777777" w:rsidR="003814A2" w:rsidRPr="003814A2" w:rsidRDefault="003814A2" w:rsidP="003814A2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3814A2">
        <w:rPr>
          <w:rFonts w:ascii="YS Text" w:eastAsia="Times New Roman" w:hAnsi="YS Text" w:cs="Times New Roman"/>
          <w:color w:val="000000"/>
          <w:sz w:val="23"/>
          <w:szCs w:val="23"/>
        </w:rPr>
        <w:t>насосной станции</w:t>
      </w:r>
    </w:p>
    <w:p w14:paraId="06C274CA" w14:textId="77777777" w:rsidR="003814A2" w:rsidRPr="003814A2" w:rsidRDefault="003814A2" w:rsidP="003814A2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3814A2">
        <w:rPr>
          <w:rFonts w:ascii="YS Text" w:eastAsia="Times New Roman" w:hAnsi="YS Text" w:cs="Times New Roman"/>
          <w:color w:val="000000"/>
          <w:sz w:val="23"/>
          <w:szCs w:val="23"/>
        </w:rPr>
        <w:t xml:space="preserve">Составление </w:t>
      </w:r>
      <w:proofErr w:type="spellStart"/>
      <w:r w:rsidRPr="003814A2">
        <w:rPr>
          <w:rFonts w:ascii="YS Text" w:eastAsia="Times New Roman" w:hAnsi="YS Text" w:cs="Times New Roman"/>
          <w:color w:val="000000"/>
          <w:sz w:val="23"/>
          <w:szCs w:val="23"/>
        </w:rPr>
        <w:t>отчетных</w:t>
      </w:r>
      <w:proofErr w:type="spellEnd"/>
      <w:r w:rsidRPr="003814A2">
        <w:rPr>
          <w:rFonts w:ascii="YS Text" w:eastAsia="Times New Roman" w:hAnsi="YS Text" w:cs="Times New Roman"/>
          <w:color w:val="000000"/>
          <w:sz w:val="23"/>
          <w:szCs w:val="23"/>
        </w:rPr>
        <w:t xml:space="preserve"> документов, актов, дефектных ведомостей о</w:t>
      </w:r>
    </w:p>
    <w:p w14:paraId="6D0719C9" w14:textId="77777777" w:rsidR="003814A2" w:rsidRPr="003814A2" w:rsidRDefault="003814A2" w:rsidP="003814A2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3814A2">
        <w:rPr>
          <w:rFonts w:ascii="YS Text" w:eastAsia="Times New Roman" w:hAnsi="YS Text" w:cs="Times New Roman"/>
          <w:color w:val="000000"/>
          <w:sz w:val="23"/>
          <w:szCs w:val="23"/>
        </w:rPr>
        <w:t>техническом состоянии систем автоматизации, основного и</w:t>
      </w:r>
    </w:p>
    <w:p w14:paraId="44751AE5" w14:textId="77777777" w:rsidR="003814A2" w:rsidRPr="003814A2" w:rsidRDefault="003814A2" w:rsidP="003814A2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3814A2">
        <w:rPr>
          <w:rFonts w:ascii="YS Text" w:eastAsia="Times New Roman" w:hAnsi="YS Text" w:cs="Times New Roman"/>
          <w:color w:val="000000"/>
          <w:sz w:val="23"/>
          <w:szCs w:val="23"/>
        </w:rPr>
        <w:t>вспомогательного оборудования систем контроля параметров</w:t>
      </w:r>
    </w:p>
    <w:p w14:paraId="2264482A" w14:textId="77777777" w:rsidR="006E08D7" w:rsidRDefault="006E08D7"/>
    <w:p w14:paraId="0F09F988" w14:textId="77777777" w:rsidR="003814A2" w:rsidRPr="003814A2" w:rsidRDefault="003814A2" w:rsidP="003814A2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3814A2">
        <w:rPr>
          <w:rFonts w:ascii="YS Text" w:eastAsia="Times New Roman" w:hAnsi="YS Text" w:cs="Times New Roman"/>
          <w:color w:val="000000"/>
          <w:sz w:val="23"/>
          <w:szCs w:val="23"/>
        </w:rPr>
        <w:t>Проверка исправности систем автоматизации, механизмов,</w:t>
      </w:r>
    </w:p>
    <w:p w14:paraId="0CB6999F" w14:textId="77777777" w:rsidR="003814A2" w:rsidRPr="003814A2" w:rsidRDefault="003814A2" w:rsidP="003814A2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3814A2">
        <w:rPr>
          <w:rFonts w:ascii="YS Text" w:eastAsia="Times New Roman" w:hAnsi="YS Text" w:cs="Times New Roman"/>
          <w:color w:val="000000"/>
          <w:sz w:val="23"/>
          <w:szCs w:val="23"/>
        </w:rPr>
        <w:t>оборудования, инструментов и систем, задействованных в оценке</w:t>
      </w:r>
    </w:p>
    <w:p w14:paraId="5430199D" w14:textId="77777777" w:rsidR="003814A2" w:rsidRPr="003814A2" w:rsidRDefault="003814A2" w:rsidP="003814A2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3814A2">
        <w:rPr>
          <w:rFonts w:ascii="YS Text" w:eastAsia="Times New Roman" w:hAnsi="YS Text" w:cs="Times New Roman"/>
          <w:color w:val="000000"/>
          <w:sz w:val="23"/>
          <w:szCs w:val="23"/>
        </w:rPr>
        <w:t>качества водоснабжения</w:t>
      </w:r>
    </w:p>
    <w:p w14:paraId="7C3143CD" w14:textId="77777777" w:rsidR="006E08D7" w:rsidRDefault="006E08D7"/>
    <w:p w14:paraId="073EA5F1" w14:textId="77777777" w:rsidR="003814A2" w:rsidRPr="003814A2" w:rsidRDefault="003814A2" w:rsidP="003814A2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3814A2">
        <w:rPr>
          <w:rFonts w:ascii="YS Text" w:eastAsia="Times New Roman" w:hAnsi="YS Text" w:cs="Times New Roman"/>
          <w:color w:val="000000"/>
          <w:sz w:val="23"/>
          <w:szCs w:val="23"/>
        </w:rPr>
        <w:t>Диагностировать техническое состояние систем автоматизации,</w:t>
      </w:r>
    </w:p>
    <w:p w14:paraId="0970C002" w14:textId="77777777" w:rsidR="003814A2" w:rsidRPr="003814A2" w:rsidRDefault="003814A2" w:rsidP="003814A2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3814A2">
        <w:rPr>
          <w:rFonts w:ascii="YS Text" w:eastAsia="Times New Roman" w:hAnsi="YS Text" w:cs="Times New Roman"/>
          <w:color w:val="000000"/>
          <w:sz w:val="23"/>
          <w:szCs w:val="23"/>
        </w:rPr>
        <w:t>основного и вспомогательного оборудования, контролировать</w:t>
      </w:r>
    </w:p>
    <w:p w14:paraId="4582BBB5" w14:textId="77777777" w:rsidR="003814A2" w:rsidRPr="003814A2" w:rsidRDefault="003814A2" w:rsidP="003814A2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3814A2">
        <w:rPr>
          <w:rFonts w:ascii="YS Text" w:eastAsia="Times New Roman" w:hAnsi="YS Text" w:cs="Times New Roman"/>
          <w:color w:val="000000"/>
          <w:sz w:val="23"/>
          <w:szCs w:val="23"/>
        </w:rPr>
        <w:t>исправность</w:t>
      </w:r>
    </w:p>
    <w:p w14:paraId="4367E452" w14:textId="77777777" w:rsidR="003814A2" w:rsidRPr="003814A2" w:rsidRDefault="003814A2" w:rsidP="003814A2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3814A2">
        <w:rPr>
          <w:rFonts w:ascii="YS Text" w:eastAsia="Times New Roman" w:hAnsi="YS Text" w:cs="Times New Roman"/>
          <w:color w:val="000000"/>
          <w:sz w:val="23"/>
          <w:szCs w:val="23"/>
        </w:rPr>
        <w:t>механизмов,</w:t>
      </w:r>
    </w:p>
    <w:p w14:paraId="03AF0844" w14:textId="77777777" w:rsidR="003814A2" w:rsidRPr="003814A2" w:rsidRDefault="003814A2" w:rsidP="003814A2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3814A2">
        <w:rPr>
          <w:rFonts w:ascii="YS Text" w:eastAsia="Times New Roman" w:hAnsi="YS Text" w:cs="Times New Roman"/>
          <w:color w:val="000000"/>
          <w:sz w:val="23"/>
          <w:szCs w:val="23"/>
        </w:rPr>
        <w:t>технологической оснастки</w:t>
      </w:r>
    </w:p>
    <w:p w14:paraId="0755CD3B" w14:textId="77777777" w:rsidR="00B7542D" w:rsidRPr="00B7542D" w:rsidRDefault="00B7542D" w:rsidP="00B7542D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B7542D">
        <w:rPr>
          <w:rFonts w:ascii="YS Text" w:eastAsia="Times New Roman" w:hAnsi="YS Text" w:cs="Times New Roman"/>
          <w:color w:val="000000"/>
          <w:sz w:val="23"/>
          <w:szCs w:val="23"/>
        </w:rPr>
        <w:t>Параметры контроля технологических процессов, оборудования,</w:t>
      </w:r>
    </w:p>
    <w:p w14:paraId="01AF0B68" w14:textId="77777777" w:rsidR="00B7542D" w:rsidRPr="00B7542D" w:rsidRDefault="00B7542D" w:rsidP="00B7542D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B7542D">
        <w:rPr>
          <w:rFonts w:ascii="YS Text" w:eastAsia="Times New Roman" w:hAnsi="YS Text" w:cs="Times New Roman"/>
          <w:color w:val="000000"/>
          <w:sz w:val="23"/>
          <w:szCs w:val="23"/>
        </w:rPr>
        <w:t>механизмов, приспособлений, инструментов, технологической</w:t>
      </w:r>
    </w:p>
    <w:p w14:paraId="33554663" w14:textId="77777777" w:rsidR="00B7542D" w:rsidRPr="00B7542D" w:rsidRDefault="00B7542D" w:rsidP="00B7542D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B7542D">
        <w:rPr>
          <w:rFonts w:ascii="YS Text" w:eastAsia="Times New Roman" w:hAnsi="YS Text" w:cs="Times New Roman"/>
          <w:color w:val="000000"/>
          <w:sz w:val="23"/>
          <w:szCs w:val="23"/>
        </w:rPr>
        <w:t>оснастки, значения которых обеспечивают качественную работу</w:t>
      </w:r>
    </w:p>
    <w:p w14:paraId="697A00E2" w14:textId="77777777" w:rsidR="00B7542D" w:rsidRPr="00B7542D" w:rsidRDefault="00B7542D" w:rsidP="00B7542D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B7542D">
        <w:rPr>
          <w:rFonts w:ascii="YS Text" w:eastAsia="Times New Roman" w:hAnsi="YS Text" w:cs="Times New Roman"/>
          <w:color w:val="000000"/>
          <w:sz w:val="23"/>
          <w:szCs w:val="23"/>
        </w:rPr>
        <w:t>систем водоснабжения, организация мониторинга наиболее важных</w:t>
      </w:r>
    </w:p>
    <w:p w14:paraId="0880C26F" w14:textId="77777777" w:rsidR="00B7542D" w:rsidRPr="00B7542D" w:rsidRDefault="00B7542D" w:rsidP="00B7542D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B7542D">
        <w:rPr>
          <w:rFonts w:ascii="YS Text" w:eastAsia="Times New Roman" w:hAnsi="YS Text" w:cs="Times New Roman"/>
          <w:color w:val="000000"/>
          <w:sz w:val="23"/>
          <w:szCs w:val="23"/>
        </w:rPr>
        <w:t>параметров работы оборудования</w:t>
      </w:r>
    </w:p>
    <w:p w14:paraId="090319CB" w14:textId="77777777" w:rsidR="006E08D7" w:rsidRDefault="006E08D7"/>
    <w:p w14:paraId="57014036" w14:textId="77777777" w:rsidR="006E08D7" w:rsidRDefault="006E08D7"/>
    <w:p w14:paraId="66092BAF" w14:textId="77777777" w:rsidR="006E08D7" w:rsidRDefault="006E08D7"/>
    <w:p w14:paraId="08DDD123" w14:textId="77777777" w:rsidR="006E08D7" w:rsidRPr="006E08D7" w:rsidRDefault="006E08D7" w:rsidP="006E08D7">
      <w:pPr>
        <w:shd w:val="clear" w:color="auto" w:fill="FFFFFF"/>
        <w:spacing w:after="150"/>
        <w:rPr>
          <w:rFonts w:ascii="Arial" w:hAnsi="Arial" w:cs="Arial"/>
          <w:color w:val="1D2A2F"/>
          <w:sz w:val="21"/>
          <w:szCs w:val="21"/>
        </w:rPr>
      </w:pPr>
      <w:r w:rsidRPr="006E08D7">
        <w:rPr>
          <w:rFonts w:ascii="Arial" w:hAnsi="Arial" w:cs="Arial"/>
          <w:color w:val="1D2A2F"/>
          <w:sz w:val="21"/>
          <w:szCs w:val="21"/>
        </w:rPr>
        <w:t>Биолог может назвать живой любую воду, кроме дистиллированной воды. Она является благоприятной средой обитания для микроорганизмов. Одни из них совершенно безвредны для человека. А другие способны вызывать тяжёлые инфекционные заболевания. Для их выявления используют специальные лабораторные анализы воды.</w:t>
      </w:r>
    </w:p>
    <w:p w14:paraId="40ACE928" w14:textId="77777777" w:rsidR="006E08D7" w:rsidRPr="006E08D7" w:rsidRDefault="006E08D7" w:rsidP="006E08D7">
      <w:pPr>
        <w:shd w:val="clear" w:color="auto" w:fill="FFFFFF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6E08D7">
        <w:rPr>
          <w:rFonts w:ascii="Arial" w:eastAsia="Times New Roman" w:hAnsi="Arial" w:cs="Arial"/>
          <w:b/>
          <w:bCs/>
          <w:sz w:val="36"/>
          <w:szCs w:val="36"/>
        </w:rPr>
        <w:t>Источники загрязнения воды</w:t>
      </w:r>
    </w:p>
    <w:p w14:paraId="44797B46" w14:textId="77777777" w:rsidR="006E08D7" w:rsidRPr="006E08D7" w:rsidRDefault="006E08D7" w:rsidP="006E08D7">
      <w:pPr>
        <w:shd w:val="clear" w:color="auto" w:fill="FFFFFF"/>
        <w:spacing w:after="150"/>
        <w:rPr>
          <w:rFonts w:ascii="Arial" w:hAnsi="Arial" w:cs="Arial"/>
          <w:color w:val="1D2A2F"/>
          <w:sz w:val="21"/>
          <w:szCs w:val="21"/>
        </w:rPr>
      </w:pPr>
      <w:r w:rsidRPr="006E08D7">
        <w:rPr>
          <w:rFonts w:ascii="Arial" w:hAnsi="Arial" w:cs="Arial"/>
          <w:color w:val="1D2A2F"/>
          <w:sz w:val="21"/>
          <w:szCs w:val="21"/>
        </w:rPr>
        <w:t>Источники микробиологического загрязнения воды это:</w:t>
      </w:r>
    </w:p>
    <w:p w14:paraId="037AFACF" w14:textId="77777777" w:rsidR="006E08D7" w:rsidRPr="006E08D7" w:rsidRDefault="006E08D7" w:rsidP="006E08D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0"/>
        <w:rPr>
          <w:rFonts w:ascii="Arial" w:eastAsia="Times New Roman" w:hAnsi="Arial" w:cs="Arial"/>
          <w:color w:val="1D2A2F"/>
          <w:sz w:val="21"/>
          <w:szCs w:val="21"/>
        </w:rPr>
      </w:pPr>
      <w:r w:rsidRPr="006E08D7">
        <w:rPr>
          <w:rFonts w:ascii="Arial" w:eastAsia="Times New Roman" w:hAnsi="Arial" w:cs="Arial"/>
          <w:color w:val="1D2A2F"/>
          <w:sz w:val="21"/>
          <w:szCs w:val="21"/>
        </w:rPr>
        <w:t>Промышленные предприятия.</w:t>
      </w:r>
    </w:p>
    <w:p w14:paraId="1FF48A87" w14:textId="77777777" w:rsidR="006E08D7" w:rsidRPr="006E08D7" w:rsidRDefault="006E08D7" w:rsidP="006E08D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0"/>
        <w:rPr>
          <w:rFonts w:ascii="Arial" w:eastAsia="Times New Roman" w:hAnsi="Arial" w:cs="Arial"/>
          <w:color w:val="1D2A2F"/>
          <w:sz w:val="21"/>
          <w:szCs w:val="21"/>
        </w:rPr>
      </w:pPr>
      <w:r w:rsidRPr="006E08D7">
        <w:rPr>
          <w:rFonts w:ascii="Arial" w:eastAsia="Times New Roman" w:hAnsi="Arial" w:cs="Arial"/>
          <w:color w:val="1D2A2F"/>
          <w:sz w:val="21"/>
          <w:szCs w:val="21"/>
        </w:rPr>
        <w:t>Сельскохозяйственные объекты.</w:t>
      </w:r>
    </w:p>
    <w:p w14:paraId="037320C8" w14:textId="77777777" w:rsidR="006E08D7" w:rsidRPr="006E08D7" w:rsidRDefault="006E08D7" w:rsidP="006E08D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0"/>
        <w:rPr>
          <w:rFonts w:ascii="Arial" w:eastAsia="Times New Roman" w:hAnsi="Arial" w:cs="Arial"/>
          <w:color w:val="1D2A2F"/>
          <w:sz w:val="21"/>
          <w:szCs w:val="21"/>
        </w:rPr>
      </w:pPr>
      <w:r w:rsidRPr="006E08D7">
        <w:rPr>
          <w:rFonts w:ascii="Arial" w:eastAsia="Times New Roman" w:hAnsi="Arial" w:cs="Arial"/>
          <w:color w:val="1D2A2F"/>
          <w:sz w:val="21"/>
          <w:szCs w:val="21"/>
        </w:rPr>
        <w:t xml:space="preserve">Смывы с почвы, в которую были внесены </w:t>
      </w:r>
      <w:proofErr w:type="spellStart"/>
      <w:r w:rsidRPr="006E08D7">
        <w:rPr>
          <w:rFonts w:ascii="Arial" w:eastAsia="Times New Roman" w:hAnsi="Arial" w:cs="Arial"/>
          <w:color w:val="1D2A2F"/>
          <w:sz w:val="21"/>
          <w:szCs w:val="21"/>
        </w:rPr>
        <w:t>агрохимикаты</w:t>
      </w:r>
      <w:proofErr w:type="spellEnd"/>
      <w:r w:rsidRPr="006E08D7">
        <w:rPr>
          <w:rFonts w:ascii="Arial" w:eastAsia="Times New Roman" w:hAnsi="Arial" w:cs="Arial"/>
          <w:color w:val="1D2A2F"/>
          <w:sz w:val="21"/>
          <w:szCs w:val="21"/>
        </w:rPr>
        <w:t>.</w:t>
      </w:r>
    </w:p>
    <w:p w14:paraId="72BD53EC" w14:textId="77777777" w:rsidR="006E08D7" w:rsidRPr="006E08D7" w:rsidRDefault="006E08D7" w:rsidP="006E08D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0"/>
        <w:rPr>
          <w:rFonts w:ascii="Arial" w:eastAsia="Times New Roman" w:hAnsi="Arial" w:cs="Arial"/>
          <w:color w:val="1D2A2F"/>
          <w:sz w:val="21"/>
          <w:szCs w:val="21"/>
        </w:rPr>
      </w:pPr>
      <w:r w:rsidRPr="006E08D7">
        <w:rPr>
          <w:rFonts w:ascii="Arial" w:eastAsia="Times New Roman" w:hAnsi="Arial" w:cs="Arial"/>
          <w:color w:val="1D2A2F"/>
          <w:sz w:val="21"/>
          <w:szCs w:val="21"/>
        </w:rPr>
        <w:t>Коммунальные канализационные стоки.</w:t>
      </w:r>
    </w:p>
    <w:p w14:paraId="64497892" w14:textId="77777777" w:rsidR="006E08D7" w:rsidRPr="006E08D7" w:rsidRDefault="006E08D7" w:rsidP="006E08D7">
      <w:pPr>
        <w:shd w:val="clear" w:color="auto" w:fill="FFFFFF"/>
        <w:spacing w:after="150"/>
        <w:rPr>
          <w:rFonts w:ascii="Arial" w:hAnsi="Arial" w:cs="Arial"/>
          <w:color w:val="1D2A2F"/>
          <w:sz w:val="21"/>
          <w:szCs w:val="21"/>
        </w:rPr>
      </w:pPr>
      <w:r w:rsidRPr="006E08D7">
        <w:rPr>
          <w:rFonts w:ascii="Arial" w:hAnsi="Arial" w:cs="Arial"/>
          <w:color w:val="1D2A2F"/>
          <w:sz w:val="21"/>
          <w:szCs w:val="21"/>
        </w:rPr>
        <w:t xml:space="preserve">Бактериологический водный анализ воды колодца и других источников воды поможет обнаружить в воде индикаторные или патогенные микроорганизмы, принять оперативные меры. Поэтому провести анализ воды потребуется практически при любом использовании территории с поверхностным и подземным </w:t>
      </w:r>
      <w:proofErr w:type="spellStart"/>
      <w:r w:rsidRPr="006E08D7">
        <w:rPr>
          <w:rFonts w:ascii="Arial" w:hAnsi="Arial" w:cs="Arial"/>
          <w:color w:val="1D2A2F"/>
          <w:sz w:val="21"/>
          <w:szCs w:val="21"/>
        </w:rPr>
        <w:t>водоемом</w:t>
      </w:r>
      <w:proofErr w:type="spellEnd"/>
      <w:r w:rsidRPr="006E08D7">
        <w:rPr>
          <w:rFonts w:ascii="Arial" w:hAnsi="Arial" w:cs="Arial"/>
          <w:color w:val="1D2A2F"/>
          <w:sz w:val="21"/>
          <w:szCs w:val="21"/>
        </w:rPr>
        <w:t>/водотоком – в составе </w:t>
      </w:r>
      <w:hyperlink r:id="rId46" w:history="1">
        <w:proofErr w:type="spellStart"/>
        <w:r w:rsidRPr="006E08D7">
          <w:rPr>
            <w:rFonts w:ascii="Arial" w:hAnsi="Arial" w:cs="Arial"/>
            <w:color w:val="2698DE"/>
            <w:sz w:val="21"/>
            <w:szCs w:val="21"/>
          </w:rPr>
          <w:t>экологических</w:t>
        </w:r>
      </w:hyperlink>
      <w:r w:rsidRPr="006E08D7">
        <w:rPr>
          <w:rFonts w:ascii="Arial" w:hAnsi="Arial" w:cs="Arial"/>
          <w:color w:val="1D2A2F"/>
          <w:sz w:val="21"/>
          <w:szCs w:val="21"/>
        </w:rPr>
        <w:t>или</w:t>
      </w:r>
      <w:proofErr w:type="spellEnd"/>
      <w:r w:rsidRPr="006E08D7">
        <w:rPr>
          <w:rFonts w:ascii="Arial" w:hAnsi="Arial" w:cs="Arial"/>
          <w:color w:val="1D2A2F"/>
          <w:sz w:val="21"/>
          <w:szCs w:val="21"/>
        </w:rPr>
        <w:t> </w:t>
      </w:r>
      <w:hyperlink r:id="rId47" w:history="1">
        <w:r w:rsidRPr="006E08D7">
          <w:rPr>
            <w:rFonts w:ascii="Arial" w:hAnsi="Arial" w:cs="Arial"/>
            <w:color w:val="2698DE"/>
            <w:sz w:val="21"/>
            <w:szCs w:val="21"/>
          </w:rPr>
          <w:t>гидрометеорологических</w:t>
        </w:r>
      </w:hyperlink>
      <w:r w:rsidRPr="006E08D7">
        <w:rPr>
          <w:rFonts w:ascii="Arial" w:hAnsi="Arial" w:cs="Arial"/>
          <w:color w:val="1D2A2F"/>
          <w:sz w:val="21"/>
          <w:szCs w:val="21"/>
        </w:rPr>
        <w:t> изысканий, при </w:t>
      </w:r>
      <w:hyperlink r:id="rId48" w:history="1">
        <w:r w:rsidRPr="006E08D7">
          <w:rPr>
            <w:rFonts w:ascii="Arial" w:hAnsi="Arial" w:cs="Arial"/>
            <w:color w:val="2698DE"/>
            <w:sz w:val="21"/>
            <w:szCs w:val="21"/>
          </w:rPr>
          <w:t>проектировании СЗЗ,</w:t>
        </w:r>
      </w:hyperlink>
      <w:r w:rsidRPr="006E08D7">
        <w:rPr>
          <w:rFonts w:ascii="Arial" w:hAnsi="Arial" w:cs="Arial"/>
          <w:color w:val="1D2A2F"/>
          <w:sz w:val="21"/>
          <w:szCs w:val="21"/>
        </w:rPr>
        <w:t> разработке </w:t>
      </w:r>
      <w:hyperlink r:id="rId49" w:history="1">
        <w:r w:rsidRPr="006E08D7">
          <w:rPr>
            <w:rFonts w:ascii="Arial" w:hAnsi="Arial" w:cs="Arial"/>
            <w:color w:val="2698DE"/>
            <w:sz w:val="21"/>
            <w:szCs w:val="21"/>
          </w:rPr>
          <w:t>программ наблюдений за водным объектом,</w:t>
        </w:r>
      </w:hyperlink>
      <w:r w:rsidRPr="006E08D7">
        <w:rPr>
          <w:rFonts w:ascii="Arial" w:hAnsi="Arial" w:cs="Arial"/>
          <w:color w:val="1D2A2F"/>
          <w:sz w:val="21"/>
          <w:szCs w:val="21"/>
        </w:rPr>
        <w:t> составлении </w:t>
      </w:r>
      <w:hyperlink r:id="rId50" w:history="1">
        <w:proofErr w:type="spellStart"/>
        <w:r w:rsidRPr="006E08D7">
          <w:rPr>
            <w:rFonts w:ascii="Arial" w:hAnsi="Arial" w:cs="Arial"/>
            <w:color w:val="2698DE"/>
            <w:sz w:val="21"/>
            <w:szCs w:val="21"/>
          </w:rPr>
          <w:t>отчетности</w:t>
        </w:r>
        <w:proofErr w:type="spellEnd"/>
        <w:r w:rsidRPr="006E08D7">
          <w:rPr>
            <w:rFonts w:ascii="Arial" w:hAnsi="Arial" w:cs="Arial"/>
            <w:color w:val="2698DE"/>
            <w:sz w:val="21"/>
            <w:szCs w:val="21"/>
          </w:rPr>
          <w:t xml:space="preserve"> водопользователей</w:t>
        </w:r>
      </w:hyperlink>
      <w:r w:rsidRPr="006E08D7">
        <w:rPr>
          <w:rFonts w:ascii="Arial" w:hAnsi="Arial" w:cs="Arial"/>
          <w:color w:val="1D2A2F"/>
          <w:sz w:val="21"/>
          <w:szCs w:val="21"/>
        </w:rPr>
        <w:t>.</w:t>
      </w:r>
    </w:p>
    <w:p w14:paraId="71A37258" w14:textId="77777777" w:rsidR="006E08D7" w:rsidRPr="006E08D7" w:rsidRDefault="006E08D7" w:rsidP="006E08D7">
      <w:pPr>
        <w:shd w:val="clear" w:color="auto" w:fill="FFFFFF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6E08D7">
        <w:rPr>
          <w:rFonts w:ascii="Arial" w:eastAsia="Times New Roman" w:hAnsi="Arial" w:cs="Arial"/>
          <w:b/>
          <w:bCs/>
          <w:sz w:val="36"/>
          <w:szCs w:val="36"/>
        </w:rPr>
        <w:t>Для каких объектов может выполняться микробиологическое исследование воды</w:t>
      </w:r>
    </w:p>
    <w:p w14:paraId="26669D18" w14:textId="77777777" w:rsidR="006E08D7" w:rsidRPr="006E08D7" w:rsidRDefault="006E08D7" w:rsidP="006E08D7">
      <w:pPr>
        <w:shd w:val="clear" w:color="auto" w:fill="FFFFFF"/>
        <w:spacing w:after="150"/>
        <w:rPr>
          <w:rFonts w:ascii="Arial" w:hAnsi="Arial" w:cs="Arial"/>
          <w:color w:val="1D2A2F"/>
          <w:sz w:val="21"/>
          <w:szCs w:val="21"/>
        </w:rPr>
      </w:pPr>
      <w:r w:rsidRPr="006E08D7">
        <w:rPr>
          <w:rFonts w:ascii="Arial" w:hAnsi="Arial" w:cs="Arial"/>
          <w:color w:val="1D2A2F"/>
          <w:sz w:val="21"/>
          <w:szCs w:val="21"/>
        </w:rPr>
        <w:t>Выделяют:</w:t>
      </w:r>
    </w:p>
    <w:p w14:paraId="49A576C3" w14:textId="77777777" w:rsidR="006E08D7" w:rsidRPr="006E08D7" w:rsidRDefault="006E08D7" w:rsidP="006E08D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600"/>
        <w:rPr>
          <w:rFonts w:ascii="Arial" w:eastAsia="Times New Roman" w:hAnsi="Arial" w:cs="Arial"/>
          <w:color w:val="1D2A2F"/>
          <w:sz w:val="21"/>
          <w:szCs w:val="21"/>
        </w:rPr>
      </w:pPr>
      <w:r w:rsidRPr="006E08D7">
        <w:rPr>
          <w:rFonts w:ascii="Arial" w:eastAsia="Times New Roman" w:hAnsi="Arial" w:cs="Arial"/>
          <w:color w:val="1D2A2F"/>
          <w:sz w:val="21"/>
          <w:szCs w:val="21"/>
        </w:rPr>
        <w:t>Санитарно-микробиологические исследования </w:t>
      </w:r>
      <w:hyperlink r:id="rId51" w:history="1">
        <w:r w:rsidRPr="006E08D7">
          <w:rPr>
            <w:rFonts w:ascii="Arial" w:eastAsia="Times New Roman" w:hAnsi="Arial" w:cs="Arial"/>
            <w:color w:val="2698DE"/>
            <w:sz w:val="21"/>
            <w:szCs w:val="21"/>
          </w:rPr>
          <w:t>питьевой воды</w:t>
        </w:r>
      </w:hyperlink>
      <w:r w:rsidRPr="006E08D7">
        <w:rPr>
          <w:rFonts w:ascii="Arial" w:eastAsia="Times New Roman" w:hAnsi="Arial" w:cs="Arial"/>
          <w:color w:val="1D2A2F"/>
          <w:sz w:val="21"/>
          <w:szCs w:val="21"/>
        </w:rPr>
        <w:t> из водопровода.</w:t>
      </w:r>
    </w:p>
    <w:p w14:paraId="6BC9F6E5" w14:textId="77777777" w:rsidR="006E08D7" w:rsidRPr="006E08D7" w:rsidRDefault="008512FC" w:rsidP="006E08D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600"/>
        <w:rPr>
          <w:rFonts w:ascii="Arial" w:eastAsia="Times New Roman" w:hAnsi="Arial" w:cs="Arial"/>
          <w:color w:val="1D2A2F"/>
          <w:sz w:val="21"/>
          <w:szCs w:val="21"/>
        </w:rPr>
      </w:pPr>
      <w:hyperlink r:id="rId52" w:history="1">
        <w:r w:rsidR="006E08D7" w:rsidRPr="006E08D7">
          <w:rPr>
            <w:rFonts w:ascii="Arial" w:eastAsia="Times New Roman" w:hAnsi="Arial" w:cs="Arial"/>
            <w:color w:val="2698DE"/>
            <w:sz w:val="21"/>
            <w:szCs w:val="21"/>
          </w:rPr>
          <w:t>Анализы</w:t>
        </w:r>
      </w:hyperlink>
      <w:r w:rsidR="006E08D7" w:rsidRPr="006E08D7">
        <w:rPr>
          <w:rFonts w:ascii="Arial" w:eastAsia="Times New Roman" w:hAnsi="Arial" w:cs="Arial"/>
          <w:color w:val="1D2A2F"/>
          <w:sz w:val="21"/>
          <w:szCs w:val="21"/>
        </w:rPr>
        <w:t> из </w:t>
      </w:r>
      <w:hyperlink r:id="rId53" w:history="1">
        <w:r w:rsidR="006E08D7" w:rsidRPr="006E08D7">
          <w:rPr>
            <w:rFonts w:ascii="Arial" w:eastAsia="Times New Roman" w:hAnsi="Arial" w:cs="Arial"/>
            <w:color w:val="2698DE"/>
            <w:sz w:val="21"/>
            <w:szCs w:val="21"/>
          </w:rPr>
          <w:t>скважины</w:t>
        </w:r>
      </w:hyperlink>
      <w:r w:rsidR="006E08D7" w:rsidRPr="006E08D7">
        <w:rPr>
          <w:rFonts w:ascii="Arial" w:eastAsia="Times New Roman" w:hAnsi="Arial" w:cs="Arial"/>
          <w:color w:val="1D2A2F"/>
          <w:sz w:val="21"/>
          <w:szCs w:val="21"/>
        </w:rPr>
        <w:t> или воды </w:t>
      </w:r>
      <w:hyperlink r:id="rId54" w:history="1">
        <w:r w:rsidR="006E08D7" w:rsidRPr="006E08D7">
          <w:rPr>
            <w:rFonts w:ascii="Arial" w:eastAsia="Times New Roman" w:hAnsi="Arial" w:cs="Arial"/>
            <w:color w:val="2698DE"/>
            <w:sz w:val="21"/>
            <w:szCs w:val="21"/>
          </w:rPr>
          <w:t>колодца</w:t>
        </w:r>
      </w:hyperlink>
      <w:r w:rsidR="006E08D7" w:rsidRPr="006E08D7">
        <w:rPr>
          <w:rFonts w:ascii="Arial" w:eastAsia="Times New Roman" w:hAnsi="Arial" w:cs="Arial"/>
          <w:color w:val="1D2A2F"/>
          <w:sz w:val="21"/>
          <w:szCs w:val="21"/>
        </w:rPr>
        <w:t>.</w:t>
      </w:r>
    </w:p>
    <w:p w14:paraId="3E11AA26" w14:textId="77777777" w:rsidR="006E08D7" w:rsidRPr="006E08D7" w:rsidRDefault="006E08D7" w:rsidP="006E08D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600"/>
        <w:rPr>
          <w:rFonts w:ascii="Arial" w:eastAsia="Times New Roman" w:hAnsi="Arial" w:cs="Arial"/>
          <w:color w:val="1D2A2F"/>
          <w:sz w:val="21"/>
          <w:szCs w:val="21"/>
        </w:rPr>
      </w:pPr>
      <w:r w:rsidRPr="006E08D7">
        <w:rPr>
          <w:rFonts w:ascii="Arial" w:eastAsia="Times New Roman" w:hAnsi="Arial" w:cs="Arial"/>
          <w:color w:val="1D2A2F"/>
          <w:sz w:val="21"/>
          <w:szCs w:val="21"/>
        </w:rPr>
        <w:t>Микробиологические исследования </w:t>
      </w:r>
      <w:hyperlink r:id="rId55" w:history="1">
        <w:r w:rsidRPr="006E08D7">
          <w:rPr>
            <w:rFonts w:ascii="Arial" w:eastAsia="Times New Roman" w:hAnsi="Arial" w:cs="Arial"/>
            <w:color w:val="2698DE"/>
            <w:sz w:val="21"/>
            <w:szCs w:val="21"/>
          </w:rPr>
          <w:t>стоков</w:t>
        </w:r>
      </w:hyperlink>
      <w:r w:rsidRPr="006E08D7">
        <w:rPr>
          <w:rFonts w:ascii="Arial" w:eastAsia="Times New Roman" w:hAnsi="Arial" w:cs="Arial"/>
          <w:color w:val="1D2A2F"/>
          <w:sz w:val="21"/>
          <w:szCs w:val="21"/>
        </w:rPr>
        <w:t>.</w:t>
      </w:r>
    </w:p>
    <w:p w14:paraId="46B9507E" w14:textId="77777777" w:rsidR="006E08D7" w:rsidRPr="006E08D7" w:rsidRDefault="006E08D7" w:rsidP="006E08D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600"/>
        <w:rPr>
          <w:rFonts w:ascii="Arial" w:eastAsia="Times New Roman" w:hAnsi="Arial" w:cs="Arial"/>
          <w:color w:val="1D2A2F"/>
          <w:sz w:val="21"/>
          <w:szCs w:val="21"/>
        </w:rPr>
      </w:pPr>
      <w:r w:rsidRPr="006E08D7">
        <w:rPr>
          <w:rFonts w:ascii="Arial" w:eastAsia="Times New Roman" w:hAnsi="Arial" w:cs="Arial"/>
          <w:color w:val="1D2A2F"/>
          <w:sz w:val="21"/>
          <w:szCs w:val="21"/>
        </w:rPr>
        <w:t>Анализы на бактерии бутилированной воды.</w:t>
      </w:r>
    </w:p>
    <w:p w14:paraId="4E51BFB3" w14:textId="77777777" w:rsidR="006E08D7" w:rsidRPr="006E08D7" w:rsidRDefault="006E08D7" w:rsidP="006E08D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600"/>
        <w:rPr>
          <w:rFonts w:ascii="Arial" w:eastAsia="Times New Roman" w:hAnsi="Arial" w:cs="Arial"/>
          <w:color w:val="1D2A2F"/>
          <w:sz w:val="21"/>
          <w:szCs w:val="21"/>
        </w:rPr>
      </w:pPr>
      <w:r w:rsidRPr="006E08D7">
        <w:rPr>
          <w:rFonts w:ascii="Arial" w:eastAsia="Times New Roman" w:hAnsi="Arial" w:cs="Arial"/>
          <w:color w:val="1D2A2F"/>
          <w:sz w:val="21"/>
          <w:szCs w:val="21"/>
        </w:rPr>
        <w:t>Бактериологическую диагностику открытых водоёмов и подземных источников воды.</w:t>
      </w:r>
    </w:p>
    <w:p w14:paraId="31340C45" w14:textId="77777777" w:rsidR="006E08D7" w:rsidRPr="006E08D7" w:rsidRDefault="006E08D7" w:rsidP="006E08D7">
      <w:pPr>
        <w:shd w:val="clear" w:color="auto" w:fill="FFFFFF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6E08D7">
        <w:rPr>
          <w:rFonts w:ascii="Arial" w:eastAsia="Times New Roman" w:hAnsi="Arial" w:cs="Arial"/>
          <w:b/>
          <w:bCs/>
          <w:sz w:val="36"/>
          <w:szCs w:val="36"/>
        </w:rPr>
        <w:t>Какие показатели воды исследуются</w:t>
      </w:r>
    </w:p>
    <w:p w14:paraId="34C78F87" w14:textId="77777777" w:rsidR="006E08D7" w:rsidRPr="006E08D7" w:rsidRDefault="006E08D7" w:rsidP="006E08D7">
      <w:pPr>
        <w:shd w:val="clear" w:color="auto" w:fill="FFFFFF"/>
        <w:spacing w:after="150"/>
        <w:rPr>
          <w:rFonts w:ascii="Arial" w:hAnsi="Arial" w:cs="Arial"/>
          <w:color w:val="1D2A2F"/>
          <w:sz w:val="21"/>
          <w:szCs w:val="21"/>
        </w:rPr>
      </w:pPr>
      <w:r w:rsidRPr="006E08D7">
        <w:rPr>
          <w:rFonts w:ascii="Arial" w:hAnsi="Arial" w:cs="Arial"/>
          <w:color w:val="1D2A2F"/>
          <w:sz w:val="21"/>
          <w:szCs w:val="21"/>
        </w:rPr>
        <w:t>При проверке колодезной воды, водопроводной или речной воды на микробиологию изучают следующие основные показатели воды:</w:t>
      </w:r>
    </w:p>
    <w:p w14:paraId="66DA0D6D" w14:textId="77777777" w:rsidR="006E08D7" w:rsidRPr="006E08D7" w:rsidRDefault="006E08D7" w:rsidP="006E08D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600"/>
        <w:rPr>
          <w:rFonts w:ascii="Arial" w:eastAsia="Times New Roman" w:hAnsi="Arial" w:cs="Arial"/>
          <w:color w:val="1D2A2F"/>
          <w:sz w:val="21"/>
          <w:szCs w:val="21"/>
        </w:rPr>
      </w:pPr>
      <w:r w:rsidRPr="006E08D7">
        <w:rPr>
          <w:rFonts w:ascii="Arial" w:eastAsia="Times New Roman" w:hAnsi="Arial" w:cs="Arial"/>
          <w:color w:val="1D2A2F"/>
          <w:sz w:val="21"/>
          <w:szCs w:val="21"/>
        </w:rPr>
        <w:t>Общее микробное число в воде — количество бактериальных клеток в воде, способных образовать колонии (колониеобразующие единицы, КОЕ), в 1 мл. Этот показатель воды позволяет дать оценку общему уровню микробиологического загрязнения воды. В норме ОМЧ питьевой воды составляет до 50 КОЕ/мл.</w:t>
      </w:r>
    </w:p>
    <w:p w14:paraId="5641F134" w14:textId="77777777" w:rsidR="006E08D7" w:rsidRPr="006E08D7" w:rsidRDefault="006E08D7" w:rsidP="006E08D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600"/>
        <w:rPr>
          <w:rFonts w:ascii="Arial" w:eastAsia="Times New Roman" w:hAnsi="Arial" w:cs="Arial"/>
          <w:color w:val="1D2A2F"/>
          <w:sz w:val="21"/>
          <w:szCs w:val="21"/>
        </w:rPr>
      </w:pPr>
      <w:proofErr w:type="spellStart"/>
      <w:r w:rsidRPr="006E08D7">
        <w:rPr>
          <w:rFonts w:ascii="Arial" w:eastAsia="Times New Roman" w:hAnsi="Arial" w:cs="Arial"/>
          <w:color w:val="1D2A2F"/>
          <w:sz w:val="21"/>
          <w:szCs w:val="21"/>
        </w:rPr>
        <w:t>Колиформы</w:t>
      </w:r>
      <w:proofErr w:type="spellEnd"/>
      <w:r w:rsidRPr="006E08D7">
        <w:rPr>
          <w:rFonts w:ascii="Arial" w:eastAsia="Times New Roman" w:hAnsi="Arial" w:cs="Arial"/>
          <w:color w:val="1D2A2F"/>
          <w:sz w:val="21"/>
          <w:szCs w:val="21"/>
        </w:rPr>
        <w:t xml:space="preserve"> в воде — группа микроорганизмов, которые в норме постоянно присутствуют в организме. Их содержание свидетельствует о фекальном загрязнении.</w:t>
      </w:r>
    </w:p>
    <w:p w14:paraId="3ACF333B" w14:textId="77777777" w:rsidR="006E08D7" w:rsidRPr="006E08D7" w:rsidRDefault="006E08D7" w:rsidP="006E08D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600"/>
        <w:rPr>
          <w:rFonts w:ascii="Arial" w:eastAsia="Times New Roman" w:hAnsi="Arial" w:cs="Arial"/>
          <w:color w:val="1D2A2F"/>
          <w:sz w:val="21"/>
          <w:szCs w:val="21"/>
        </w:rPr>
      </w:pPr>
      <w:proofErr w:type="spellStart"/>
      <w:r w:rsidRPr="006E08D7">
        <w:rPr>
          <w:rFonts w:ascii="Arial" w:eastAsia="Times New Roman" w:hAnsi="Arial" w:cs="Arial"/>
          <w:color w:val="1D2A2F"/>
          <w:sz w:val="21"/>
          <w:szCs w:val="21"/>
        </w:rPr>
        <w:t>E.coli</w:t>
      </w:r>
      <w:proofErr w:type="spellEnd"/>
      <w:r w:rsidRPr="006E08D7">
        <w:rPr>
          <w:rFonts w:ascii="Arial" w:eastAsia="Times New Roman" w:hAnsi="Arial" w:cs="Arial"/>
          <w:color w:val="1D2A2F"/>
          <w:sz w:val="21"/>
          <w:szCs w:val="21"/>
        </w:rPr>
        <w:t xml:space="preserve"> (кишечная палочка, </w:t>
      </w:r>
      <w:proofErr w:type="spellStart"/>
      <w:r w:rsidRPr="006E08D7">
        <w:rPr>
          <w:rFonts w:ascii="Arial" w:eastAsia="Times New Roman" w:hAnsi="Arial" w:cs="Arial"/>
          <w:color w:val="1D2A2F"/>
          <w:sz w:val="21"/>
          <w:szCs w:val="21"/>
        </w:rPr>
        <w:t>термотолерантные</w:t>
      </w:r>
      <w:proofErr w:type="spellEnd"/>
      <w:r w:rsidRPr="006E08D7">
        <w:rPr>
          <w:rFonts w:ascii="Arial" w:eastAsia="Times New Roman" w:hAnsi="Arial" w:cs="Arial"/>
          <w:color w:val="1D2A2F"/>
          <w:sz w:val="21"/>
          <w:szCs w:val="21"/>
        </w:rPr>
        <w:t xml:space="preserve"> </w:t>
      </w:r>
      <w:proofErr w:type="spellStart"/>
      <w:r w:rsidRPr="006E08D7">
        <w:rPr>
          <w:rFonts w:ascii="Arial" w:eastAsia="Times New Roman" w:hAnsi="Arial" w:cs="Arial"/>
          <w:color w:val="1D2A2F"/>
          <w:sz w:val="21"/>
          <w:szCs w:val="21"/>
        </w:rPr>
        <w:t>колиформы</w:t>
      </w:r>
      <w:proofErr w:type="spellEnd"/>
      <w:r w:rsidRPr="006E08D7">
        <w:rPr>
          <w:rFonts w:ascii="Arial" w:eastAsia="Times New Roman" w:hAnsi="Arial" w:cs="Arial"/>
          <w:color w:val="1D2A2F"/>
          <w:sz w:val="21"/>
          <w:szCs w:val="21"/>
        </w:rPr>
        <w:t>) в воде. Этот метод модификация предыдущего, но он более специфичен. Кишечная палочка — санитарно-показательный микроорганизм, который также может быть условно патогенным. При определённых условиях вызывает кишечные инфекции.</w:t>
      </w:r>
    </w:p>
    <w:p w14:paraId="39ED2205" w14:textId="77777777" w:rsidR="006E08D7" w:rsidRPr="006E08D7" w:rsidRDefault="006E08D7" w:rsidP="0077693F">
      <w:pPr>
        <w:shd w:val="clear" w:color="auto" w:fill="FFFFFF"/>
        <w:spacing w:after="150"/>
        <w:jc w:val="both"/>
        <w:rPr>
          <w:rFonts w:ascii="Arial" w:hAnsi="Arial" w:cs="Arial"/>
          <w:color w:val="1D2A2F"/>
          <w:sz w:val="21"/>
          <w:szCs w:val="21"/>
        </w:rPr>
      </w:pPr>
      <w:r w:rsidRPr="006E08D7">
        <w:rPr>
          <w:rFonts w:ascii="Arial" w:hAnsi="Arial" w:cs="Arial"/>
          <w:color w:val="1D2A2F"/>
          <w:sz w:val="21"/>
          <w:szCs w:val="21"/>
        </w:rPr>
        <w:t xml:space="preserve">В </w:t>
      </w:r>
      <w:proofErr w:type="spellStart"/>
      <w:r w:rsidRPr="006E08D7">
        <w:rPr>
          <w:rFonts w:ascii="Arial" w:hAnsi="Arial" w:cs="Arial"/>
          <w:color w:val="1D2A2F"/>
          <w:sz w:val="21"/>
          <w:szCs w:val="21"/>
        </w:rPr>
        <w:t>баканализ</w:t>
      </w:r>
      <w:proofErr w:type="spellEnd"/>
      <w:r w:rsidRPr="006E08D7">
        <w:rPr>
          <w:rFonts w:ascii="Arial" w:hAnsi="Arial" w:cs="Arial"/>
          <w:color w:val="1D2A2F"/>
          <w:sz w:val="21"/>
          <w:szCs w:val="21"/>
        </w:rPr>
        <w:t xml:space="preserve"> воды входят и другие специфические показатели, окончательный состав анализа на бактериологию определяется, исходя из его цели и характеристик водного объекта.</w:t>
      </w:r>
    </w:p>
    <w:p w14:paraId="593EED83" w14:textId="77777777" w:rsidR="006E08D7" w:rsidRPr="006E08D7" w:rsidRDefault="006E08D7" w:rsidP="0077693F">
      <w:pPr>
        <w:shd w:val="clear" w:color="auto" w:fill="FFFFFF"/>
        <w:spacing w:after="150"/>
        <w:jc w:val="both"/>
        <w:rPr>
          <w:rFonts w:ascii="Arial" w:hAnsi="Arial" w:cs="Arial"/>
          <w:color w:val="1D2A2F"/>
          <w:sz w:val="21"/>
          <w:szCs w:val="21"/>
        </w:rPr>
      </w:pPr>
      <w:r w:rsidRPr="006E08D7">
        <w:rPr>
          <w:rFonts w:ascii="Arial" w:hAnsi="Arial" w:cs="Arial"/>
          <w:color w:val="1D2A2F"/>
          <w:sz w:val="21"/>
          <w:szCs w:val="21"/>
        </w:rPr>
        <w:t>При помощи общего химико-бактериологического исследования воды можно объективно оценить безопасность воды, а также пригодность воды для питья. Для качественного тестирования воды отбирают несколько проб и обязательно фиксируют показатели окружающей среды – температуру воды и воздуха, наличие специфических источников загрязнения. В лаборатории «</w:t>
      </w:r>
      <w:proofErr w:type="spellStart"/>
      <w:r w:rsidRPr="006E08D7">
        <w:rPr>
          <w:rFonts w:ascii="Arial" w:hAnsi="Arial" w:cs="Arial"/>
          <w:color w:val="1D2A2F"/>
          <w:sz w:val="21"/>
          <w:szCs w:val="21"/>
        </w:rPr>
        <w:t>ЭкоЭксперт</w:t>
      </w:r>
      <w:proofErr w:type="spellEnd"/>
      <w:r w:rsidRPr="006E08D7">
        <w:rPr>
          <w:rFonts w:ascii="Arial" w:hAnsi="Arial" w:cs="Arial"/>
          <w:color w:val="1D2A2F"/>
          <w:sz w:val="21"/>
          <w:szCs w:val="21"/>
        </w:rPr>
        <w:t xml:space="preserve">» используют законодательно </w:t>
      </w:r>
      <w:proofErr w:type="spellStart"/>
      <w:r w:rsidRPr="006E08D7">
        <w:rPr>
          <w:rFonts w:ascii="Arial" w:hAnsi="Arial" w:cs="Arial"/>
          <w:color w:val="1D2A2F"/>
          <w:sz w:val="21"/>
          <w:szCs w:val="21"/>
        </w:rPr>
        <w:t>утвержденные</w:t>
      </w:r>
      <w:proofErr w:type="spellEnd"/>
      <w:r w:rsidRPr="006E08D7">
        <w:rPr>
          <w:rFonts w:ascii="Arial" w:hAnsi="Arial" w:cs="Arial"/>
          <w:color w:val="1D2A2F"/>
          <w:sz w:val="21"/>
          <w:szCs w:val="21"/>
        </w:rPr>
        <w:t xml:space="preserve"> методики химического и бактериологического анализы воды, чтобы полученные протоколы имели статус официального документа. Для микробиологического анализа воды методика утверждена в МУК 4.2.1018-01.</w:t>
      </w:r>
    </w:p>
    <w:p w14:paraId="5E2A904E" w14:textId="77777777" w:rsidR="006E08D7" w:rsidRDefault="006E08D7" w:rsidP="006E08D7">
      <w:pPr>
        <w:rPr>
          <w:rFonts w:ascii="Arial" w:hAnsi="Arial" w:cs="Arial"/>
          <w:color w:val="1D2A2F"/>
          <w:sz w:val="21"/>
          <w:szCs w:val="21"/>
        </w:rPr>
      </w:pPr>
    </w:p>
    <w:p w14:paraId="21EEF8BF" w14:textId="77777777" w:rsidR="00774F18" w:rsidRDefault="00774F18" w:rsidP="00774F18">
      <w:pPr>
        <w:pStyle w:val="headertext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24"/>
          <w:szCs w:val="24"/>
        </w:rPr>
      </w:pPr>
      <w:r>
        <w:rPr>
          <w:rFonts w:ascii="Arial" w:hAnsi="Arial" w:cs="Arial"/>
          <w:b/>
          <w:bCs/>
          <w:color w:val="444444"/>
          <w:sz w:val="24"/>
          <w:szCs w:val="24"/>
        </w:rPr>
        <w:t>МЕЖГОСУДАРСТВЕННЫЙ СТАНДАРТ</w:t>
      </w:r>
      <w:r>
        <w:rPr>
          <w:rFonts w:ascii="Arial" w:hAnsi="Arial" w:cs="Arial"/>
          <w:b/>
          <w:bCs/>
          <w:color w:val="444444"/>
          <w:sz w:val="24"/>
          <w:szCs w:val="24"/>
        </w:rPr>
        <w:br/>
      </w:r>
    </w:p>
    <w:p w14:paraId="67C98D41" w14:textId="77777777" w:rsidR="00774F18" w:rsidRDefault="00774F18" w:rsidP="00774F18">
      <w:pPr>
        <w:pStyle w:val="headertext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24"/>
          <w:szCs w:val="24"/>
        </w:rPr>
      </w:pPr>
      <w:r>
        <w:rPr>
          <w:rFonts w:ascii="Arial" w:hAnsi="Arial" w:cs="Arial"/>
          <w:b/>
          <w:bCs/>
          <w:color w:val="444444"/>
          <w:sz w:val="24"/>
          <w:szCs w:val="24"/>
        </w:rPr>
        <w:t>ВОДА</w:t>
      </w:r>
    </w:p>
    <w:p w14:paraId="3A3CD699" w14:textId="77777777" w:rsidR="00774F18" w:rsidRDefault="00774F18" w:rsidP="00774F18">
      <w:pPr>
        <w:pStyle w:val="headertext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24"/>
          <w:szCs w:val="24"/>
        </w:rPr>
      </w:pPr>
      <w:r>
        <w:rPr>
          <w:rFonts w:ascii="Arial" w:hAnsi="Arial" w:cs="Arial"/>
          <w:b/>
          <w:bCs/>
          <w:color w:val="444444"/>
          <w:sz w:val="24"/>
          <w:szCs w:val="24"/>
        </w:rPr>
        <w:t>Методы санитарно-бактериологического анализа для полевых условий</w:t>
      </w:r>
    </w:p>
    <w:p w14:paraId="4B017935" w14:textId="77777777" w:rsidR="00774F18" w:rsidRDefault="00774F18" w:rsidP="00774F18">
      <w:pPr>
        <w:pStyle w:val="headertext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color w:val="444444"/>
          <w:sz w:val="24"/>
          <w:szCs w:val="24"/>
        </w:rPr>
        <w:t>Water</w:t>
      </w:r>
      <w:proofErr w:type="spellEnd"/>
      <w:r>
        <w:rPr>
          <w:rFonts w:ascii="Arial" w:hAnsi="Arial" w:cs="Arial"/>
          <w:b/>
          <w:bCs/>
          <w:color w:val="444444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b/>
          <w:bCs/>
          <w:color w:val="444444"/>
          <w:sz w:val="24"/>
          <w:szCs w:val="24"/>
        </w:rPr>
        <w:t>Methods</w:t>
      </w:r>
      <w:proofErr w:type="spellEnd"/>
      <w:r>
        <w:rPr>
          <w:rFonts w:ascii="Arial" w:hAnsi="Arial" w:cs="Arial"/>
          <w:b/>
          <w:bCs/>
          <w:color w:val="44444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444444"/>
          <w:sz w:val="24"/>
          <w:szCs w:val="24"/>
        </w:rPr>
        <w:t>of</w:t>
      </w:r>
      <w:proofErr w:type="spellEnd"/>
      <w:r>
        <w:rPr>
          <w:rFonts w:ascii="Arial" w:hAnsi="Arial" w:cs="Arial"/>
          <w:b/>
          <w:bCs/>
          <w:color w:val="44444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444444"/>
          <w:sz w:val="24"/>
          <w:szCs w:val="24"/>
        </w:rPr>
        <w:t>sanitary-bacteriological</w:t>
      </w:r>
      <w:proofErr w:type="spellEnd"/>
      <w:r>
        <w:rPr>
          <w:rFonts w:ascii="Arial" w:hAnsi="Arial" w:cs="Arial"/>
          <w:b/>
          <w:bCs/>
          <w:color w:val="44444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444444"/>
          <w:sz w:val="24"/>
          <w:szCs w:val="24"/>
        </w:rPr>
        <w:t>analysis</w:t>
      </w:r>
      <w:proofErr w:type="spellEnd"/>
      <w:r>
        <w:rPr>
          <w:rFonts w:ascii="Arial" w:hAnsi="Arial" w:cs="Arial"/>
          <w:b/>
          <w:bCs/>
          <w:color w:val="44444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444444"/>
          <w:sz w:val="24"/>
          <w:szCs w:val="24"/>
        </w:rPr>
        <w:t>for</w:t>
      </w:r>
      <w:proofErr w:type="spellEnd"/>
      <w:r>
        <w:rPr>
          <w:rFonts w:ascii="Arial" w:hAnsi="Arial" w:cs="Arial"/>
          <w:b/>
          <w:bCs/>
          <w:color w:val="44444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444444"/>
          <w:sz w:val="24"/>
          <w:szCs w:val="24"/>
        </w:rPr>
        <w:t>field</w:t>
      </w:r>
      <w:proofErr w:type="spellEnd"/>
      <w:r>
        <w:rPr>
          <w:rFonts w:ascii="Arial" w:hAnsi="Arial" w:cs="Arial"/>
          <w:b/>
          <w:bCs/>
          <w:color w:val="44444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444444"/>
          <w:sz w:val="24"/>
          <w:szCs w:val="24"/>
        </w:rPr>
        <w:t>conditions</w:t>
      </w:r>
      <w:proofErr w:type="spellEnd"/>
    </w:p>
    <w:p w14:paraId="1293C6FD" w14:textId="77777777" w:rsidR="00774F18" w:rsidRDefault="00774F18" w:rsidP="00774F1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br/>
      </w:r>
    </w:p>
    <w:p w14:paraId="4A459E7E" w14:textId="77777777" w:rsidR="00774F18" w:rsidRDefault="00774F18" w:rsidP="00774F1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МКС 13.060.70 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6BDE25A8" w14:textId="77777777" w:rsidR="00774F18" w:rsidRDefault="00774F18" w:rsidP="00774F18">
      <w:pPr>
        <w:pStyle w:val="formattext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Дата введения 2016-01-01</w:t>
      </w:r>
    </w:p>
    <w:p w14:paraId="44578EB9" w14:textId="77777777" w:rsidR="00774F18" w:rsidRDefault="00774F18" w:rsidP="00774F18">
      <w:pPr>
        <w:pStyle w:val="headertext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24"/>
          <w:szCs w:val="24"/>
        </w:rPr>
      </w:pPr>
      <w:r>
        <w:rPr>
          <w:rFonts w:ascii="Arial" w:hAnsi="Arial" w:cs="Arial"/>
          <w:b/>
          <w:bCs/>
          <w:color w:val="444444"/>
          <w:sz w:val="24"/>
          <w:szCs w:val="24"/>
        </w:rPr>
        <w:t>     </w:t>
      </w:r>
    </w:p>
    <w:p w14:paraId="6E0B303D" w14:textId="77777777" w:rsidR="00774F18" w:rsidRDefault="00774F18" w:rsidP="00774F18">
      <w:pPr>
        <w:pStyle w:val="2"/>
        <w:spacing w:before="0" w:beforeAutospacing="0" w:after="240" w:afterAutospacing="0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Предисловие</w:t>
      </w:r>
    </w:p>
    <w:p w14:paraId="3E46769E" w14:textId="77777777" w:rsidR="00774F18" w:rsidRDefault="00774F18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14:paraId="4281F217" w14:textId="77777777" w:rsidR="0077693F" w:rsidRDefault="00774F18" w:rsidP="0077693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Цели, основные принципы и общие правила проведения работ по межгосударственной стандартизации установлены </w:t>
      </w:r>
      <w:hyperlink r:id="rId56" w:anchor="7D20K3" w:history="1">
        <w:r>
          <w:rPr>
            <w:rStyle w:val="a3"/>
            <w:rFonts w:ascii="Arial" w:hAnsi="Arial" w:cs="Arial"/>
            <w:color w:val="3451A0"/>
            <w:sz w:val="24"/>
            <w:szCs w:val="24"/>
          </w:rPr>
          <w:t>ГОСТ 1.0</w:t>
        </w:r>
      </w:hyperlink>
      <w:r>
        <w:rPr>
          <w:rFonts w:ascii="Arial" w:hAnsi="Arial" w:cs="Arial"/>
          <w:color w:val="444444"/>
          <w:sz w:val="24"/>
          <w:szCs w:val="24"/>
        </w:rPr>
        <w:t> "Межгосударственная система стандартизации. Основные положения" и </w:t>
      </w:r>
      <w:hyperlink r:id="rId57" w:anchor="7D20K3" w:history="1">
        <w:r>
          <w:rPr>
            <w:rStyle w:val="a3"/>
            <w:rFonts w:ascii="Arial" w:hAnsi="Arial" w:cs="Arial"/>
            <w:color w:val="3451A0"/>
            <w:sz w:val="24"/>
            <w:szCs w:val="24"/>
          </w:rPr>
          <w:t>ГОСТ 1.2</w:t>
        </w:r>
      </w:hyperlink>
      <w:r>
        <w:rPr>
          <w:rFonts w:ascii="Arial" w:hAnsi="Arial" w:cs="Arial"/>
          <w:color w:val="444444"/>
          <w:sz w:val="24"/>
          <w:szCs w:val="24"/>
        </w:rPr>
        <w:t>"Межгосударственная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отмены"</w:t>
      </w:r>
    </w:p>
    <w:p w14:paraId="304158F3" w14:textId="0E312650" w:rsidR="00774F18" w:rsidRDefault="00774F18" w:rsidP="0077693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br/>
      </w:r>
    </w:p>
    <w:p w14:paraId="55FE3C0A" w14:textId="77777777" w:rsidR="00774F18" w:rsidRDefault="00774F18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b/>
          <w:bCs/>
          <w:color w:val="444444"/>
          <w:sz w:val="24"/>
          <w:szCs w:val="24"/>
          <w:bdr w:val="none" w:sz="0" w:space="0" w:color="auto" w:frame="1"/>
        </w:rPr>
        <w:t>Сведения о стандарте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66229724" w14:textId="77777777" w:rsidR="0077693F" w:rsidRDefault="00774F18" w:rsidP="0077693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1 ПОДГОТОВЛЕН Обществом с ограниченной ответственностью "Протектор" совместно с Федеральным государственным бюджетным учреждением "Научно-исследовательский институт экологии человека и гигиены окружающей среды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им.А.Н.Сысина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" Министерства здравоохранения Российской Федерации и Федеральным бюджетным учреждением науки "Ростовский научно-исследовательский институт микробиологии и паразитологии"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Роспотребнадзора</w:t>
      </w:r>
      <w:proofErr w:type="spellEnd"/>
    </w:p>
    <w:p w14:paraId="15523CB4" w14:textId="580D3D5B" w:rsidR="00774F18" w:rsidRDefault="00774F18" w:rsidP="0077693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br/>
      </w:r>
    </w:p>
    <w:p w14:paraId="0EEF7C8B" w14:textId="77777777" w:rsidR="00774F18" w:rsidRDefault="00774F18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2 ВНЕСЕН Федеральным агентством по техническому регулированию и метрологии, Техническим комитетом по стандартизации ТК 343 "Качество воды"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148987FC" w14:textId="77777777" w:rsidR="00774F18" w:rsidRDefault="00774F18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3 ПРИНЯТ Межгосударственным советом по стандартизации, метрологии и сертификации (протокол от 20 октября 2014 г. N 71-П)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7B329DD1" w14:textId="77777777" w:rsidR="00774F18" w:rsidRDefault="00774F18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За принятие проголосовали: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7"/>
        <w:gridCol w:w="2020"/>
        <w:gridCol w:w="3892"/>
      </w:tblGrid>
      <w:tr w:rsidR="00774F18" w14:paraId="63FF6762" w14:textId="77777777" w:rsidTr="00774F18">
        <w:trPr>
          <w:trHeight w:val="20"/>
        </w:trPr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D61DF" w14:textId="77777777" w:rsidR="00774F18" w:rsidRDefault="00774F18">
            <w:pPr>
              <w:rPr>
                <w:rFonts w:ascii="Times" w:eastAsia="Times New Roman" w:hAnsi="Times" w:cs="Times New Roman"/>
                <w:sz w:val="2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08718" w14:textId="77777777" w:rsidR="00774F18" w:rsidRDefault="00774F18">
            <w:pPr>
              <w:rPr>
                <w:rFonts w:ascii="Times" w:eastAsia="Times New Roman" w:hAnsi="Times" w:cs="Times New Roman"/>
                <w:sz w:val="2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B90D0" w14:textId="77777777" w:rsidR="00774F18" w:rsidRDefault="00774F18">
            <w:pPr>
              <w:rPr>
                <w:rFonts w:ascii="Times" w:eastAsia="Times New Roman" w:hAnsi="Times" w:cs="Times New Roman"/>
                <w:sz w:val="2"/>
              </w:rPr>
            </w:pPr>
          </w:p>
        </w:tc>
      </w:tr>
      <w:tr w:rsidR="00774F18" w14:paraId="419BB1A0" w14:textId="77777777" w:rsidTr="00774F18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2E0320" w14:textId="77777777" w:rsidR="00774F18" w:rsidRDefault="00774F1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Краткое наименование страны по </w:t>
            </w:r>
            <w:hyperlink r:id="rId58" w:anchor="7D20K3" w:history="1">
              <w:r>
                <w:rPr>
                  <w:rStyle w:val="a3"/>
                  <w:rFonts w:cs="Times New Roman"/>
                  <w:color w:val="3451A0"/>
                  <w:sz w:val="24"/>
                  <w:szCs w:val="24"/>
                </w:rPr>
                <w:t>МК (ИСО 3166) 004-97</w:t>
              </w:r>
            </w:hyperlink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3ACB5F" w14:textId="77777777" w:rsidR="00774F18" w:rsidRDefault="00774F1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Код страны по </w:t>
            </w:r>
            <w:hyperlink r:id="rId59" w:anchor="7D20K3" w:history="1">
              <w:r>
                <w:rPr>
                  <w:rFonts w:cs="Times New Roman"/>
                  <w:color w:val="3451A0"/>
                  <w:sz w:val="24"/>
                  <w:szCs w:val="24"/>
                  <w:u w:val="single"/>
                </w:rPr>
                <w:br/>
              </w:r>
              <w:r>
                <w:rPr>
                  <w:rStyle w:val="a3"/>
                  <w:rFonts w:cs="Times New Roman"/>
                  <w:color w:val="3451A0"/>
                  <w:sz w:val="24"/>
                  <w:szCs w:val="24"/>
                </w:rPr>
                <w:t>МК (ИСО 3166) 004-97</w:t>
              </w:r>
            </w:hyperlink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98F92C" w14:textId="77777777" w:rsidR="00774F18" w:rsidRDefault="00774F1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Сокращенное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наименование национального органа по стандартизации</w:t>
            </w:r>
          </w:p>
        </w:tc>
      </w:tr>
      <w:tr w:rsidR="00774F18" w14:paraId="52B6527B" w14:textId="77777777" w:rsidTr="00774F18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FA1A27" w14:textId="77777777" w:rsidR="00774F18" w:rsidRDefault="00774F18">
            <w:pPr>
              <w:pStyle w:val="formattext"/>
              <w:spacing w:before="0" w:beforeAutospacing="0" w:after="0" w:afterAutospacing="0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Армения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C9F82C" w14:textId="77777777" w:rsidR="00774F18" w:rsidRDefault="00774F1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AM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429E0D" w14:textId="77777777" w:rsidR="00774F18" w:rsidRDefault="00774F18">
            <w:pPr>
              <w:pStyle w:val="formattext"/>
              <w:spacing w:before="0" w:beforeAutospacing="0" w:after="0" w:afterAutospacing="0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Минэкономики Республики Армения </w:t>
            </w:r>
          </w:p>
        </w:tc>
      </w:tr>
      <w:tr w:rsidR="00774F18" w14:paraId="1A5E39A8" w14:textId="77777777" w:rsidTr="00774F18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8718F8" w14:textId="77777777" w:rsidR="00774F18" w:rsidRDefault="00774F18">
            <w:pPr>
              <w:pStyle w:val="formattext"/>
              <w:spacing w:before="0" w:beforeAutospacing="0" w:after="0" w:afterAutospacing="0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Беларусь</w:t>
            </w: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D5A53B" w14:textId="77777777" w:rsidR="00774F18" w:rsidRDefault="00774F1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BY</w:t>
            </w:r>
          </w:p>
        </w:tc>
        <w:tc>
          <w:tcPr>
            <w:tcW w:w="46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3098AF" w14:textId="77777777" w:rsidR="00774F18" w:rsidRDefault="00774F18">
            <w:pPr>
              <w:pStyle w:val="formattext"/>
              <w:spacing w:before="0" w:beforeAutospacing="0" w:after="0" w:afterAutospacing="0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Госстандарт Республики Беларусь</w:t>
            </w:r>
          </w:p>
        </w:tc>
      </w:tr>
      <w:tr w:rsidR="00774F18" w14:paraId="070023CA" w14:textId="77777777" w:rsidTr="00774F18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D6B1D5" w14:textId="77777777" w:rsidR="00774F18" w:rsidRDefault="00774F18">
            <w:pPr>
              <w:pStyle w:val="formattext"/>
              <w:spacing w:before="0" w:beforeAutospacing="0" w:after="0" w:afterAutospacing="0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Киргизия</w:t>
            </w: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70FD03" w14:textId="77777777" w:rsidR="00774F18" w:rsidRDefault="00774F1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46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A7449E" w14:textId="77777777" w:rsidR="00774F18" w:rsidRDefault="00774F18">
            <w:pPr>
              <w:pStyle w:val="formattext"/>
              <w:spacing w:before="0" w:beforeAutospacing="0" w:after="0" w:afterAutospacing="0"/>
              <w:textAlignment w:val="baseline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Кыргызстандарт</w:t>
            </w:r>
            <w:proofErr w:type="spellEnd"/>
          </w:p>
        </w:tc>
      </w:tr>
      <w:tr w:rsidR="00774F18" w14:paraId="12D2E402" w14:textId="77777777" w:rsidTr="00774F18"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69AD50" w14:textId="77777777" w:rsidR="00774F18" w:rsidRDefault="00774F18">
            <w:pPr>
              <w:pStyle w:val="formattext"/>
              <w:spacing w:before="0" w:beforeAutospacing="0" w:after="0" w:afterAutospacing="0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2AA0FE" w14:textId="77777777" w:rsidR="00774F18" w:rsidRDefault="00774F1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RU</w:t>
            </w:r>
          </w:p>
        </w:tc>
        <w:tc>
          <w:tcPr>
            <w:tcW w:w="4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6EFC53" w14:textId="77777777" w:rsidR="00774F18" w:rsidRDefault="00774F18">
            <w:pPr>
              <w:pStyle w:val="formattext"/>
              <w:spacing w:before="0" w:beforeAutospacing="0" w:after="0" w:afterAutospacing="0"/>
              <w:textAlignment w:val="baseline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Росстандарт</w:t>
            </w:r>
            <w:proofErr w:type="spellEnd"/>
          </w:p>
        </w:tc>
      </w:tr>
    </w:tbl>
    <w:p w14:paraId="3F81CAC3" w14:textId="77777777" w:rsidR="00774F18" w:rsidRDefault="00774F18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4 </w:t>
      </w:r>
      <w:hyperlink r:id="rId60" w:anchor="7D20K3" w:history="1">
        <w:r>
          <w:rPr>
            <w:rStyle w:val="a3"/>
            <w:rFonts w:ascii="Arial" w:hAnsi="Arial" w:cs="Arial"/>
            <w:color w:val="3451A0"/>
            <w:sz w:val="24"/>
            <w:szCs w:val="24"/>
          </w:rPr>
          <w:t>Приказом Федерального агентства по техническому регулированию и метрологии от 11 ноября 2014 г. N 1537</w:t>
        </w:r>
      </w:hyperlink>
      <w:r>
        <w:rPr>
          <w:rFonts w:ascii="Arial" w:hAnsi="Arial" w:cs="Arial"/>
          <w:color w:val="444444"/>
          <w:sz w:val="24"/>
          <w:szCs w:val="24"/>
        </w:rPr>
        <w:t> межгосударственный стандарт </w:t>
      </w:r>
      <w:hyperlink r:id="rId61" w:anchor="7D20K3" w:history="1">
        <w:r>
          <w:rPr>
            <w:rStyle w:val="a3"/>
            <w:rFonts w:ascii="Arial" w:hAnsi="Arial" w:cs="Arial"/>
            <w:color w:val="3451A0"/>
            <w:sz w:val="24"/>
            <w:szCs w:val="24"/>
          </w:rPr>
          <w:t>ГОСТ 24849-2014</w:t>
        </w:r>
      </w:hyperlink>
      <w:r>
        <w:rPr>
          <w:rFonts w:ascii="Arial" w:hAnsi="Arial" w:cs="Arial"/>
          <w:color w:val="444444"/>
          <w:sz w:val="24"/>
          <w:szCs w:val="24"/>
        </w:rPr>
        <w:t> 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введен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в действие в качестве национального стандарта Российской Федерации с 1 января 2016 г.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714C70DB" w14:textId="77777777" w:rsidR="00774F18" w:rsidRDefault="00774F18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5 ВЗАМЕН </w:t>
      </w:r>
      <w:hyperlink r:id="rId62" w:anchor="7D20K3" w:history="1">
        <w:r>
          <w:rPr>
            <w:rStyle w:val="a3"/>
            <w:rFonts w:ascii="Arial" w:hAnsi="Arial" w:cs="Arial"/>
            <w:color w:val="3451A0"/>
            <w:sz w:val="24"/>
            <w:szCs w:val="24"/>
          </w:rPr>
          <w:t>ГОСТ 24849-81</w:t>
        </w:r>
      </w:hyperlink>
      <w:r>
        <w:rPr>
          <w:rFonts w:ascii="Arial" w:hAnsi="Arial" w:cs="Arial"/>
          <w:color w:val="444444"/>
          <w:sz w:val="24"/>
          <w:szCs w:val="24"/>
        </w:rPr>
        <w:br/>
      </w:r>
    </w:p>
    <w:p w14:paraId="1C926F7B" w14:textId="77777777" w:rsidR="00774F18" w:rsidRDefault="00774F18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6 ПЕРЕИЗДАНИЕ. Сентябрь 2019 г.</w:t>
      </w: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38CB8725" w14:textId="77777777" w:rsidR="00774F18" w:rsidRDefault="00774F18" w:rsidP="00CD387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i/>
          <w:iCs/>
          <w:color w:val="444444"/>
          <w:sz w:val="24"/>
          <w:szCs w:val="24"/>
          <w:bdr w:val="none" w:sz="0" w:space="0" w:color="auto" w:frame="1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730C5886" w14:textId="77777777" w:rsidR="00774F18" w:rsidRDefault="00774F18" w:rsidP="00CD387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i/>
          <w:iCs/>
          <w:color w:val="444444"/>
          <w:sz w:val="24"/>
          <w:szCs w:val="24"/>
          <w:bdr w:val="none" w:sz="0" w:space="0" w:color="auto" w:frame="1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"Межгосударственные стандарты"</w:t>
      </w: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3BAD14D3" w14:textId="77777777" w:rsidR="00774F18" w:rsidRDefault="00774F18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ВНЕСЕНА </w:t>
      </w:r>
      <w:hyperlink r:id="rId63" w:anchor="7D20K3" w:history="1">
        <w:r>
          <w:rPr>
            <w:rStyle w:val="a3"/>
            <w:rFonts w:ascii="Arial" w:hAnsi="Arial" w:cs="Arial"/>
            <w:color w:val="3451A0"/>
            <w:sz w:val="24"/>
            <w:szCs w:val="24"/>
          </w:rPr>
          <w:t>поправка</w:t>
        </w:r>
      </w:hyperlink>
      <w:r>
        <w:rPr>
          <w:rFonts w:ascii="Arial" w:hAnsi="Arial" w:cs="Arial"/>
          <w:color w:val="444444"/>
          <w:sz w:val="24"/>
          <w:szCs w:val="24"/>
        </w:rPr>
        <w:t>, опубликованная в ИУС N 6, 2021 год      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7A04BE23" w14:textId="77777777" w:rsidR="00774F18" w:rsidRDefault="00774F18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Поправка внесена изготовителем базы данных 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22FF3C9A" w14:textId="77777777" w:rsidR="00774F18" w:rsidRDefault="00774F18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br/>
      </w:r>
    </w:p>
    <w:p w14:paraId="34C4AB66" w14:textId="77777777" w:rsidR="00774F18" w:rsidRDefault="00774F18" w:rsidP="00774F18">
      <w:pPr>
        <w:pStyle w:val="2"/>
        <w:spacing w:before="0" w:beforeAutospacing="0" w:after="240" w:afterAutospacing="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     1 Область применения</w:t>
      </w:r>
    </w:p>
    <w:p w14:paraId="77F03E85" w14:textId="77777777" w:rsidR="00774F18" w:rsidRDefault="00774F18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14:paraId="034F4ECF" w14:textId="77777777" w:rsidR="00CD387B" w:rsidRDefault="00774F18" w:rsidP="00CD387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Настоящий стандарт распространяется на воду, используемую для питьевых и хозяйственно-бытовых целей, воду источников водоснабжения и устанавливает методы санитарно-бактериологического анализа, в том числе ускоренные и сигнальные, по определению содержания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колиформных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бактерий, бактерий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Escherichia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coli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(далее - Е.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coli</w:t>
      </w:r>
      <w:proofErr w:type="spellEnd"/>
      <w:r>
        <w:rPr>
          <w:rFonts w:ascii="Arial" w:hAnsi="Arial" w:cs="Arial"/>
          <w:color w:val="444444"/>
          <w:sz w:val="24"/>
          <w:szCs w:val="24"/>
        </w:rPr>
        <w:t>), бактерий энтерококков и общего числа микроорганизмов (ОМЧ), проводимые в полевых условиях, когда доставка проб воды в стационарную лабораторию невозможна в течение 6 ч после отбора.</w:t>
      </w:r>
    </w:p>
    <w:p w14:paraId="569B65AF" w14:textId="148F06E3" w:rsidR="00774F18" w:rsidRDefault="00774F18" w:rsidP="00CD387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br/>
      </w:r>
    </w:p>
    <w:p w14:paraId="2298BDAC" w14:textId="77777777" w:rsidR="00774F18" w:rsidRDefault="00774F18" w:rsidP="00CD387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Санитарно-бактериологический анализ воды в полевых условиях проводят в передвижной лаборатории или с использованием комплекта оборудования переносной лаборатории. Выбор метода анализа устанавливают в зависимости от цели анализа и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оснащенности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лаборатории.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58B133D1" w14:textId="77777777" w:rsidR="00774F18" w:rsidRDefault="00774F18" w:rsidP="00CD387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Методы настоящего стандарта не применяют для проведения производственного контроля воды централизованных систем питьевого водоснабжения.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4E07E1F9" w14:textId="77777777" w:rsidR="00CD387B" w:rsidRDefault="00774F18" w:rsidP="00CD387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Примечание - Персонал, использующий настоящий стандарт, должен иметь подготовку по отбору проб и проведению бактериологических методов исследования воды различного назначения.</w:t>
      </w:r>
    </w:p>
    <w:p w14:paraId="211DCBF1" w14:textId="1F74DE15" w:rsidR="00774F18" w:rsidRDefault="00774F18" w:rsidP="00CD387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br/>
      </w:r>
    </w:p>
    <w:p w14:paraId="0F25AF6D" w14:textId="77777777" w:rsidR="00774F18" w:rsidRDefault="00774F18" w:rsidP="00774F18">
      <w:pPr>
        <w:pStyle w:val="2"/>
        <w:spacing w:before="0" w:beforeAutospacing="0" w:after="240" w:afterAutospacing="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     2 Нормативные ссылки</w:t>
      </w:r>
    </w:p>
    <w:p w14:paraId="33C79807" w14:textId="77777777" w:rsidR="00774F18" w:rsidRDefault="00774F18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14:paraId="0B201D90" w14:textId="77777777" w:rsidR="00774F18" w:rsidRDefault="00774F18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В настоящем стандарте использованы нормативные ссылки на следующие межгосударственные стандарты: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6A1AC8B2" w14:textId="77777777" w:rsidR="00774F18" w:rsidRDefault="008512FC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hyperlink r:id="rId64" w:anchor="7D20K3" w:history="1">
        <w:r w:rsidR="00774F18">
          <w:rPr>
            <w:rStyle w:val="a3"/>
            <w:rFonts w:ascii="Arial" w:hAnsi="Arial" w:cs="Arial"/>
            <w:color w:val="3451A0"/>
            <w:sz w:val="24"/>
            <w:szCs w:val="24"/>
          </w:rPr>
          <w:t>ГОСТ OIML R 76-1</w:t>
        </w:r>
      </w:hyperlink>
      <w:r w:rsidR="00774F18">
        <w:rPr>
          <w:rFonts w:ascii="Arial" w:hAnsi="Arial" w:cs="Arial"/>
          <w:color w:val="444444"/>
          <w:sz w:val="24"/>
          <w:szCs w:val="24"/>
        </w:rPr>
        <w:t> Государственная система обеспечения единства измерений. Весы неавтоматического действия. Часть 1. Метрологические и технические требования. Испытания</w:t>
      </w:r>
      <w:r w:rsidR="00774F18">
        <w:rPr>
          <w:rFonts w:ascii="Arial" w:hAnsi="Arial" w:cs="Arial"/>
          <w:color w:val="444444"/>
          <w:sz w:val="24"/>
          <w:szCs w:val="24"/>
        </w:rPr>
        <w:br/>
      </w:r>
    </w:p>
    <w:p w14:paraId="20923506" w14:textId="77777777" w:rsidR="00774F18" w:rsidRDefault="008512FC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hyperlink r:id="rId65" w:anchor="7D20K3" w:history="1">
        <w:r w:rsidR="00774F18">
          <w:rPr>
            <w:rStyle w:val="a3"/>
            <w:rFonts w:ascii="Arial" w:hAnsi="Arial" w:cs="Arial"/>
            <w:color w:val="3451A0"/>
            <w:sz w:val="24"/>
            <w:szCs w:val="24"/>
          </w:rPr>
          <w:t>ГОСТ 171</w:t>
        </w:r>
      </w:hyperlink>
      <w:r w:rsidR="00774F18">
        <w:rPr>
          <w:rFonts w:ascii="Arial" w:hAnsi="Arial" w:cs="Arial"/>
          <w:color w:val="444444"/>
          <w:sz w:val="24"/>
          <w:szCs w:val="24"/>
        </w:rPr>
        <w:t> Дрожжи хлебопекарные прессованные. Технические условия*</w:t>
      </w:r>
    </w:p>
    <w:p w14:paraId="2408F149" w14:textId="77777777" w:rsidR="00774F18" w:rsidRDefault="00774F18" w:rsidP="00774F1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________________</w:t>
      </w:r>
    </w:p>
    <w:p w14:paraId="061D49A7" w14:textId="77777777" w:rsidR="00774F18" w:rsidRDefault="00774F18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* В Российской Федерации действует </w:t>
      </w:r>
      <w:hyperlink r:id="rId66" w:anchor="7D20K3" w:history="1">
        <w:r>
          <w:rPr>
            <w:rStyle w:val="a3"/>
            <w:rFonts w:ascii="Arial" w:hAnsi="Arial" w:cs="Arial"/>
            <w:color w:val="3451A0"/>
            <w:sz w:val="24"/>
            <w:szCs w:val="24"/>
          </w:rPr>
          <w:t>ГОСТ Р 54731-2011</w:t>
        </w:r>
      </w:hyperlink>
      <w:r>
        <w:rPr>
          <w:rFonts w:ascii="Arial" w:hAnsi="Arial" w:cs="Arial"/>
          <w:color w:val="444444"/>
          <w:sz w:val="24"/>
          <w:szCs w:val="24"/>
        </w:rPr>
        <w:t> "Дрожжи хлебопекарные прессованные. Технические условия".</w:t>
      </w: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2C9F2DC3" w14:textId="77777777" w:rsidR="00774F18" w:rsidRDefault="008512FC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hyperlink r:id="rId67" w:anchor="7D20K3" w:history="1">
        <w:r w:rsidR="00774F18">
          <w:rPr>
            <w:rStyle w:val="a3"/>
            <w:rFonts w:ascii="Arial" w:hAnsi="Arial" w:cs="Arial"/>
            <w:color w:val="3451A0"/>
            <w:sz w:val="24"/>
            <w:szCs w:val="24"/>
          </w:rPr>
          <w:t>ГОСТ 857</w:t>
        </w:r>
      </w:hyperlink>
      <w:r w:rsidR="00774F18">
        <w:rPr>
          <w:rFonts w:ascii="Arial" w:hAnsi="Arial" w:cs="Arial"/>
          <w:color w:val="444444"/>
          <w:sz w:val="24"/>
          <w:szCs w:val="24"/>
        </w:rPr>
        <w:t> Кислота соляная синтетическая техническая. Технические условия</w:t>
      </w:r>
      <w:r w:rsidR="00774F18">
        <w:rPr>
          <w:rFonts w:ascii="Arial" w:hAnsi="Arial" w:cs="Arial"/>
          <w:color w:val="444444"/>
          <w:sz w:val="24"/>
          <w:szCs w:val="24"/>
        </w:rPr>
        <w:br/>
      </w:r>
    </w:p>
    <w:p w14:paraId="71AB5E1D" w14:textId="77777777" w:rsidR="00774F18" w:rsidRDefault="008512FC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hyperlink r:id="rId68" w:anchor="7D20K3" w:history="1">
        <w:r w:rsidR="00774F18">
          <w:rPr>
            <w:rStyle w:val="a3"/>
            <w:rFonts w:ascii="Arial" w:hAnsi="Arial" w:cs="Arial"/>
            <w:color w:val="3451A0"/>
            <w:sz w:val="24"/>
            <w:szCs w:val="24"/>
          </w:rPr>
          <w:t>ГОСТ 975</w:t>
        </w:r>
      </w:hyperlink>
      <w:r w:rsidR="00774F18">
        <w:rPr>
          <w:rFonts w:ascii="Arial" w:hAnsi="Arial" w:cs="Arial"/>
          <w:color w:val="444444"/>
          <w:sz w:val="24"/>
          <w:szCs w:val="24"/>
        </w:rPr>
        <w:t> Глюкоза кристаллическая гидратная. Технические условия</w:t>
      </w:r>
      <w:r w:rsidR="00774F18">
        <w:rPr>
          <w:rFonts w:ascii="Arial" w:hAnsi="Arial" w:cs="Arial"/>
          <w:color w:val="444444"/>
          <w:sz w:val="24"/>
          <w:szCs w:val="24"/>
        </w:rPr>
        <w:br/>
      </w:r>
    </w:p>
    <w:p w14:paraId="56467B4A" w14:textId="77777777" w:rsidR="00774F18" w:rsidRDefault="008512FC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hyperlink r:id="rId69" w:anchor="7D20K3" w:history="1">
        <w:r w:rsidR="00774F18">
          <w:rPr>
            <w:rStyle w:val="a3"/>
            <w:rFonts w:ascii="Arial" w:hAnsi="Arial" w:cs="Arial"/>
            <w:color w:val="3451A0"/>
            <w:sz w:val="24"/>
            <w:szCs w:val="24"/>
          </w:rPr>
          <w:t>ГОСТ 1770</w:t>
        </w:r>
      </w:hyperlink>
      <w:r w:rsidR="00774F18">
        <w:rPr>
          <w:rFonts w:ascii="Arial" w:hAnsi="Arial" w:cs="Arial"/>
          <w:color w:val="444444"/>
          <w:sz w:val="24"/>
          <w:szCs w:val="24"/>
        </w:rPr>
        <w:t> (ISO 1042-83, ISO 4788-80) Посуда мерная лабораторная стеклянная. Цилиндры, мензурки, колбы, пробирки. Общие технические условия</w:t>
      </w:r>
      <w:r w:rsidR="00774F18">
        <w:rPr>
          <w:rFonts w:ascii="Arial" w:hAnsi="Arial" w:cs="Arial"/>
          <w:color w:val="444444"/>
          <w:sz w:val="24"/>
          <w:szCs w:val="24"/>
        </w:rPr>
        <w:br/>
      </w:r>
    </w:p>
    <w:p w14:paraId="68F4B05B" w14:textId="77777777" w:rsidR="00774F18" w:rsidRDefault="008512FC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hyperlink r:id="rId70" w:anchor="7D20K3" w:history="1">
        <w:r w:rsidR="00774F18">
          <w:rPr>
            <w:rStyle w:val="a3"/>
            <w:rFonts w:ascii="Arial" w:hAnsi="Arial" w:cs="Arial"/>
            <w:color w:val="3451A0"/>
            <w:sz w:val="24"/>
            <w:szCs w:val="24"/>
          </w:rPr>
          <w:t>ГОСТ 1820</w:t>
        </w:r>
      </w:hyperlink>
      <w:r w:rsidR="00774F18">
        <w:rPr>
          <w:rFonts w:ascii="Arial" w:hAnsi="Arial" w:cs="Arial"/>
          <w:color w:val="444444"/>
          <w:sz w:val="24"/>
          <w:szCs w:val="24"/>
        </w:rPr>
        <w:t> Спички. Технические условия</w:t>
      </w:r>
      <w:r w:rsidR="00774F18">
        <w:rPr>
          <w:rFonts w:ascii="Arial" w:hAnsi="Arial" w:cs="Arial"/>
          <w:color w:val="444444"/>
          <w:sz w:val="24"/>
          <w:szCs w:val="24"/>
        </w:rPr>
        <w:br/>
      </w:r>
    </w:p>
    <w:p w14:paraId="0E1E712C" w14:textId="77777777" w:rsidR="00774F18" w:rsidRDefault="008512FC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hyperlink r:id="rId71" w:anchor="7D20K3" w:history="1">
        <w:r w:rsidR="00774F18">
          <w:rPr>
            <w:rStyle w:val="a3"/>
            <w:rFonts w:ascii="Arial" w:hAnsi="Arial" w:cs="Arial"/>
            <w:color w:val="3451A0"/>
            <w:sz w:val="24"/>
            <w:szCs w:val="24"/>
          </w:rPr>
          <w:t>ГОСТ 2761</w:t>
        </w:r>
      </w:hyperlink>
      <w:r w:rsidR="00774F18">
        <w:rPr>
          <w:rFonts w:ascii="Arial" w:hAnsi="Arial" w:cs="Arial"/>
          <w:color w:val="444444"/>
          <w:sz w:val="24"/>
          <w:szCs w:val="24"/>
        </w:rPr>
        <w:t> Источники централизованного хозяйственно-питьевого водоснабжения. Гигиенические, технические требования и правила выбора</w:t>
      </w:r>
      <w:r w:rsidR="00774F18">
        <w:rPr>
          <w:rFonts w:ascii="Arial" w:hAnsi="Arial" w:cs="Arial"/>
          <w:color w:val="444444"/>
          <w:sz w:val="24"/>
          <w:szCs w:val="24"/>
        </w:rPr>
        <w:br/>
      </w:r>
    </w:p>
    <w:p w14:paraId="40E85DDB" w14:textId="77777777" w:rsidR="00774F18" w:rsidRDefault="008512FC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hyperlink r:id="rId72" w:anchor="7D20K3" w:history="1">
        <w:r w:rsidR="00774F18">
          <w:rPr>
            <w:rStyle w:val="a3"/>
            <w:rFonts w:ascii="Arial" w:hAnsi="Arial" w:cs="Arial"/>
            <w:color w:val="3451A0"/>
            <w:sz w:val="24"/>
            <w:szCs w:val="24"/>
          </w:rPr>
          <w:t>ГОСТ 4198</w:t>
        </w:r>
      </w:hyperlink>
      <w:r w:rsidR="00774F18">
        <w:rPr>
          <w:rFonts w:ascii="Arial" w:hAnsi="Arial" w:cs="Arial"/>
          <w:color w:val="444444"/>
          <w:sz w:val="24"/>
          <w:szCs w:val="24"/>
        </w:rPr>
        <w:t xml:space="preserve"> Реактивы. Калий фосфорнокислый </w:t>
      </w:r>
      <w:proofErr w:type="spellStart"/>
      <w:r w:rsidR="00774F18">
        <w:rPr>
          <w:rFonts w:ascii="Arial" w:hAnsi="Arial" w:cs="Arial"/>
          <w:color w:val="444444"/>
          <w:sz w:val="24"/>
          <w:szCs w:val="24"/>
        </w:rPr>
        <w:t>однозамещенный</w:t>
      </w:r>
      <w:proofErr w:type="spellEnd"/>
      <w:r w:rsidR="00774F18">
        <w:rPr>
          <w:rFonts w:ascii="Arial" w:hAnsi="Arial" w:cs="Arial"/>
          <w:color w:val="444444"/>
          <w:sz w:val="24"/>
          <w:szCs w:val="24"/>
        </w:rPr>
        <w:t>. Технические условия</w:t>
      </w:r>
      <w:r w:rsidR="00774F18">
        <w:rPr>
          <w:rFonts w:ascii="Arial" w:hAnsi="Arial" w:cs="Arial"/>
          <w:color w:val="444444"/>
          <w:sz w:val="24"/>
          <w:szCs w:val="24"/>
        </w:rPr>
        <w:br/>
      </w:r>
    </w:p>
    <w:p w14:paraId="2D656F3B" w14:textId="77777777" w:rsidR="00774F18" w:rsidRDefault="008512FC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hyperlink r:id="rId73" w:anchor="7D20K3" w:history="1">
        <w:r w:rsidR="00774F18">
          <w:rPr>
            <w:rStyle w:val="a3"/>
            <w:rFonts w:ascii="Arial" w:hAnsi="Arial" w:cs="Arial"/>
            <w:color w:val="3451A0"/>
            <w:sz w:val="24"/>
            <w:szCs w:val="24"/>
          </w:rPr>
          <w:t>ГОСТ 4209</w:t>
        </w:r>
      </w:hyperlink>
      <w:r w:rsidR="00774F18">
        <w:rPr>
          <w:rFonts w:ascii="Arial" w:hAnsi="Arial" w:cs="Arial"/>
          <w:color w:val="444444"/>
          <w:sz w:val="24"/>
          <w:szCs w:val="24"/>
        </w:rPr>
        <w:t> Реактивы. Магний хлористый 6-водный. Технические условия</w:t>
      </w:r>
      <w:r w:rsidR="00774F18">
        <w:rPr>
          <w:rFonts w:ascii="Arial" w:hAnsi="Arial" w:cs="Arial"/>
          <w:color w:val="444444"/>
          <w:sz w:val="24"/>
          <w:szCs w:val="24"/>
        </w:rPr>
        <w:br/>
      </w:r>
    </w:p>
    <w:p w14:paraId="2768E7A7" w14:textId="77777777" w:rsidR="00774F18" w:rsidRDefault="008512FC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hyperlink r:id="rId74" w:anchor="7D20K3" w:history="1">
        <w:r w:rsidR="00774F18">
          <w:rPr>
            <w:rStyle w:val="a3"/>
            <w:rFonts w:ascii="Arial" w:hAnsi="Arial" w:cs="Arial"/>
            <w:color w:val="3451A0"/>
            <w:sz w:val="24"/>
            <w:szCs w:val="24"/>
          </w:rPr>
          <w:t>ГОСТ 4233</w:t>
        </w:r>
      </w:hyperlink>
      <w:r w:rsidR="00774F18">
        <w:rPr>
          <w:rFonts w:ascii="Arial" w:hAnsi="Arial" w:cs="Arial"/>
          <w:color w:val="444444"/>
          <w:sz w:val="24"/>
          <w:szCs w:val="24"/>
        </w:rPr>
        <w:t> Реактивы. Натрий хлористый. Технические условия</w:t>
      </w:r>
      <w:r w:rsidR="00774F18">
        <w:rPr>
          <w:rFonts w:ascii="Arial" w:hAnsi="Arial" w:cs="Arial"/>
          <w:color w:val="444444"/>
          <w:sz w:val="24"/>
          <w:szCs w:val="24"/>
        </w:rPr>
        <w:br/>
      </w:r>
    </w:p>
    <w:p w14:paraId="7E8BB480" w14:textId="77777777" w:rsidR="00774F18" w:rsidRDefault="008512FC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hyperlink r:id="rId75" w:anchor="7D20K3" w:history="1">
        <w:r w:rsidR="00774F18">
          <w:rPr>
            <w:rStyle w:val="a3"/>
            <w:rFonts w:ascii="Arial" w:hAnsi="Arial" w:cs="Arial"/>
            <w:color w:val="3451A0"/>
            <w:sz w:val="24"/>
            <w:szCs w:val="24"/>
          </w:rPr>
          <w:t>ГОСТ 5556</w:t>
        </w:r>
      </w:hyperlink>
      <w:r w:rsidR="00774F18">
        <w:rPr>
          <w:rFonts w:ascii="Arial" w:hAnsi="Arial" w:cs="Arial"/>
          <w:color w:val="444444"/>
          <w:sz w:val="24"/>
          <w:szCs w:val="24"/>
        </w:rPr>
        <w:t> Вата медицинская гигроскопическая. Технические условия </w:t>
      </w:r>
      <w:r w:rsidR="00774F18">
        <w:rPr>
          <w:rFonts w:ascii="Arial" w:hAnsi="Arial" w:cs="Arial"/>
          <w:color w:val="444444"/>
          <w:sz w:val="24"/>
          <w:szCs w:val="24"/>
        </w:rPr>
        <w:br/>
      </w:r>
    </w:p>
    <w:p w14:paraId="5098939A" w14:textId="77777777" w:rsidR="00774F18" w:rsidRDefault="00774F18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14:paraId="08635397" w14:textId="77777777" w:rsidR="00774F18" w:rsidRDefault="008512FC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hyperlink r:id="rId76" w:anchor="7D20K3" w:history="1">
        <w:r w:rsidR="00774F18">
          <w:rPr>
            <w:rStyle w:val="a3"/>
            <w:rFonts w:ascii="Arial" w:hAnsi="Arial" w:cs="Arial"/>
            <w:color w:val="3451A0"/>
            <w:sz w:val="24"/>
            <w:szCs w:val="24"/>
          </w:rPr>
          <w:t>ГОСТ 6038</w:t>
        </w:r>
      </w:hyperlink>
      <w:r w:rsidR="00774F18">
        <w:rPr>
          <w:rFonts w:ascii="Arial" w:hAnsi="Arial" w:cs="Arial"/>
          <w:color w:val="444444"/>
          <w:sz w:val="24"/>
          <w:szCs w:val="24"/>
        </w:rPr>
        <w:t> Реактивы. D-глюкоза. Технические условия </w:t>
      </w:r>
      <w:r w:rsidR="00774F18">
        <w:rPr>
          <w:rFonts w:ascii="Arial" w:hAnsi="Arial" w:cs="Arial"/>
          <w:color w:val="444444"/>
          <w:sz w:val="24"/>
          <w:szCs w:val="24"/>
        </w:rPr>
        <w:br/>
      </w:r>
    </w:p>
    <w:p w14:paraId="658A76C2" w14:textId="77777777" w:rsidR="00774F18" w:rsidRDefault="008512FC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hyperlink r:id="rId77" w:anchor="7D20K3" w:history="1">
        <w:r w:rsidR="00774F18">
          <w:rPr>
            <w:rStyle w:val="a3"/>
            <w:rFonts w:ascii="Arial" w:hAnsi="Arial" w:cs="Arial"/>
            <w:color w:val="3451A0"/>
            <w:sz w:val="24"/>
            <w:szCs w:val="24"/>
          </w:rPr>
          <w:t>ГОСТ 6552</w:t>
        </w:r>
      </w:hyperlink>
      <w:r w:rsidR="00774F18">
        <w:rPr>
          <w:rFonts w:ascii="Arial" w:hAnsi="Arial" w:cs="Arial"/>
          <w:color w:val="444444"/>
          <w:sz w:val="24"/>
          <w:szCs w:val="24"/>
        </w:rPr>
        <w:t> Реактивы. Кислота ортофосфорная. Технические условия </w:t>
      </w:r>
      <w:r w:rsidR="00774F18">
        <w:rPr>
          <w:rFonts w:ascii="Arial" w:hAnsi="Arial" w:cs="Arial"/>
          <w:color w:val="444444"/>
          <w:sz w:val="24"/>
          <w:szCs w:val="24"/>
        </w:rPr>
        <w:br/>
      </w:r>
    </w:p>
    <w:p w14:paraId="0BFAE571" w14:textId="77777777" w:rsidR="00774F18" w:rsidRDefault="008512FC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hyperlink r:id="rId78" w:anchor="7D20K3" w:history="1">
        <w:r w:rsidR="00774F18">
          <w:rPr>
            <w:rStyle w:val="a3"/>
            <w:rFonts w:ascii="Arial" w:hAnsi="Arial" w:cs="Arial"/>
            <w:color w:val="3451A0"/>
            <w:sz w:val="24"/>
            <w:szCs w:val="24"/>
          </w:rPr>
          <w:t>ГОСТ 6709</w:t>
        </w:r>
      </w:hyperlink>
      <w:r w:rsidR="00774F18">
        <w:rPr>
          <w:rFonts w:ascii="Arial" w:hAnsi="Arial" w:cs="Arial"/>
          <w:color w:val="444444"/>
          <w:sz w:val="24"/>
          <w:szCs w:val="24"/>
        </w:rPr>
        <w:t> Вода дистиллированная. Технические условия</w:t>
      </w:r>
      <w:r w:rsidR="00774F18">
        <w:rPr>
          <w:rFonts w:ascii="Arial" w:hAnsi="Arial" w:cs="Arial"/>
          <w:color w:val="444444"/>
          <w:sz w:val="24"/>
          <w:szCs w:val="24"/>
        </w:rPr>
        <w:br/>
      </w:r>
    </w:p>
    <w:p w14:paraId="3340E848" w14:textId="77777777" w:rsidR="00774F18" w:rsidRDefault="008512FC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hyperlink r:id="rId79" w:anchor="7D20K3" w:history="1">
        <w:r w:rsidR="00774F18">
          <w:rPr>
            <w:rStyle w:val="a3"/>
            <w:rFonts w:ascii="Arial" w:hAnsi="Arial" w:cs="Arial"/>
            <w:color w:val="3451A0"/>
            <w:sz w:val="24"/>
            <w:szCs w:val="24"/>
          </w:rPr>
          <w:t>ГОСТ 9412</w:t>
        </w:r>
      </w:hyperlink>
      <w:r w:rsidR="00774F18">
        <w:rPr>
          <w:rFonts w:ascii="Arial" w:hAnsi="Arial" w:cs="Arial"/>
          <w:color w:val="444444"/>
          <w:sz w:val="24"/>
          <w:szCs w:val="24"/>
        </w:rPr>
        <w:t> Марля медицинская. Общие технические условия </w:t>
      </w:r>
      <w:r w:rsidR="00774F18">
        <w:rPr>
          <w:rFonts w:ascii="Arial" w:hAnsi="Arial" w:cs="Arial"/>
          <w:color w:val="444444"/>
          <w:sz w:val="24"/>
          <w:szCs w:val="24"/>
        </w:rPr>
        <w:br/>
      </w:r>
    </w:p>
    <w:p w14:paraId="5C1BEFE4" w14:textId="77777777" w:rsidR="00774F18" w:rsidRDefault="008512FC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hyperlink r:id="rId80" w:anchor="7D20K3" w:history="1">
        <w:r w:rsidR="00774F18">
          <w:rPr>
            <w:rStyle w:val="a3"/>
            <w:rFonts w:ascii="Arial" w:hAnsi="Arial" w:cs="Arial"/>
            <w:color w:val="3451A0"/>
            <w:sz w:val="24"/>
            <w:szCs w:val="24"/>
          </w:rPr>
          <w:t>ГОСТ 12026</w:t>
        </w:r>
      </w:hyperlink>
      <w:r w:rsidR="00774F18">
        <w:rPr>
          <w:rFonts w:ascii="Arial" w:hAnsi="Arial" w:cs="Arial"/>
          <w:color w:val="444444"/>
          <w:sz w:val="24"/>
          <w:szCs w:val="24"/>
        </w:rPr>
        <w:t> Бумага фильтровальная лабораторная. Технические условия</w:t>
      </w:r>
      <w:r w:rsidR="00774F18">
        <w:rPr>
          <w:rFonts w:ascii="Arial" w:hAnsi="Arial" w:cs="Arial"/>
          <w:color w:val="444444"/>
          <w:sz w:val="24"/>
          <w:szCs w:val="24"/>
        </w:rPr>
        <w:br/>
      </w:r>
    </w:p>
    <w:p w14:paraId="36CEE096" w14:textId="77777777" w:rsidR="00774F18" w:rsidRDefault="008512FC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hyperlink r:id="rId81" w:anchor="7D20K3" w:history="1">
        <w:r w:rsidR="00774F18">
          <w:rPr>
            <w:rStyle w:val="a3"/>
            <w:rFonts w:ascii="Arial" w:hAnsi="Arial" w:cs="Arial"/>
            <w:color w:val="3451A0"/>
            <w:sz w:val="24"/>
            <w:szCs w:val="24"/>
          </w:rPr>
          <w:t>ГОСТ 13805</w:t>
        </w:r>
      </w:hyperlink>
      <w:r w:rsidR="00774F18">
        <w:rPr>
          <w:rFonts w:ascii="Arial" w:hAnsi="Arial" w:cs="Arial"/>
          <w:color w:val="444444"/>
          <w:sz w:val="24"/>
          <w:szCs w:val="24"/>
        </w:rPr>
        <w:t> Пептон сухой ферментативный для бактериологических целей. Технические условия </w:t>
      </w:r>
      <w:r w:rsidR="00774F18">
        <w:rPr>
          <w:rFonts w:ascii="Arial" w:hAnsi="Arial" w:cs="Arial"/>
          <w:color w:val="444444"/>
          <w:sz w:val="24"/>
          <w:szCs w:val="24"/>
        </w:rPr>
        <w:br/>
      </w:r>
    </w:p>
    <w:p w14:paraId="398A9D67" w14:textId="77777777" w:rsidR="00774F18" w:rsidRDefault="008512FC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hyperlink r:id="rId82" w:anchor="7D20K3" w:history="1">
        <w:r w:rsidR="00774F18">
          <w:rPr>
            <w:rStyle w:val="a3"/>
            <w:rFonts w:ascii="Arial" w:hAnsi="Arial" w:cs="Arial"/>
            <w:color w:val="3451A0"/>
            <w:sz w:val="24"/>
            <w:szCs w:val="24"/>
          </w:rPr>
          <w:t>ГОСТ ISO/IEC 17025</w:t>
        </w:r>
      </w:hyperlink>
      <w:r w:rsidR="00774F18">
        <w:rPr>
          <w:rFonts w:ascii="Arial" w:hAnsi="Arial" w:cs="Arial"/>
          <w:color w:val="444444"/>
          <w:sz w:val="24"/>
          <w:szCs w:val="24"/>
        </w:rPr>
        <w:t> Общие требования к компетентности испытательных и калибровочных лабораторий</w:t>
      </w:r>
      <w:r w:rsidR="00774F18">
        <w:rPr>
          <w:rFonts w:ascii="Arial" w:hAnsi="Arial" w:cs="Arial"/>
          <w:color w:val="444444"/>
          <w:sz w:val="24"/>
          <w:szCs w:val="24"/>
        </w:rPr>
        <w:br/>
      </w:r>
    </w:p>
    <w:p w14:paraId="15C55A21" w14:textId="77777777" w:rsidR="00774F18" w:rsidRDefault="008512FC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hyperlink r:id="rId83" w:history="1">
        <w:r w:rsidR="00774F18">
          <w:rPr>
            <w:rStyle w:val="a3"/>
            <w:rFonts w:ascii="Arial" w:hAnsi="Arial" w:cs="Arial"/>
            <w:color w:val="3451A0"/>
            <w:sz w:val="24"/>
            <w:szCs w:val="24"/>
          </w:rPr>
          <w:t>ГОСТ 17206</w:t>
        </w:r>
      </w:hyperlink>
      <w:r w:rsidR="00774F18">
        <w:rPr>
          <w:rFonts w:ascii="Arial" w:hAnsi="Arial" w:cs="Arial"/>
          <w:color w:val="444444"/>
          <w:sz w:val="24"/>
          <w:szCs w:val="24"/>
        </w:rPr>
        <w:t> </w:t>
      </w:r>
      <w:proofErr w:type="spellStart"/>
      <w:r w:rsidR="00774F18">
        <w:rPr>
          <w:rFonts w:ascii="Arial" w:hAnsi="Arial" w:cs="Arial"/>
          <w:color w:val="444444"/>
          <w:sz w:val="24"/>
          <w:szCs w:val="24"/>
        </w:rPr>
        <w:t>Агар</w:t>
      </w:r>
      <w:proofErr w:type="spellEnd"/>
      <w:r w:rsidR="00774F18">
        <w:rPr>
          <w:rFonts w:ascii="Arial" w:hAnsi="Arial" w:cs="Arial"/>
          <w:color w:val="444444"/>
          <w:sz w:val="24"/>
          <w:szCs w:val="24"/>
        </w:rPr>
        <w:t xml:space="preserve"> микробиологический. Технические условия </w:t>
      </w:r>
      <w:r w:rsidR="00774F18">
        <w:rPr>
          <w:rFonts w:ascii="Arial" w:hAnsi="Arial" w:cs="Arial"/>
          <w:color w:val="444444"/>
          <w:sz w:val="24"/>
          <w:szCs w:val="24"/>
        </w:rPr>
        <w:br/>
      </w:r>
    </w:p>
    <w:p w14:paraId="4F1F5212" w14:textId="77777777" w:rsidR="00774F18" w:rsidRDefault="008512FC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hyperlink r:id="rId84" w:anchor="7D20K3" w:history="1">
        <w:r w:rsidR="00774F18">
          <w:rPr>
            <w:rStyle w:val="a3"/>
            <w:rFonts w:ascii="Arial" w:hAnsi="Arial" w:cs="Arial"/>
            <w:color w:val="3451A0"/>
            <w:sz w:val="24"/>
            <w:szCs w:val="24"/>
          </w:rPr>
          <w:t>ГОСТ 17299</w:t>
        </w:r>
      </w:hyperlink>
      <w:r w:rsidR="00774F18">
        <w:rPr>
          <w:rFonts w:ascii="Arial" w:hAnsi="Arial" w:cs="Arial"/>
          <w:color w:val="444444"/>
          <w:sz w:val="24"/>
          <w:szCs w:val="24"/>
        </w:rPr>
        <w:t> Спирт этиловый технический. Технические условия </w:t>
      </w:r>
      <w:r w:rsidR="00774F18">
        <w:rPr>
          <w:rFonts w:ascii="Arial" w:hAnsi="Arial" w:cs="Arial"/>
          <w:color w:val="444444"/>
          <w:sz w:val="24"/>
          <w:szCs w:val="24"/>
        </w:rPr>
        <w:br/>
      </w:r>
    </w:p>
    <w:p w14:paraId="7F9C4B36" w14:textId="77777777" w:rsidR="00774F18" w:rsidRDefault="008512FC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hyperlink r:id="rId85" w:anchor="7D20K3" w:history="1">
        <w:r w:rsidR="00774F18">
          <w:rPr>
            <w:rStyle w:val="a3"/>
            <w:rFonts w:ascii="Arial" w:hAnsi="Arial" w:cs="Arial"/>
            <w:color w:val="3451A0"/>
            <w:sz w:val="24"/>
            <w:szCs w:val="24"/>
          </w:rPr>
          <w:t>ГОСТ 18300</w:t>
        </w:r>
      </w:hyperlink>
      <w:r w:rsidR="00774F18">
        <w:rPr>
          <w:rFonts w:ascii="Arial" w:hAnsi="Arial" w:cs="Arial"/>
          <w:color w:val="444444"/>
          <w:sz w:val="24"/>
          <w:szCs w:val="24"/>
        </w:rPr>
        <w:t> Спирт этиловый ректификованный технический. Технические условия* </w:t>
      </w:r>
    </w:p>
    <w:p w14:paraId="29FE4C2E" w14:textId="77777777" w:rsidR="00774F18" w:rsidRDefault="00774F18" w:rsidP="00774F1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_________________</w:t>
      </w:r>
    </w:p>
    <w:p w14:paraId="1BBD5A67" w14:textId="77777777" w:rsidR="00774F18" w:rsidRDefault="00774F18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* В Российской Федерации действует </w:t>
      </w:r>
      <w:hyperlink r:id="rId86" w:anchor="7D20K3" w:history="1">
        <w:r>
          <w:rPr>
            <w:rStyle w:val="a3"/>
            <w:rFonts w:ascii="Arial" w:hAnsi="Arial" w:cs="Arial"/>
            <w:color w:val="3451A0"/>
            <w:sz w:val="24"/>
            <w:szCs w:val="24"/>
          </w:rPr>
          <w:t>ГОСТ Р 55878-2013 "Спирт этиловый технический гидролизный ректификованный. Технические условия"</w:t>
        </w:r>
      </w:hyperlink>
      <w:r>
        <w:rPr>
          <w:rFonts w:ascii="Arial" w:hAnsi="Arial" w:cs="Arial"/>
          <w:color w:val="444444"/>
          <w:sz w:val="24"/>
          <w:szCs w:val="24"/>
        </w:rPr>
        <w:t>.</w:t>
      </w: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4A41E527" w14:textId="77777777" w:rsidR="00774F18" w:rsidRDefault="008512FC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hyperlink r:id="rId87" w:anchor="7D20K3" w:history="1">
        <w:r w:rsidR="00774F18">
          <w:rPr>
            <w:rStyle w:val="a3"/>
            <w:rFonts w:ascii="Arial" w:hAnsi="Arial" w:cs="Arial"/>
            <w:color w:val="3451A0"/>
            <w:sz w:val="24"/>
            <w:szCs w:val="24"/>
          </w:rPr>
          <w:t>ГОСТ 21241</w:t>
        </w:r>
      </w:hyperlink>
      <w:r w:rsidR="00774F18">
        <w:rPr>
          <w:rFonts w:ascii="Arial" w:hAnsi="Arial" w:cs="Arial"/>
          <w:color w:val="444444"/>
          <w:sz w:val="24"/>
          <w:szCs w:val="24"/>
        </w:rPr>
        <w:t> Пинцеты медицинские. Общие технические требования и методы испытаний </w:t>
      </w:r>
      <w:r w:rsidR="00774F18">
        <w:rPr>
          <w:rFonts w:ascii="Arial" w:hAnsi="Arial" w:cs="Arial"/>
          <w:color w:val="444444"/>
          <w:sz w:val="24"/>
          <w:szCs w:val="24"/>
        </w:rPr>
        <w:br/>
      </w:r>
    </w:p>
    <w:p w14:paraId="5D00EACC" w14:textId="77777777" w:rsidR="00774F18" w:rsidRDefault="008512FC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hyperlink r:id="rId88" w:anchor="7D20K3" w:history="1">
        <w:r w:rsidR="00774F18">
          <w:rPr>
            <w:rStyle w:val="a3"/>
            <w:rFonts w:ascii="Arial" w:hAnsi="Arial" w:cs="Arial"/>
            <w:color w:val="3451A0"/>
            <w:sz w:val="24"/>
            <w:szCs w:val="24"/>
          </w:rPr>
          <w:t>ГОСТ 23932</w:t>
        </w:r>
      </w:hyperlink>
      <w:r w:rsidR="00774F18">
        <w:rPr>
          <w:rFonts w:ascii="Arial" w:hAnsi="Arial" w:cs="Arial"/>
          <w:color w:val="444444"/>
          <w:sz w:val="24"/>
          <w:szCs w:val="24"/>
        </w:rPr>
        <w:t> Посуда и оборудование лабораторные стеклянные. Общие технические условия </w:t>
      </w:r>
      <w:r w:rsidR="00774F18">
        <w:rPr>
          <w:rFonts w:ascii="Arial" w:hAnsi="Arial" w:cs="Arial"/>
          <w:color w:val="444444"/>
          <w:sz w:val="24"/>
          <w:szCs w:val="24"/>
        </w:rPr>
        <w:br/>
      </w:r>
    </w:p>
    <w:p w14:paraId="073C87F4" w14:textId="77777777" w:rsidR="00774F18" w:rsidRDefault="008512FC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hyperlink r:id="rId89" w:anchor="7D20K3" w:history="1">
        <w:r w:rsidR="00774F18">
          <w:rPr>
            <w:rStyle w:val="a3"/>
            <w:rFonts w:ascii="Arial" w:hAnsi="Arial" w:cs="Arial"/>
            <w:color w:val="3451A0"/>
            <w:sz w:val="24"/>
            <w:szCs w:val="24"/>
          </w:rPr>
          <w:t>ГОСТ 25336</w:t>
        </w:r>
      </w:hyperlink>
      <w:r w:rsidR="00774F18">
        <w:rPr>
          <w:rFonts w:ascii="Arial" w:hAnsi="Arial" w:cs="Arial"/>
          <w:color w:val="444444"/>
          <w:sz w:val="24"/>
          <w:szCs w:val="24"/>
        </w:rPr>
        <w:t> Посуда и оборудование лабораторные стеклянные. Типы, основные параметры и размеры</w:t>
      </w:r>
      <w:r w:rsidR="00774F18">
        <w:rPr>
          <w:rFonts w:ascii="Arial" w:hAnsi="Arial" w:cs="Arial"/>
          <w:color w:val="444444"/>
          <w:sz w:val="24"/>
          <w:szCs w:val="24"/>
        </w:rPr>
        <w:br/>
      </w:r>
    </w:p>
    <w:p w14:paraId="38384813" w14:textId="77777777" w:rsidR="00774F18" w:rsidRDefault="008512FC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hyperlink r:id="rId90" w:anchor="7D20K3" w:history="1">
        <w:r w:rsidR="00774F18">
          <w:rPr>
            <w:rStyle w:val="a3"/>
            <w:rFonts w:ascii="Arial" w:hAnsi="Arial" w:cs="Arial"/>
            <w:color w:val="3451A0"/>
            <w:sz w:val="24"/>
            <w:szCs w:val="24"/>
          </w:rPr>
          <w:t>ГОСТ 25706</w:t>
        </w:r>
      </w:hyperlink>
      <w:r w:rsidR="00774F18">
        <w:rPr>
          <w:rFonts w:ascii="Arial" w:hAnsi="Arial" w:cs="Arial"/>
          <w:color w:val="444444"/>
          <w:sz w:val="24"/>
          <w:szCs w:val="24"/>
        </w:rPr>
        <w:t> Лупы. Типы, основные параметры. Общие технические требования </w:t>
      </w:r>
      <w:r w:rsidR="00774F18">
        <w:rPr>
          <w:rFonts w:ascii="Arial" w:hAnsi="Arial" w:cs="Arial"/>
          <w:color w:val="444444"/>
          <w:sz w:val="24"/>
          <w:szCs w:val="24"/>
        </w:rPr>
        <w:br/>
      </w:r>
    </w:p>
    <w:p w14:paraId="6231CFBA" w14:textId="77777777" w:rsidR="00774F18" w:rsidRDefault="008512FC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hyperlink r:id="rId91" w:anchor="7D20K3" w:history="1">
        <w:r w:rsidR="00774F18">
          <w:rPr>
            <w:rStyle w:val="a3"/>
            <w:rFonts w:ascii="Arial" w:hAnsi="Arial" w:cs="Arial"/>
            <w:color w:val="3451A0"/>
            <w:sz w:val="24"/>
            <w:szCs w:val="24"/>
          </w:rPr>
          <w:t>ГОСТ 27068</w:t>
        </w:r>
      </w:hyperlink>
      <w:r w:rsidR="00774F18">
        <w:rPr>
          <w:rFonts w:ascii="Arial" w:hAnsi="Arial" w:cs="Arial"/>
          <w:color w:val="444444"/>
          <w:sz w:val="24"/>
          <w:szCs w:val="24"/>
        </w:rPr>
        <w:t xml:space="preserve"> Реактивы. Натрий </w:t>
      </w:r>
      <w:proofErr w:type="spellStart"/>
      <w:r w:rsidR="00774F18">
        <w:rPr>
          <w:rFonts w:ascii="Arial" w:hAnsi="Arial" w:cs="Arial"/>
          <w:color w:val="444444"/>
          <w:sz w:val="24"/>
          <w:szCs w:val="24"/>
        </w:rPr>
        <w:t>серноватистокислый</w:t>
      </w:r>
      <w:proofErr w:type="spellEnd"/>
      <w:r w:rsidR="00774F18">
        <w:rPr>
          <w:rFonts w:ascii="Arial" w:hAnsi="Arial" w:cs="Arial"/>
          <w:color w:val="444444"/>
          <w:sz w:val="24"/>
          <w:szCs w:val="24"/>
        </w:rPr>
        <w:t xml:space="preserve"> (натрия тиосульфат) 5-водный. Технические условия</w:t>
      </w:r>
      <w:r w:rsidR="00774F18">
        <w:rPr>
          <w:rFonts w:ascii="Arial" w:hAnsi="Arial" w:cs="Arial"/>
          <w:color w:val="444444"/>
          <w:sz w:val="24"/>
          <w:szCs w:val="24"/>
        </w:rPr>
        <w:br/>
      </w:r>
    </w:p>
    <w:p w14:paraId="2BFAEFB5" w14:textId="77777777" w:rsidR="00774F18" w:rsidRDefault="008512FC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hyperlink r:id="rId92" w:anchor="7D20K3" w:history="1">
        <w:r w:rsidR="00774F18">
          <w:rPr>
            <w:rStyle w:val="a3"/>
            <w:rFonts w:ascii="Arial" w:hAnsi="Arial" w:cs="Arial"/>
            <w:color w:val="3451A0"/>
            <w:sz w:val="24"/>
            <w:szCs w:val="24"/>
          </w:rPr>
          <w:t>ГОСТ 29227</w:t>
        </w:r>
      </w:hyperlink>
      <w:r w:rsidR="00774F18">
        <w:rPr>
          <w:rFonts w:ascii="Arial" w:hAnsi="Arial" w:cs="Arial"/>
          <w:color w:val="444444"/>
          <w:sz w:val="24"/>
          <w:szCs w:val="24"/>
        </w:rPr>
        <w:t> (ISO 835-1-81) Посуда лабораторная стеклянная. Пипетки градуированные. Часть 1. Общие требования</w:t>
      </w:r>
      <w:r w:rsidR="00774F18">
        <w:rPr>
          <w:rFonts w:ascii="Arial" w:hAnsi="Arial" w:cs="Arial"/>
          <w:color w:val="444444"/>
          <w:sz w:val="24"/>
          <w:szCs w:val="24"/>
        </w:rPr>
        <w:br/>
      </w:r>
    </w:p>
    <w:p w14:paraId="54CAC420" w14:textId="77777777" w:rsidR="00774F18" w:rsidRDefault="008512FC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hyperlink r:id="rId93" w:anchor="7D20K3" w:history="1">
        <w:r w:rsidR="00774F18">
          <w:rPr>
            <w:rStyle w:val="a3"/>
            <w:rFonts w:ascii="Arial" w:hAnsi="Arial" w:cs="Arial"/>
            <w:color w:val="3451A0"/>
            <w:sz w:val="24"/>
            <w:szCs w:val="24"/>
          </w:rPr>
          <w:t>ГОСТ 31861</w:t>
        </w:r>
      </w:hyperlink>
      <w:r w:rsidR="00774F18">
        <w:rPr>
          <w:rFonts w:ascii="Arial" w:hAnsi="Arial" w:cs="Arial"/>
          <w:color w:val="444444"/>
          <w:sz w:val="24"/>
          <w:szCs w:val="24"/>
        </w:rPr>
        <w:t> Вода. Общие требования к отбору проб</w:t>
      </w:r>
      <w:r w:rsidR="00774F18">
        <w:rPr>
          <w:rFonts w:ascii="Arial" w:hAnsi="Arial" w:cs="Arial"/>
          <w:color w:val="444444"/>
          <w:sz w:val="24"/>
          <w:szCs w:val="24"/>
        </w:rPr>
        <w:br/>
      </w:r>
    </w:p>
    <w:p w14:paraId="01D2E382" w14:textId="77777777" w:rsidR="00774F18" w:rsidRDefault="008512FC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hyperlink r:id="rId94" w:anchor="7D20K3" w:history="1">
        <w:r w:rsidR="00774F18">
          <w:rPr>
            <w:rStyle w:val="a3"/>
            <w:rFonts w:ascii="Arial" w:hAnsi="Arial" w:cs="Arial"/>
            <w:color w:val="3451A0"/>
            <w:sz w:val="24"/>
            <w:szCs w:val="24"/>
          </w:rPr>
          <w:t>ГОСТ 31942</w:t>
        </w:r>
      </w:hyperlink>
      <w:r w:rsidR="00774F18">
        <w:rPr>
          <w:rFonts w:ascii="Arial" w:hAnsi="Arial" w:cs="Arial"/>
          <w:color w:val="444444"/>
          <w:sz w:val="24"/>
          <w:szCs w:val="24"/>
        </w:rPr>
        <w:t> (ISO 19458:2006) Вода. Отбор проб для микробиологического анализа </w:t>
      </w:r>
      <w:r w:rsidR="00774F18">
        <w:rPr>
          <w:rFonts w:ascii="Arial" w:hAnsi="Arial" w:cs="Arial"/>
          <w:color w:val="444444"/>
          <w:sz w:val="24"/>
          <w:szCs w:val="24"/>
        </w:rPr>
        <w:br/>
      </w:r>
    </w:p>
    <w:p w14:paraId="126EAA93" w14:textId="77777777" w:rsidR="00774F18" w:rsidRDefault="008512FC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hyperlink r:id="rId95" w:anchor="7D20K3" w:history="1">
        <w:r w:rsidR="00774F18">
          <w:rPr>
            <w:rStyle w:val="a3"/>
            <w:rFonts w:ascii="Arial" w:hAnsi="Arial" w:cs="Arial"/>
            <w:color w:val="3451A0"/>
            <w:sz w:val="24"/>
            <w:szCs w:val="24"/>
          </w:rPr>
          <w:t>ГОСТ 31955.1-2013</w:t>
        </w:r>
      </w:hyperlink>
      <w:r w:rsidR="00774F18">
        <w:rPr>
          <w:rFonts w:ascii="Arial" w:hAnsi="Arial" w:cs="Arial"/>
          <w:color w:val="444444"/>
          <w:sz w:val="24"/>
          <w:szCs w:val="24"/>
        </w:rPr>
        <w:t xml:space="preserve"> (ISO 9308-1:2000) Вода питьевая. Обнаружение и количественный </w:t>
      </w:r>
      <w:proofErr w:type="spellStart"/>
      <w:r w:rsidR="00774F18">
        <w:rPr>
          <w:rFonts w:ascii="Arial" w:hAnsi="Arial" w:cs="Arial"/>
          <w:color w:val="444444"/>
          <w:sz w:val="24"/>
          <w:szCs w:val="24"/>
        </w:rPr>
        <w:t>учет</w:t>
      </w:r>
      <w:proofErr w:type="spellEnd"/>
      <w:r w:rsidR="00774F18">
        <w:rPr>
          <w:rFonts w:ascii="Arial" w:hAnsi="Arial" w:cs="Arial"/>
          <w:color w:val="444444"/>
          <w:sz w:val="24"/>
          <w:szCs w:val="24"/>
        </w:rPr>
        <w:t xml:space="preserve"> </w:t>
      </w:r>
      <w:proofErr w:type="spellStart"/>
      <w:r w:rsidR="00774F18">
        <w:rPr>
          <w:rFonts w:ascii="Arial" w:hAnsi="Arial" w:cs="Arial"/>
          <w:color w:val="444444"/>
          <w:sz w:val="24"/>
          <w:szCs w:val="24"/>
        </w:rPr>
        <w:t>Escherichia</w:t>
      </w:r>
      <w:proofErr w:type="spellEnd"/>
      <w:r w:rsidR="00774F18">
        <w:rPr>
          <w:rFonts w:ascii="Arial" w:hAnsi="Arial" w:cs="Arial"/>
          <w:color w:val="444444"/>
          <w:sz w:val="24"/>
          <w:szCs w:val="24"/>
        </w:rPr>
        <w:t xml:space="preserve"> </w:t>
      </w:r>
      <w:proofErr w:type="spellStart"/>
      <w:r w:rsidR="00774F18">
        <w:rPr>
          <w:rFonts w:ascii="Arial" w:hAnsi="Arial" w:cs="Arial"/>
          <w:color w:val="444444"/>
          <w:sz w:val="24"/>
          <w:szCs w:val="24"/>
        </w:rPr>
        <w:t>coli</w:t>
      </w:r>
      <w:proofErr w:type="spellEnd"/>
      <w:r w:rsidR="00774F18">
        <w:rPr>
          <w:rFonts w:ascii="Arial" w:hAnsi="Arial" w:cs="Arial"/>
          <w:color w:val="444444"/>
          <w:sz w:val="24"/>
          <w:szCs w:val="24"/>
        </w:rPr>
        <w:t xml:space="preserve"> и </w:t>
      </w:r>
      <w:proofErr w:type="spellStart"/>
      <w:r w:rsidR="00774F18">
        <w:rPr>
          <w:rFonts w:ascii="Arial" w:hAnsi="Arial" w:cs="Arial"/>
          <w:color w:val="444444"/>
          <w:sz w:val="24"/>
          <w:szCs w:val="24"/>
        </w:rPr>
        <w:t>колиформных</w:t>
      </w:r>
      <w:proofErr w:type="spellEnd"/>
      <w:r w:rsidR="00774F18">
        <w:rPr>
          <w:rFonts w:ascii="Arial" w:hAnsi="Arial" w:cs="Arial"/>
          <w:color w:val="444444"/>
          <w:sz w:val="24"/>
          <w:szCs w:val="24"/>
        </w:rPr>
        <w:t xml:space="preserve"> бактерий. Часть 1. Метод мембранной фильтрации</w:t>
      </w:r>
      <w:r w:rsidR="00774F18">
        <w:rPr>
          <w:rFonts w:ascii="Arial" w:hAnsi="Arial" w:cs="Arial"/>
          <w:color w:val="444444"/>
          <w:sz w:val="24"/>
          <w:szCs w:val="24"/>
        </w:rPr>
        <w:br/>
      </w:r>
    </w:p>
    <w:p w14:paraId="3A9293A9" w14:textId="77777777" w:rsidR="00774F18" w:rsidRDefault="00774F18" w:rsidP="00CD387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Примечание - При пользовании настоящим стандартом целесообразно проверить действие ссылочных стандартов и классификаторов на официальном интернет-сайте Межгосударственного совета по стандартизации, метрологии и сертификации (www.easc.by)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учетом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всех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внесенных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в него изменений. Если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заменен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 дана датированная ссылка, внесено изменение, затрагивающее положение, на которое дана ссылка, то это положение применяется без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учета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данного изменения. Если ссылочный документ отменен без замены, то положение, в котором дана ссылка на него, применяется в части, не затрагивающей эту ссылку.</w:t>
      </w: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2437851A" w14:textId="77777777" w:rsidR="00774F18" w:rsidRDefault="00774F18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(</w:t>
      </w:r>
      <w:hyperlink r:id="rId96" w:anchor="7D20K3" w:history="1">
        <w:r>
          <w:rPr>
            <w:rStyle w:val="a3"/>
            <w:rFonts w:ascii="Arial" w:hAnsi="Arial" w:cs="Arial"/>
            <w:color w:val="3451A0"/>
            <w:sz w:val="24"/>
            <w:szCs w:val="24"/>
          </w:rPr>
          <w:t>Поправка</w:t>
        </w:r>
      </w:hyperlink>
      <w:r>
        <w:rPr>
          <w:rFonts w:ascii="Arial" w:hAnsi="Arial" w:cs="Arial"/>
          <w:color w:val="444444"/>
          <w:sz w:val="24"/>
          <w:szCs w:val="24"/>
        </w:rPr>
        <w:t>. ИУС N 6-2021).</w:t>
      </w:r>
    </w:p>
    <w:p w14:paraId="00F9ED99" w14:textId="77777777" w:rsidR="00774F18" w:rsidRDefault="00774F18" w:rsidP="00774F18">
      <w:pPr>
        <w:pStyle w:val="2"/>
        <w:spacing w:before="0" w:beforeAutospacing="0" w:after="240" w:afterAutospacing="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     3 Термины, определения и сокращения</w:t>
      </w:r>
    </w:p>
    <w:p w14:paraId="0F1CAE13" w14:textId="77777777" w:rsidR="00774F18" w:rsidRDefault="00774F18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14:paraId="5A4EB7D0" w14:textId="77777777" w:rsidR="00774F18" w:rsidRDefault="00774F18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В настоящем стандарте применены термины по </w:t>
      </w:r>
      <w:hyperlink r:id="rId97" w:anchor="7D20K3" w:history="1">
        <w:r>
          <w:rPr>
            <w:rStyle w:val="a3"/>
            <w:rFonts w:ascii="Arial" w:hAnsi="Arial" w:cs="Arial"/>
            <w:color w:val="3451A0"/>
            <w:sz w:val="24"/>
            <w:szCs w:val="24"/>
          </w:rPr>
          <w:t>ГОСТ 30813</w:t>
        </w:r>
      </w:hyperlink>
      <w:r>
        <w:rPr>
          <w:rFonts w:ascii="Arial" w:hAnsi="Arial" w:cs="Arial"/>
          <w:color w:val="444444"/>
          <w:sz w:val="24"/>
          <w:szCs w:val="24"/>
        </w:rPr>
        <w:t>, а также следующие термины с соответствующими определениями: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18EE92A6" w14:textId="77777777" w:rsidR="00774F18" w:rsidRDefault="00774F18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3.1 </w:t>
      </w:r>
      <w:r>
        <w:rPr>
          <w:rFonts w:ascii="Arial" w:hAnsi="Arial" w:cs="Arial"/>
          <w:b/>
          <w:bCs/>
          <w:color w:val="444444"/>
          <w:sz w:val="24"/>
          <w:szCs w:val="24"/>
          <w:bdr w:val="none" w:sz="0" w:space="0" w:color="auto" w:frame="1"/>
        </w:rPr>
        <w:t>полевые условия:</w:t>
      </w:r>
      <w:r>
        <w:rPr>
          <w:rFonts w:ascii="Arial" w:hAnsi="Arial" w:cs="Arial"/>
          <w:color w:val="444444"/>
          <w:sz w:val="24"/>
          <w:szCs w:val="24"/>
        </w:rPr>
        <w:t> Условия проведения санитарно-бактериологического посева и анализа проб воды вне стационарной лаборатории.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137CB1A4" w14:textId="77777777" w:rsidR="00774F18" w:rsidRDefault="00774F18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3.2 </w:t>
      </w:r>
      <w:r>
        <w:rPr>
          <w:rFonts w:ascii="Arial" w:hAnsi="Arial" w:cs="Arial"/>
          <w:b/>
          <w:bCs/>
          <w:color w:val="444444"/>
          <w:sz w:val="24"/>
          <w:szCs w:val="24"/>
          <w:bdr w:val="none" w:sz="0" w:space="0" w:color="auto" w:frame="1"/>
        </w:rPr>
        <w:t>передвижная лаборатория:</w:t>
      </w:r>
      <w:r>
        <w:rPr>
          <w:rFonts w:ascii="Arial" w:hAnsi="Arial" w:cs="Arial"/>
          <w:color w:val="444444"/>
          <w:sz w:val="24"/>
          <w:szCs w:val="24"/>
        </w:rPr>
        <w:t> Средства (мобильного) передвижения и оснащения, предназначенные для проведения санитарно-бактериологического анализа воды в полевых условиях, монтируемые на специально для этого предназначенных передвижных транспортных средствах (железнодорожный подвижной состав, автомобили, суда), функционирующие при автономном режиме энергообеспечения.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31B7910F" w14:textId="77777777" w:rsidR="00774F18" w:rsidRDefault="00774F18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3.3 </w:t>
      </w:r>
      <w:r>
        <w:rPr>
          <w:rFonts w:ascii="Arial" w:hAnsi="Arial" w:cs="Arial"/>
          <w:b/>
          <w:bCs/>
          <w:color w:val="444444"/>
          <w:sz w:val="24"/>
          <w:szCs w:val="24"/>
          <w:bdr w:val="none" w:sz="0" w:space="0" w:color="auto" w:frame="1"/>
        </w:rPr>
        <w:t>переносная лаборатория:</w:t>
      </w:r>
      <w:r>
        <w:rPr>
          <w:rFonts w:ascii="Arial" w:hAnsi="Arial" w:cs="Arial"/>
          <w:color w:val="444444"/>
          <w:sz w:val="24"/>
          <w:szCs w:val="24"/>
        </w:rPr>
        <w:t> Комплект оборудования для проведения санитарно-бактериологического анализа воды в полевых условиях, который может перенести человек или группа лиц на значительное расстояние или можно перевезти на любом транспортном средстве, не предназначенном специально для этих целей.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6A44B3EE" w14:textId="77777777" w:rsidR="00774F18" w:rsidRDefault="00774F18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3.4 </w:t>
      </w:r>
      <w:r>
        <w:rPr>
          <w:rFonts w:ascii="Arial" w:hAnsi="Arial" w:cs="Arial"/>
          <w:b/>
          <w:bCs/>
          <w:color w:val="444444"/>
          <w:sz w:val="24"/>
          <w:szCs w:val="24"/>
          <w:bdr w:val="none" w:sz="0" w:space="0" w:color="auto" w:frame="1"/>
        </w:rPr>
        <w:t>общее микробное число:</w:t>
      </w:r>
      <w:r>
        <w:rPr>
          <w:rFonts w:ascii="Arial" w:hAnsi="Arial" w:cs="Arial"/>
          <w:color w:val="444444"/>
          <w:sz w:val="24"/>
          <w:szCs w:val="24"/>
        </w:rPr>
        <w:t xml:space="preserve"> Число аэробных и факультативно анаэробных гетеротрофных микроорганизмов, использующих для питания органические вещества, обладающих свойством образовывать колонии на питательном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агаре</w:t>
      </w:r>
      <w:proofErr w:type="spellEnd"/>
      <w:r>
        <w:rPr>
          <w:rFonts w:ascii="Arial" w:hAnsi="Arial" w:cs="Arial"/>
          <w:color w:val="444444"/>
          <w:sz w:val="24"/>
          <w:szCs w:val="24"/>
        </w:rPr>
        <w:t>, при температуре (36±2)°С в течение 24 ч, видимые при двукратном увеличении.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68B7963D" w14:textId="77777777" w:rsidR="00774F18" w:rsidRDefault="00774F18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3.5 </w:t>
      </w:r>
      <w:proofErr w:type="spellStart"/>
      <w:r>
        <w:rPr>
          <w:rFonts w:ascii="Arial" w:hAnsi="Arial" w:cs="Arial"/>
          <w:b/>
          <w:bCs/>
          <w:color w:val="444444"/>
          <w:sz w:val="24"/>
          <w:szCs w:val="24"/>
          <w:bdr w:val="none" w:sz="0" w:space="0" w:color="auto" w:frame="1"/>
        </w:rPr>
        <w:t>колиформные</w:t>
      </w:r>
      <w:proofErr w:type="spellEnd"/>
      <w:r>
        <w:rPr>
          <w:rFonts w:ascii="Arial" w:hAnsi="Arial" w:cs="Arial"/>
          <w:b/>
          <w:bCs/>
          <w:color w:val="444444"/>
          <w:sz w:val="24"/>
          <w:szCs w:val="24"/>
          <w:bdr w:val="none" w:sz="0" w:space="0" w:color="auto" w:frame="1"/>
        </w:rPr>
        <w:t xml:space="preserve"> бактерии:</w:t>
      </w:r>
      <w:r>
        <w:rPr>
          <w:rFonts w:ascii="Arial" w:hAnsi="Arial" w:cs="Arial"/>
          <w:color w:val="444444"/>
          <w:sz w:val="24"/>
          <w:szCs w:val="24"/>
        </w:rPr>
        <w:t xml:space="preserve"> Грамотрицательные,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оксидазоотрицательные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, не образующие спор палочки, обладающие свойством образовывать колонии в аэробных условиях на селективной дифференциальной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лактозной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среде с образованием кислоты при температуре (36±2)°С в течение (24±3) ч.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660B87C3" w14:textId="77777777" w:rsidR="00774F18" w:rsidRDefault="00774F18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3.6 </w:t>
      </w:r>
      <w:r>
        <w:rPr>
          <w:rFonts w:ascii="Arial" w:hAnsi="Arial" w:cs="Arial"/>
          <w:b/>
          <w:bCs/>
          <w:color w:val="444444"/>
          <w:sz w:val="24"/>
          <w:szCs w:val="24"/>
          <w:bdr w:val="none" w:sz="0" w:space="0" w:color="auto" w:frame="1"/>
        </w:rPr>
        <w:t xml:space="preserve">бактерии семейства </w:t>
      </w:r>
      <w:proofErr w:type="spellStart"/>
      <w:r>
        <w:rPr>
          <w:rFonts w:ascii="Arial" w:hAnsi="Arial" w:cs="Arial"/>
          <w:b/>
          <w:bCs/>
          <w:color w:val="444444"/>
          <w:sz w:val="24"/>
          <w:szCs w:val="24"/>
          <w:bdr w:val="none" w:sz="0" w:space="0" w:color="auto" w:frame="1"/>
        </w:rPr>
        <w:t>Enterobacteriaceae</w:t>
      </w:r>
      <w:proofErr w:type="spellEnd"/>
      <w:r>
        <w:rPr>
          <w:rFonts w:ascii="Arial" w:hAnsi="Arial" w:cs="Arial"/>
          <w:b/>
          <w:bCs/>
          <w:color w:val="444444"/>
          <w:sz w:val="24"/>
          <w:szCs w:val="24"/>
          <w:bdr w:val="none" w:sz="0" w:space="0" w:color="auto" w:frame="1"/>
        </w:rPr>
        <w:t>:</w:t>
      </w:r>
      <w:r>
        <w:rPr>
          <w:rFonts w:ascii="Arial" w:hAnsi="Arial" w:cs="Arial"/>
          <w:color w:val="444444"/>
          <w:sz w:val="24"/>
          <w:szCs w:val="24"/>
        </w:rPr>
        <w:t xml:space="preserve"> Грамотрицательные,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оксидазоотрицательные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лактозоотрицательные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бактерии, обладающие свойством образовывать колонии в аэробных условиях на селективной дифференциальной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лактозной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среде и способные ферментировать глюкозу с образованием кислоты и газа при (36±2)°С в течение (21±3) ч.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74F18" w14:paraId="1493D9B6" w14:textId="77777777" w:rsidTr="00774F18">
        <w:trPr>
          <w:trHeight w:val="20"/>
        </w:trPr>
        <w:tc>
          <w:tcPr>
            <w:tcW w:w="1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4295E" w14:textId="77777777" w:rsidR="00774F18" w:rsidRDefault="00774F18">
            <w:pPr>
              <w:rPr>
                <w:rFonts w:ascii="Times" w:eastAsia="Times New Roman" w:hAnsi="Times" w:cs="Times New Roman"/>
                <w:sz w:val="2"/>
              </w:rPr>
            </w:pPr>
          </w:p>
        </w:tc>
      </w:tr>
      <w:tr w:rsidR="00774F18" w14:paraId="73C4C950" w14:textId="77777777" w:rsidTr="00774F18">
        <w:tc>
          <w:tcPr>
            <w:tcW w:w="1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13D770" w14:textId="77777777" w:rsidR="00774F18" w:rsidRDefault="00774F18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3.7 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  <w:bdr w:val="none" w:sz="0" w:space="0" w:color="auto" w:frame="1"/>
              </w:rPr>
              <w:t>Esherichia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  <w:bdr w:val="none" w:sz="0" w:space="0" w:color="auto" w:frame="1"/>
              </w:rPr>
              <w:t>coli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  <w:bdr w:val="none" w:sz="0" w:space="0" w:color="auto" w:frame="1"/>
              </w:rPr>
              <w:t>:</w:t>
            </w:r>
            <w:r>
              <w:rPr>
                <w:rFonts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Колиформные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бактерии, обладающие свойством ферментировать лактозу при температуре (44,0±1,0)°С в течение 24 ч с образованием кислоты и газа, а также продуцировать индол из триптофана в течение (21±3) ч.</w:t>
            </w:r>
            <w:r>
              <w:rPr>
                <w:rFonts w:cs="Times New Roman"/>
                <w:sz w:val="24"/>
                <w:szCs w:val="24"/>
              </w:rPr>
              <w:br/>
            </w:r>
          </w:p>
          <w:p w14:paraId="1F3C9FA2" w14:textId="77777777" w:rsidR="00774F18" w:rsidRDefault="00774F18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[</w:t>
            </w:r>
            <w:hyperlink r:id="rId98" w:anchor="7D20K3" w:history="1">
              <w:r>
                <w:rPr>
                  <w:rStyle w:val="a3"/>
                  <w:rFonts w:cs="Times New Roman"/>
                  <w:color w:val="3451A0"/>
                  <w:sz w:val="24"/>
                  <w:szCs w:val="24"/>
                </w:rPr>
                <w:t>ГОСТ 30813-2002</w:t>
              </w:r>
            </w:hyperlink>
            <w:r>
              <w:rPr>
                <w:rFonts w:cs="Times New Roman"/>
                <w:sz w:val="24"/>
                <w:szCs w:val="24"/>
              </w:rPr>
              <w:t>, статья 65]</w:t>
            </w:r>
            <w:r>
              <w:rPr>
                <w:rFonts w:cs="Times New Roman"/>
                <w:sz w:val="24"/>
                <w:szCs w:val="24"/>
              </w:rPr>
              <w:br/>
            </w:r>
          </w:p>
        </w:tc>
      </w:tr>
    </w:tbl>
    <w:p w14:paraId="5F6BFC7E" w14:textId="77777777" w:rsidR="00774F18" w:rsidRDefault="00774F18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3.8 </w:t>
      </w:r>
      <w:r>
        <w:rPr>
          <w:rFonts w:ascii="Arial" w:hAnsi="Arial" w:cs="Arial"/>
          <w:b/>
          <w:bCs/>
          <w:color w:val="444444"/>
          <w:sz w:val="24"/>
          <w:szCs w:val="24"/>
          <w:bdr w:val="none" w:sz="0" w:space="0" w:color="auto" w:frame="1"/>
        </w:rPr>
        <w:t>энтерококки:</w:t>
      </w:r>
      <w:r>
        <w:rPr>
          <w:rFonts w:ascii="Arial" w:hAnsi="Arial" w:cs="Arial"/>
          <w:color w:val="444444"/>
          <w:sz w:val="24"/>
          <w:szCs w:val="24"/>
        </w:rPr>
        <w:t xml:space="preserve"> Грамположительные,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каталазоотрицательные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, полиморфные, круглые или овальные с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заостренными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концами кокки, располагающиеся попарно или в коротких цепочках, обладающие свойством образовывать колонии на питательных средах, содержащих 0,04% азида натрия и 2,3,5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трифенилтетразолиум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хлорид (ТТХ), способностью роста на питательной среде, содержащей 6,5%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NaCl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, и образующие характерные колонии на средах с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эскулином</w:t>
      </w:r>
      <w:proofErr w:type="spellEnd"/>
      <w:r>
        <w:rPr>
          <w:rFonts w:ascii="Arial" w:hAnsi="Arial" w:cs="Arial"/>
          <w:color w:val="444444"/>
          <w:sz w:val="24"/>
          <w:szCs w:val="24"/>
        </w:rPr>
        <w:t>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4CC2667C" w14:textId="77777777" w:rsidR="00774F18" w:rsidRDefault="00774F18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3.9 </w:t>
      </w:r>
      <w:r>
        <w:rPr>
          <w:rFonts w:ascii="Arial" w:hAnsi="Arial" w:cs="Arial"/>
          <w:b/>
          <w:bCs/>
          <w:color w:val="444444"/>
          <w:sz w:val="24"/>
          <w:szCs w:val="24"/>
          <w:bdr w:val="none" w:sz="0" w:space="0" w:color="auto" w:frame="1"/>
        </w:rPr>
        <w:t>ускоренные методы:</w:t>
      </w:r>
      <w:r>
        <w:rPr>
          <w:rFonts w:ascii="Arial" w:hAnsi="Arial" w:cs="Arial"/>
          <w:color w:val="444444"/>
          <w:sz w:val="24"/>
          <w:szCs w:val="24"/>
        </w:rPr>
        <w:t> Методы, позволяющие получить результаты в течение 24 ч.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58E26E6C" w14:textId="77777777" w:rsidR="00774F18" w:rsidRDefault="00774F18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3.10 </w:t>
      </w:r>
      <w:r>
        <w:rPr>
          <w:rFonts w:ascii="Arial" w:hAnsi="Arial" w:cs="Arial"/>
          <w:b/>
          <w:bCs/>
          <w:color w:val="444444"/>
          <w:sz w:val="24"/>
          <w:szCs w:val="24"/>
          <w:bdr w:val="none" w:sz="0" w:space="0" w:color="auto" w:frame="1"/>
        </w:rPr>
        <w:t>сигнальные методы:</w:t>
      </w:r>
      <w:r>
        <w:rPr>
          <w:rFonts w:ascii="Arial" w:hAnsi="Arial" w:cs="Arial"/>
          <w:color w:val="444444"/>
          <w:sz w:val="24"/>
          <w:szCs w:val="24"/>
        </w:rPr>
        <w:t> Методы, позволяющие получить результаты только на основе качественной оценки.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01B31B1A" w14:textId="77777777" w:rsidR="00774F18" w:rsidRDefault="00774F18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3.11 </w:t>
      </w:r>
      <w:r>
        <w:rPr>
          <w:rFonts w:ascii="Arial" w:hAnsi="Arial" w:cs="Arial"/>
          <w:b/>
          <w:bCs/>
          <w:color w:val="444444"/>
          <w:sz w:val="24"/>
          <w:szCs w:val="24"/>
          <w:bdr w:val="none" w:sz="0" w:space="0" w:color="auto" w:frame="1"/>
        </w:rPr>
        <w:t>сливной рост:</w:t>
      </w:r>
      <w:r>
        <w:rPr>
          <w:rFonts w:ascii="Arial" w:hAnsi="Arial" w:cs="Arial"/>
          <w:color w:val="444444"/>
          <w:sz w:val="24"/>
          <w:szCs w:val="24"/>
        </w:rPr>
        <w:t> Рост одной или нескольких колоний подвижных бактерий, распространившийся на всю поверхность питательной среды и не позволяющий точно подсчитать общее количество выросших колоний.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4F235D35" w14:textId="77777777" w:rsidR="00774F18" w:rsidRDefault="00774F18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В настоящем стандарте применены следующие сокращения: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1ABB8CE8" w14:textId="77777777" w:rsidR="00774F18" w:rsidRDefault="00774F18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ОМЧ - общее число микроорганизмов;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281951D0" w14:textId="77777777" w:rsidR="00774F18" w:rsidRDefault="00774F18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КОЕ - колонии образующие единицы;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6E644E82" w14:textId="77777777" w:rsidR="00774F18" w:rsidRDefault="00774F18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СИБ - система индикаторная бумажная;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1924C90A" w14:textId="77777777" w:rsidR="00774F18" w:rsidRDefault="00774F18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ТСА -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триптон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-соевый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агар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неселективный;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33414931" w14:textId="77777777" w:rsidR="00774F18" w:rsidRDefault="00774F18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ТЖА -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триптон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-желчный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агар</w:t>
      </w:r>
      <w:proofErr w:type="spellEnd"/>
      <w:r>
        <w:rPr>
          <w:rFonts w:ascii="Arial" w:hAnsi="Arial" w:cs="Arial"/>
          <w:color w:val="444444"/>
          <w:sz w:val="24"/>
          <w:szCs w:val="24"/>
        </w:rPr>
        <w:t>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6AA1BE5B" w14:textId="77777777" w:rsidR="00774F18" w:rsidRDefault="00774F18" w:rsidP="00774F18">
      <w:pPr>
        <w:pStyle w:val="2"/>
        <w:spacing w:before="0" w:beforeAutospacing="0" w:after="240" w:afterAutospacing="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     4 Отбор проб</w:t>
      </w:r>
    </w:p>
    <w:p w14:paraId="5A1095EE" w14:textId="77777777" w:rsidR="00774F18" w:rsidRDefault="00774F18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4.1 Общие требования к отбору проб - по </w:t>
      </w:r>
      <w:hyperlink r:id="rId99" w:anchor="7D20K3" w:history="1">
        <w:r>
          <w:rPr>
            <w:rStyle w:val="a3"/>
            <w:rFonts w:ascii="Arial" w:hAnsi="Arial" w:cs="Arial"/>
            <w:color w:val="3451A0"/>
            <w:sz w:val="24"/>
            <w:szCs w:val="24"/>
          </w:rPr>
          <w:t>ГОСТ 31861</w:t>
        </w:r>
      </w:hyperlink>
      <w:r>
        <w:rPr>
          <w:rFonts w:ascii="Arial" w:hAnsi="Arial" w:cs="Arial"/>
          <w:color w:val="444444"/>
          <w:sz w:val="24"/>
          <w:szCs w:val="24"/>
        </w:rPr>
        <w:t>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4954A261" w14:textId="77777777" w:rsidR="00774F18" w:rsidRDefault="00774F18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4.2 Пробы воды для санитарно-бактериологического анализа отбирают в соответствии с требованиями </w:t>
      </w:r>
      <w:hyperlink r:id="rId100" w:anchor="7D20K3" w:history="1">
        <w:r>
          <w:rPr>
            <w:rStyle w:val="a3"/>
            <w:rFonts w:ascii="Arial" w:hAnsi="Arial" w:cs="Arial"/>
            <w:color w:val="3451A0"/>
            <w:sz w:val="24"/>
            <w:szCs w:val="24"/>
          </w:rPr>
          <w:t>ГОСТ 31942</w:t>
        </w:r>
      </w:hyperlink>
      <w:r>
        <w:rPr>
          <w:rFonts w:ascii="Arial" w:hAnsi="Arial" w:cs="Arial"/>
          <w:color w:val="444444"/>
          <w:sz w:val="24"/>
          <w:szCs w:val="24"/>
        </w:rPr>
        <w:t xml:space="preserve"> с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учетом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объемов</w:t>
      </w:r>
      <w:proofErr w:type="spellEnd"/>
      <w:r>
        <w:rPr>
          <w:rFonts w:ascii="Arial" w:hAnsi="Arial" w:cs="Arial"/>
          <w:color w:val="444444"/>
          <w:sz w:val="24"/>
          <w:szCs w:val="24"/>
        </w:rPr>
        <w:t>, необходимых для проведения последующего анализа, но не менее 500 см</w:t>
      </w:r>
      <w:r>
        <w:rPr>
          <w:rFonts w:ascii="Arial" w:hAnsi="Arial" w:cs="Arial"/>
          <w:noProof/>
          <w:color w:val="444444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03ADD46F" wp14:editId="3EBB578D">
                <wp:extent cx="139700" cy="292100"/>
                <wp:effectExtent l="0" t="0" r="0" b="0"/>
                <wp:docPr id="16" name="AutoShape 31" descr="data:image;base64,R0lGODdhCwAXAIABAAAAAP///ywAAAAACwAXAAACGYyPqcttABc4s1VpL9OKJw9FzkiW5omm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1" o:spid="_x0000_s1026" alt="Описание: data:image;base64,R0lGODdhCwAXAIABAAAAAP///ywAAAAACwAXAAACGYyPqcttABc4s1VpL9OKJw9FzkiW5ommSgEAOw=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nnyXgYDAAAkBgAADgAAAGRycy9lMm9Eb2MueG1srFTbUtswEH3vTP9Bo+caX3BC7GIYkwtDmzZM&#10;6fVRseRYgy0ZSWBCp//elZyEAC+dtn7QSLvy2T27R3t8et/U6I4pzaXIcHgQYMREISkXqwx/+Tzz&#10;RhhpQwQltRQsw2um8enJ61fHXZuySFaypkwhABE67doMV8a0qe/romIN0QeyZQKcpVQNMXBUK58q&#10;0gF6U/tREAz9TiraKlkwrcE66Z34xOGXJSvMoiw1M6jOMORm3KrcurSrf3JM0pUibcWLTRrkL7Jo&#10;CBcQdAc1IYagW8VfQDW8UFLL0hwUsvFlWfKCOQ7AJgyesbmqSMscFyiObndl0v8Ptvh4d6kQp9C7&#10;IUaCNNCj/NZIFxodhhhRpgsoGAVGKW/Iir1dEs2G8ZtPQX2+mNBq3OXf84v8LLffpe/7685tnT3P&#10;x+c/1pc3hTH5WRHr8Gs7Txbv33XJ7OGafxvIprlaTfNFl2W2F12rU0jpqr1Utpq6ncviWiMhxxUR&#10;K5brFjoKuUKqW5NSsqsYoVCU0EL4TzDsQQMaWnYfJAVyBMi5Tt2XqrExoAfo3glivRMEuzeoAGN4&#10;mBwFIJsCXFEShbC3EUi6/blV2pwz2SC7ybCC7Bw4uZtr01/dXrGxhJzxugY7SWvxxACYvQVCw6/W&#10;Z5NwEvqZBMl0NB3FXhwNp14cUOrls3HsDWfh0WByOBmPJ+EvGzeM04pTyoQNs5VzGP+ZXDYPqxfi&#10;TtBa1pxaOJuSVqvluFbojsBzmrlvU5C9a/7TNFy9gMszSmEUB2dR4s2GoyMvLuOBB6UeeUGYnCXD&#10;IE7iyewppTkX7N8poS7DySAauC7tJf2MW+C+l9xI2nADA6vmTYZHu0sktQqcCupaawiv+/1eKWz6&#10;j6WAdm8b7fRqJdqrfynpGuSqJMgJlAejFTaVVA8YdTCmMqxvboliGNUXAiSfhHFs55o7xIOjCA5q&#10;37Pc9xBRAFSGDUb9dmz6WXjbKr6qIFLoCiOknQEldxK2T6jPavO4YBQ5JpuxaWfd/tndehzuJ78B&#10;AAD//wMAUEsDBBQABgAIAAAAIQBgKbSq2gAAAAMBAAAPAAAAZHJzL2Rvd25yZXYueG1sTI9BS8NA&#10;EIXvgv9hGcGL2I1BisRsihTEIkIx1Z6n2TEJZmfT7DaJ/97Ri14ePN7w3jf5anadGmkIrWcDN4sE&#10;FHHlbcu1gbfd4/UdqBCRLXaeycAXBVgV52c5ZtZP/EpjGWslJRwyNNDE2Gdah6ohh2Hhe2LJPvzg&#10;MIodam0HnKTcdTpNkqV22LIsNNjTuqHqszw5A1O1Hfe7lye9vdpvPB83x3X5/mzM5cX8cA8q0hz/&#10;juEHX9ChEKaDP7ENqjMgj8RflSxNxR0M3C4T0EWu/7MX3wAAAP//AwBQSwECLQAUAAYACAAAACEA&#10;5JnDwPsAAADhAQAAEwAAAAAAAAAAAAAAAAAAAAAAW0NvbnRlbnRfVHlwZXNdLnhtbFBLAQItABQA&#10;BgAIAAAAIQAjsmrh1wAAAJQBAAALAAAAAAAAAAAAAAAAACwBAABfcmVscy8ucmVsc1BLAQItABQA&#10;BgAIAAAAIQDOefJeBgMAACQGAAAOAAAAAAAAAAAAAAAAACwCAABkcnMvZTJvRG9jLnhtbFBLAQIt&#10;ABQABgAIAAAAIQBgKbSq2gAAAAMBAAAPAAAAAAAAAAAAAAAAAF4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444444"/>
          <w:sz w:val="24"/>
          <w:szCs w:val="24"/>
        </w:rPr>
        <w:t>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4EE631B0" w14:textId="77777777" w:rsidR="00774F18" w:rsidRDefault="00774F18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4.3 Если проба воды не может быть исследована в течение 2 ч после отбора, допускается хранить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ее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в чистых продезинфицированных контейнерах не более 6 ч до начала испытаний при температуре от 2°С до 8°С, предохраняя от замерзания, действия прямых солнечных лучей и перегрева.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700D0D98" w14:textId="77777777" w:rsidR="00774F18" w:rsidRDefault="00774F18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4.4 Если пробы воды отбирают после обеззараживания, нейтрализацию остаточного количества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дезинфектанта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проводят по </w:t>
      </w:r>
      <w:hyperlink r:id="rId101" w:anchor="7D20K3" w:history="1">
        <w:r>
          <w:rPr>
            <w:rStyle w:val="a3"/>
            <w:rFonts w:ascii="Arial" w:hAnsi="Arial" w:cs="Arial"/>
            <w:color w:val="3451A0"/>
            <w:sz w:val="24"/>
            <w:szCs w:val="24"/>
          </w:rPr>
          <w:t>ГОСТ 31942</w:t>
        </w:r>
      </w:hyperlink>
      <w:r>
        <w:rPr>
          <w:rFonts w:ascii="Arial" w:hAnsi="Arial" w:cs="Arial"/>
          <w:color w:val="444444"/>
          <w:sz w:val="24"/>
          <w:szCs w:val="24"/>
        </w:rPr>
        <w:t>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3FCF6632" w14:textId="77777777" w:rsidR="00774F18" w:rsidRDefault="00774F18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4.5 Документирование процедуры отбора проб отражают в акте отбора проб с указанием всех сведений,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приведенных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в </w:t>
      </w:r>
      <w:hyperlink r:id="rId102" w:anchor="7D20K3" w:history="1">
        <w:r>
          <w:rPr>
            <w:rStyle w:val="a3"/>
            <w:rFonts w:ascii="Arial" w:hAnsi="Arial" w:cs="Arial"/>
            <w:color w:val="3451A0"/>
            <w:sz w:val="24"/>
            <w:szCs w:val="24"/>
          </w:rPr>
          <w:t>ГОСТ 31942</w:t>
        </w:r>
      </w:hyperlink>
      <w:r>
        <w:rPr>
          <w:rFonts w:ascii="Arial" w:hAnsi="Arial" w:cs="Arial"/>
          <w:color w:val="444444"/>
          <w:sz w:val="24"/>
          <w:szCs w:val="24"/>
        </w:rPr>
        <w:t>. При отборе проб воды из источников водоснабжения в акте дополнительно указывают погодные условия и температуру воды.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12906E40" w14:textId="77777777" w:rsidR="00774F18" w:rsidRDefault="00774F18" w:rsidP="00774F18">
      <w:pPr>
        <w:pStyle w:val="2"/>
        <w:spacing w:before="0" w:beforeAutospacing="0" w:after="240" w:afterAutospacing="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     5. Средства измерений, оборудование, расходные материал</w:t>
      </w:r>
    </w:p>
    <w:p w14:paraId="49E237CF" w14:textId="77777777" w:rsidR="00E42123" w:rsidRDefault="00E42123" w:rsidP="006E08D7">
      <w:pPr>
        <w:rPr>
          <w:rFonts w:ascii="Arial" w:hAnsi="Arial" w:cs="Arial"/>
          <w:color w:val="1D2A2F"/>
          <w:sz w:val="21"/>
          <w:szCs w:val="21"/>
        </w:rPr>
      </w:pPr>
    </w:p>
    <w:p w14:paraId="0683E0A3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 отсутствии на фильтрах роста характерных колоний на среде Эндо или на среде с </w:t>
      </w:r>
      <w:proofErr w:type="spellStart"/>
      <w:r>
        <w:rPr>
          <w:rFonts w:cs="Times New Roman"/>
          <w:sz w:val="24"/>
          <w:szCs w:val="24"/>
        </w:rPr>
        <w:t>тергитолом</w:t>
      </w:r>
      <w:proofErr w:type="spellEnd"/>
      <w:r>
        <w:rPr>
          <w:rFonts w:cs="Times New Roman"/>
          <w:sz w:val="24"/>
          <w:szCs w:val="24"/>
        </w:rPr>
        <w:t xml:space="preserve"> 7 и отрицательной реакции на ферментацию лактозы и образования индола в протоколе испытаний записывают: "Бактерии Е. </w:t>
      </w:r>
      <w:proofErr w:type="spellStart"/>
      <w:r>
        <w:rPr>
          <w:rFonts w:cs="Times New Roman"/>
          <w:sz w:val="24"/>
          <w:szCs w:val="24"/>
        </w:rPr>
        <w:t>coli</w:t>
      </w:r>
      <w:proofErr w:type="spellEnd"/>
      <w:r>
        <w:rPr>
          <w:rFonts w:cs="Times New Roman"/>
          <w:sz w:val="24"/>
          <w:szCs w:val="24"/>
        </w:rPr>
        <w:t xml:space="preserve"> в 100 см</w:t>
      </w:r>
      <w:r>
        <w:rPr>
          <w:rFonts w:cs="Times New Roman"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341AA306" wp14:editId="7CECFF1C">
                <wp:extent cx="139700" cy="292100"/>
                <wp:effectExtent l="0" t="0" r="0" b="0"/>
                <wp:docPr id="15" name="AutoShape 1" descr="data:image;base64,R0lGODdhCwAXAIABAAAAAP///ywAAAAACwAXAAACGYyPqcttABc4s1VpL9OKJw9FzkiW5omm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data:image;base64,R0lGODdhCwAXAIABAAAAAP///ywAAAAACwAXAAACGYyPqcttABc4s1VpL9OKJw9FzkiW5ommSgEAOw=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gFwZgUDAAAjBgAADgAAAGRycy9lMm9Eb2MueG1srFTbUtswEH3vTP9Bo+caX3BC7GIYkwtDmzZM&#10;6fVRseRYgy0ZSWBCp//elZyEAC+dtn7QSLvy2T27R3t8et/U6I4pzaXIcHgQYMREISkXqwx/+Tzz&#10;RhhpQwQltRQsw2um8enJ61fHXZuySFaypkwhABE67doMV8a0qe/romIN0QeyZQKcpVQNMXBUK58q&#10;0gF6U/tREAz9TiraKlkwrcE66Z34xOGXJSvMoiw1M6jOMORm3KrcurSrf3JM0pUibcWLTRrkL7Jo&#10;CBcQdAc1IYagW8VfQDW8UFLL0hwUsvFlWfKCOQ7AJgyesbmqSMscFyiObndl0v8Ptvh4d6kQp9C7&#10;AUaCNNCj/NZIFxqFGFGmC6gXBUIpb8iKvV0SzYbxm09Bfb6Y0Grc5d/zi/wst9+l7/vrzm2dPc/H&#10;5z/WlzeFMflZEevwaztPFu/fdcns4Zp/G8imuVpN80WXZbYVXatTyOiqvVS2mLqdy+JaIyHHFREr&#10;lusWGgqpQqZbk1KyqxihUJPQQvhPMOxBAxpadh8kBW4EuLlG3ZeqsTGgBeje6WG90wO7N6gAY3iY&#10;HAWgmgJcURKFsLcRSLr9uVXanDPZILvJsILsHDi5m2vTX91esbGEnPG6BjtJa/HEAJi9BULDr9Zn&#10;k3AK+pkEyXQ0HcVeHA2nXhxQ6uWzcewNZ+HRYHI4GY8n4S8bN4zTilPKhA2zVXMY/5laNu+q1+FO&#10;z1rWnFo4m5JWq+W4VuiOwGuauW9TkL1r/tM0XL2AyzNKYRQHZ1HizYajIy8u44EHpR55QZicJcMg&#10;TuLJ7CmlORfs3ymhLsPJIBq4Lu0l/Yxb4L6X3EjacAPzquZNhke7SyS1CpwK6lprCK/7/V4pbPqP&#10;pYB2bxvt9Gol2qt/Keka5KokyAmUB5MVNpVUDxh1MKUyrG9uiWIY1RcCJJ+EcWzHmjvEg6MIDmrf&#10;s9z3EFEAVIYNRv12bPpReNsqvqogUugKI6QdASV3ErZPqM9q87hgEjkmm6lpR93+2d16nO0nvwEA&#10;AP//AwBQSwMEFAAGAAgAAAAhAGAptKraAAAAAwEAAA8AAABkcnMvZG93bnJldi54bWxMj0FLw0AQ&#10;he+C/2EZwYvYjUGKxGyKFMQiQjHVnqfZMQlmZ9PsNon/3tGLXh483vDeN/lqdp0aaQitZwM3iwQU&#10;ceVty7WBt93j9R2oEJEtdp7JwBcFWBXnZzlm1k/8SmMZayUlHDI00MTYZ1qHqiGHYeF7Ysk+/OAw&#10;ih1qbQecpNx1Ok2SpXbYsiw02NO6oeqzPDkDU7Ud97uXJ7292m88HzfHdfn+bMzlxfxwDyrSHP+O&#10;4Qdf0KEQpoM/sQ2qMyCPxF+VLE3FHQzcLhPQRa7/sxffAAAA//8DAFBLAQItABQABgAIAAAAIQDk&#10;mcPA+wAAAOEBAAATAAAAAAAAAAAAAAAAAAAAAABbQ29udGVudF9UeXBlc10ueG1sUEsBAi0AFAAG&#10;AAgAAAAhACOyauHXAAAAlAEAAAsAAAAAAAAAAAAAAAAALAEAAF9yZWxzLy5yZWxzUEsBAi0AFAAG&#10;AAgAAAAhALYBcGYFAwAAIwYAAA4AAAAAAAAAAAAAAAAALAIAAGRycy9lMm9Eb2MueG1sUEsBAi0A&#10;FAAGAAgAAAAhAGAptKraAAAAAwEAAA8AAAAAAAAAAAAAAAAAXQ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cs="Times New Roman"/>
          <w:sz w:val="24"/>
          <w:szCs w:val="24"/>
        </w:rPr>
        <w:t> анализируемой пробы воды не обнаружены".</w:t>
      </w:r>
      <w:r>
        <w:rPr>
          <w:rFonts w:cs="Times New Roman"/>
          <w:sz w:val="24"/>
          <w:szCs w:val="24"/>
        </w:rPr>
        <w:br/>
      </w:r>
    </w:p>
    <w:p w14:paraId="0C4D77ED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7.1.2.3 Оформление результатов - по 7.1.1.5.</w:t>
      </w:r>
      <w:r>
        <w:rPr>
          <w:rFonts w:cs="Times New Roman"/>
          <w:sz w:val="24"/>
          <w:szCs w:val="24"/>
        </w:rPr>
        <w:br/>
      </w:r>
    </w:p>
    <w:p w14:paraId="12FE871B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Примечание - Метод применяют в передвижной лаборатории при наличии термостата, поддерживающего температуру (44±1)°С.</w:t>
      </w:r>
      <w:r>
        <w:rPr>
          <w:rFonts w:cs="Times New Roman"/>
          <w:sz w:val="24"/>
          <w:szCs w:val="24"/>
        </w:rPr>
        <w:br/>
      </w:r>
    </w:p>
    <w:p w14:paraId="4991DFA3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  <w:bdr w:val="none" w:sz="0" w:space="0" w:color="auto" w:frame="1"/>
        </w:rPr>
        <w:t xml:space="preserve">7.1.3 Определение </w:t>
      </w:r>
      <w:proofErr w:type="spellStart"/>
      <w:r>
        <w:rPr>
          <w:rFonts w:cs="Times New Roman"/>
          <w:b/>
          <w:bCs/>
          <w:sz w:val="24"/>
          <w:szCs w:val="24"/>
          <w:bdr w:val="none" w:sz="0" w:space="0" w:color="auto" w:frame="1"/>
        </w:rPr>
        <w:t>колиформных</w:t>
      </w:r>
      <w:proofErr w:type="spellEnd"/>
      <w:r>
        <w:rPr>
          <w:rFonts w:cs="Times New Roman"/>
          <w:b/>
          <w:bCs/>
          <w:sz w:val="24"/>
          <w:szCs w:val="24"/>
          <w:bdr w:val="none" w:sz="0" w:space="0" w:color="auto" w:frame="1"/>
        </w:rPr>
        <w:t xml:space="preserve"> бактерий и Е. </w:t>
      </w:r>
      <w:proofErr w:type="spellStart"/>
      <w:r>
        <w:rPr>
          <w:rFonts w:cs="Times New Roman"/>
          <w:b/>
          <w:bCs/>
          <w:sz w:val="24"/>
          <w:szCs w:val="24"/>
          <w:bdr w:val="none" w:sz="0" w:space="0" w:color="auto" w:frame="1"/>
        </w:rPr>
        <w:t>coli</w:t>
      </w:r>
      <w:proofErr w:type="spellEnd"/>
      <w:r>
        <w:rPr>
          <w:rFonts w:cs="Times New Roman"/>
          <w:b/>
          <w:bCs/>
          <w:sz w:val="24"/>
          <w:szCs w:val="24"/>
          <w:bdr w:val="none" w:sz="0" w:space="0" w:color="auto" w:frame="1"/>
        </w:rPr>
        <w:t xml:space="preserve"> ускоренным методом с использованием хромогенных сред</w:t>
      </w:r>
      <w:r>
        <w:rPr>
          <w:rFonts w:cs="Times New Roman"/>
          <w:sz w:val="24"/>
          <w:szCs w:val="24"/>
        </w:rPr>
        <w:br/>
      </w:r>
    </w:p>
    <w:p w14:paraId="7C3D5F55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Метод позволяет определить содержание </w:t>
      </w:r>
      <w:proofErr w:type="spellStart"/>
      <w:r>
        <w:rPr>
          <w:rFonts w:cs="Times New Roman"/>
          <w:sz w:val="24"/>
          <w:szCs w:val="24"/>
        </w:rPr>
        <w:t>колиформных</w:t>
      </w:r>
      <w:proofErr w:type="spellEnd"/>
      <w:r>
        <w:rPr>
          <w:rFonts w:cs="Times New Roman"/>
          <w:sz w:val="24"/>
          <w:szCs w:val="24"/>
        </w:rPr>
        <w:t xml:space="preserve"> бактерий и бактерий Е. </w:t>
      </w:r>
      <w:proofErr w:type="spellStart"/>
      <w:r>
        <w:rPr>
          <w:rFonts w:cs="Times New Roman"/>
          <w:sz w:val="24"/>
          <w:szCs w:val="24"/>
        </w:rPr>
        <w:t>coli</w:t>
      </w:r>
      <w:proofErr w:type="spellEnd"/>
      <w:r>
        <w:rPr>
          <w:rFonts w:cs="Times New Roman"/>
          <w:sz w:val="24"/>
          <w:szCs w:val="24"/>
        </w:rPr>
        <w:t xml:space="preserve"> в пробе воды в течение 18-24 ч без дальнейшей идентификации выросших колоний и без термостата, поддерживающего температуру (44±1)°С.</w:t>
      </w:r>
      <w:r>
        <w:rPr>
          <w:rFonts w:cs="Times New Roman"/>
          <w:sz w:val="24"/>
          <w:szCs w:val="24"/>
        </w:rPr>
        <w:br/>
      </w:r>
    </w:p>
    <w:p w14:paraId="597F2807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Определение </w:t>
      </w:r>
      <w:proofErr w:type="spellStart"/>
      <w:r>
        <w:rPr>
          <w:rFonts w:cs="Times New Roman"/>
          <w:sz w:val="24"/>
          <w:szCs w:val="24"/>
        </w:rPr>
        <w:t>колиформных</w:t>
      </w:r>
      <w:proofErr w:type="spellEnd"/>
      <w:r>
        <w:rPr>
          <w:rFonts w:cs="Times New Roman"/>
          <w:sz w:val="24"/>
          <w:szCs w:val="24"/>
        </w:rPr>
        <w:t xml:space="preserve"> бактерий и бактерий Е. </w:t>
      </w:r>
      <w:proofErr w:type="spellStart"/>
      <w:r>
        <w:rPr>
          <w:rFonts w:cs="Times New Roman"/>
          <w:sz w:val="24"/>
          <w:szCs w:val="24"/>
        </w:rPr>
        <w:t>coli</w:t>
      </w:r>
      <w:proofErr w:type="spellEnd"/>
      <w:r>
        <w:rPr>
          <w:rFonts w:cs="Times New Roman"/>
          <w:sz w:val="24"/>
          <w:szCs w:val="24"/>
        </w:rPr>
        <w:t xml:space="preserve"> в пробе анализируемой воды проводят с использованием мембранной фильтрации по 7.1.1.1, применяя в качестве питательной среды вместо среды Эндо или среды с </w:t>
      </w:r>
      <w:proofErr w:type="spellStart"/>
      <w:r>
        <w:rPr>
          <w:rFonts w:cs="Times New Roman"/>
          <w:sz w:val="24"/>
          <w:szCs w:val="24"/>
        </w:rPr>
        <w:t>тергитолом</w:t>
      </w:r>
      <w:proofErr w:type="spellEnd"/>
      <w:r>
        <w:rPr>
          <w:rFonts w:cs="Times New Roman"/>
          <w:sz w:val="24"/>
          <w:szCs w:val="24"/>
        </w:rPr>
        <w:t xml:space="preserve"> 7 и ТТХ одну из хромогенных сред, например </w:t>
      </w:r>
      <w:proofErr w:type="spellStart"/>
      <w:r>
        <w:rPr>
          <w:rFonts w:cs="Times New Roman"/>
          <w:sz w:val="24"/>
          <w:szCs w:val="24"/>
        </w:rPr>
        <w:t>хромокульт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колиформ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агар</w:t>
      </w:r>
      <w:proofErr w:type="spellEnd"/>
      <w:r>
        <w:rPr>
          <w:rFonts w:cs="Times New Roman"/>
          <w:sz w:val="24"/>
          <w:szCs w:val="24"/>
        </w:rPr>
        <w:t xml:space="preserve"> (А.9, приложение А).</w:t>
      </w:r>
      <w:r>
        <w:rPr>
          <w:rFonts w:cs="Times New Roman"/>
          <w:sz w:val="24"/>
          <w:szCs w:val="24"/>
        </w:rPr>
        <w:br/>
      </w:r>
    </w:p>
    <w:p w14:paraId="7E2F80F6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Инкубацию посевов проводят при температуре (36±2)°С.</w:t>
      </w:r>
      <w:r>
        <w:rPr>
          <w:rFonts w:cs="Times New Roman"/>
          <w:sz w:val="24"/>
          <w:szCs w:val="24"/>
        </w:rPr>
        <w:br/>
      </w:r>
    </w:p>
    <w:p w14:paraId="7F735732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Хромогенные среды обеспечивают одновременное определение </w:t>
      </w:r>
      <w:proofErr w:type="spellStart"/>
      <w:r>
        <w:rPr>
          <w:rFonts w:cs="Times New Roman"/>
          <w:sz w:val="24"/>
          <w:szCs w:val="24"/>
        </w:rPr>
        <w:t>колиформных</w:t>
      </w:r>
      <w:proofErr w:type="spellEnd"/>
      <w:r>
        <w:rPr>
          <w:rFonts w:cs="Times New Roman"/>
          <w:sz w:val="24"/>
          <w:szCs w:val="24"/>
        </w:rPr>
        <w:t xml:space="preserve"> бактерий и Е. </w:t>
      </w:r>
      <w:proofErr w:type="spellStart"/>
      <w:r>
        <w:rPr>
          <w:rFonts w:cs="Times New Roman"/>
          <w:sz w:val="24"/>
          <w:szCs w:val="24"/>
        </w:rPr>
        <w:t>coli</w:t>
      </w:r>
      <w:proofErr w:type="spellEnd"/>
      <w:r>
        <w:rPr>
          <w:rFonts w:cs="Times New Roman"/>
          <w:sz w:val="24"/>
          <w:szCs w:val="24"/>
        </w:rPr>
        <w:t xml:space="preserve"> в одном посеве. Для дифференциации </w:t>
      </w:r>
      <w:proofErr w:type="spellStart"/>
      <w:r>
        <w:rPr>
          <w:rFonts w:cs="Times New Roman"/>
          <w:sz w:val="24"/>
          <w:szCs w:val="24"/>
        </w:rPr>
        <w:t>колиформных</w:t>
      </w:r>
      <w:proofErr w:type="spellEnd"/>
      <w:r>
        <w:rPr>
          <w:rFonts w:cs="Times New Roman"/>
          <w:sz w:val="24"/>
          <w:szCs w:val="24"/>
        </w:rPr>
        <w:t xml:space="preserve"> бактерий и Е. </w:t>
      </w:r>
      <w:proofErr w:type="spellStart"/>
      <w:r>
        <w:rPr>
          <w:rFonts w:cs="Times New Roman"/>
          <w:sz w:val="24"/>
          <w:szCs w:val="24"/>
        </w:rPr>
        <w:t>coli</w:t>
      </w:r>
      <w:proofErr w:type="spellEnd"/>
      <w:r>
        <w:rPr>
          <w:rFonts w:cs="Times New Roman"/>
          <w:sz w:val="24"/>
          <w:szCs w:val="24"/>
        </w:rPr>
        <w:t xml:space="preserve"> используют различия указанных видов бактерий по ферментативной активности. </w:t>
      </w:r>
      <w:proofErr w:type="spellStart"/>
      <w:r>
        <w:rPr>
          <w:rFonts w:cs="Times New Roman"/>
          <w:sz w:val="24"/>
          <w:szCs w:val="24"/>
        </w:rPr>
        <w:t>Колиформные</w:t>
      </w:r>
      <w:proofErr w:type="spellEnd"/>
      <w:r>
        <w:rPr>
          <w:rFonts w:cs="Times New Roman"/>
          <w:sz w:val="24"/>
          <w:szCs w:val="24"/>
        </w:rPr>
        <w:t xml:space="preserve"> бактерии имеют фермент </w:t>
      </w:r>
      <w:r>
        <w:rPr>
          <w:rFonts w:cs="Times New Roman"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2B03BE86" wp14:editId="49B0DD24">
                <wp:extent cx="127000" cy="228600"/>
                <wp:effectExtent l="0" t="0" r="0" b="0"/>
                <wp:docPr id="14" name="AutoShape 2" descr="data:image;base64,R0lGODdhCgASAIABAAAAAP///ywAAAAACgASAAACHIyPqQatcCCSgbKYoMt4+n6BVtWM1RIuJsq2S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data:image;base64,R0lGODdhCgASAIABAAAAAP///ywAAAAACgASAAACHIyPqQatcCCSgbKYoMt4+n6BVtWM1RIuJsq2SAEAOw==" style="width:10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IQZ5RADAAAnBgAADgAAAGRycy9lMm9Eb2MueG1srFRNc9s2EL13pv8Bg2tL86PUBxnTGZqSUjd2&#10;7URNMj1CBEhiSgI0AJlWMvnvXYCSIrmXTFseMMAuuPve7sNevn7uWvTElOZSZDi8CDBiopSUizrD&#10;H/5YeXOMtCGCklYKluEd0/j11Y8/XA59yiLZyJYyhSCI0OnQZ7gxpk99X5cN64i+kD0T4Kyk6oiB&#10;o6p9qsgA0bvWj4Jg6g9S0V7JkmkN1sXoxFcuflWx0txXlWYGtRkGbMatyq0bu/pXlyStFekbXu5h&#10;kH+BoiNcQNJjqAUxBG0V/0eojpdKalmZi1J2vqwqXjLHAdiEwQs264b0zHGB4uj+WCb9/4Utf396&#10;UIhT6F2MkSAd9CjfGulSowgjynQJ9aJAKOUdqdmrDdFsGv/8Pmjf3C9oU9T5Or/Jr3P7Pfi+vxvc&#10;1tnzvPj1Zvfw+I6YsijW9ebtn/LOxD+J6fVH8+kufH+z/U0/Rut8md8PWWbbMfQ6BVTr/kHZgur+&#10;VpZ/aSRk0RBRs1z30FSAC2gPJqXk0DBCoS6hDeGfxbAHDdHQZriTFPgR4Oea9VypzuaANqBnp4nd&#10;URPs2aASjGE0CwJQTgmuKJpPYW8zkPTwc6+0ecNkh+wmwwrQueDk6Vab8erhis0l5Iq3LdhJ2ooz&#10;A8QcLZAafrU+C8Kp6EsSJMv5ch57cTRdenFAqZevitibrsLZZPHLoigW4VebN4zThlPKhE1zUHQY&#10;f59i9m9r1OJR01q2nNpwFpJW9aZoFXoi8KJW7tsX5OSafw7D1Qu4vKAURnFwHSXeajqfeXEVT7xk&#10;Fsy9IEyuk2kQJ/FidU7plgv23ymhIcPJJJq4Lp2AfsENum4bP3bw7FrHDcyslncZnh8vkdQqcCmo&#10;a60hvB33J6Ww8L+VAtp9aLTTq5XoqP6NpDuQq5IgJ1AeTFfYNFJ9xmiASZVh/bglimHU3giQfBLG&#10;sR1t7hBPZhEc1Klnc+ohooRQGTYYjdvCjONw2yteN5ApdIUR0o6BijsJ2yc0oto/LphGjsl+ctpx&#10;d3p2t77N96u/AQAA//8DAFBLAwQUAAYACAAAACEAAlU4wNoAAAADAQAADwAAAGRycy9kb3ducmV2&#10;LnhtbEyPQUvDQBCF74L/YRnBi7QbFYqkmRQpiEWEYqo9b7NjEszOptltEv+9o5d6eTC84b3vZavJ&#10;tWqgPjSeEW7nCSji0tuGK4T33dPsAVSIhq1pPRPCNwVY5ZcXmUmtH/mNhiJWSkI4pAahjrFLtQ5l&#10;Tc6Eue+Ixfv0vTNRzr7StjejhLtW3yXJQjvTsDTUpqN1TeVXcXIIY7kd9rvXZ7292W88HzfHdfHx&#10;gnh9NT0uQUWa4vkZfvEFHXJhOvgT26BaBBkS/1Q8aQJ1QLhfJKDzTP9nz38AAAD//wMAUEsBAi0A&#10;FAAGAAgAAAAhAOSZw8D7AAAA4QEAABMAAAAAAAAAAAAAAAAAAAAAAFtDb250ZW50X1R5cGVzXS54&#10;bWxQSwECLQAUAAYACAAAACEAI7Jq4dcAAACUAQAACwAAAAAAAAAAAAAAAAAsAQAAX3JlbHMvLnJl&#10;bHNQSwECLQAUAAYACAAAACEAKIQZ5RADAAAnBgAADgAAAAAAAAAAAAAAAAAsAgAAZHJzL2Uyb0Rv&#10;Yy54bWxQSwECLQAUAAYACAAAACEAAlU4wNoAAAADAQAADwAAAAAAAAAAAAAAAABo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cs="Times New Roman"/>
          <w:sz w:val="24"/>
          <w:szCs w:val="24"/>
        </w:rPr>
        <w:t>-</w:t>
      </w:r>
      <w:proofErr w:type="spellStart"/>
      <w:r>
        <w:rPr>
          <w:rFonts w:cs="Times New Roman"/>
          <w:sz w:val="24"/>
          <w:szCs w:val="24"/>
        </w:rPr>
        <w:t>галактозидазу</w:t>
      </w:r>
      <w:proofErr w:type="spellEnd"/>
      <w:r>
        <w:rPr>
          <w:rFonts w:cs="Times New Roman"/>
          <w:sz w:val="24"/>
          <w:szCs w:val="24"/>
        </w:rPr>
        <w:t xml:space="preserve">, а Е. </w:t>
      </w:r>
      <w:proofErr w:type="spellStart"/>
      <w:r>
        <w:rPr>
          <w:rFonts w:cs="Times New Roman"/>
          <w:sz w:val="24"/>
          <w:szCs w:val="24"/>
        </w:rPr>
        <w:t>coli</w:t>
      </w:r>
      <w:proofErr w:type="spellEnd"/>
      <w:r>
        <w:rPr>
          <w:rFonts w:cs="Times New Roman"/>
          <w:sz w:val="24"/>
          <w:szCs w:val="24"/>
        </w:rPr>
        <w:t>, помимо этого фермента, обладают ферментом </w:t>
      </w:r>
      <w:r>
        <w:rPr>
          <w:rFonts w:cs="Times New Roman"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21208C57" wp14:editId="78B4AC69">
                <wp:extent cx="152400" cy="266700"/>
                <wp:effectExtent l="0" t="0" r="0" b="0"/>
                <wp:docPr id="13" name="AutoShape 3" descr="data:image;base64,R0lGODdhDAAVAIABAAAAAP///ywAAAAADAAVAAACIIyPqcsIz8CRigbr5pJw65olGGaMYLk95NesYgPH8hwU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data:image;base64,R0lGODdhDAAVAIABAAAAAP///ywAAAAADAAVAAACIIyPqcsIz8CRigbr5pJw65olGGaMYLk95NesYgPH8hwUADs=" style="width:12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tfqQ0DAAArBgAADgAAAGRycy9lMm9Eb2MueG1srFTRctM6EH1nhn/Q6BnXdrCd2Lcu48ZNCVMg&#10;AxdmeFQs2dZgS0ZS66bM/fe7kpOQlhcG8ING2pXP7tk92vNX932H7pjSXIoch2cBRkxUknLR5PjT&#10;vytvgZE2RFDSScFyvGMav7p4/ux8HDI2k63sKFMIQITOxiHHrTFD5vu6allP9JkcmABnLVVPDBxV&#10;41NFRkDvO38WBIk/SkUHJSumNVjLyYkvHH5ds8q8r2vNDOpyDLkZtyq3bu3qX5yTrFFkaHm1T4P8&#10;RhY94QKCHqFKYgi6VfwnqJ5XSmpZm7NK9r6sa14xxwHYhMETNh9bMjDHBYqjh2OZ9N+Drd7dbRTi&#10;FHr3EiNBeuhRcWukC43ARJmuoF4UCGW8Jw37Z0s0S6IXH4Lu+n1J27IoPhfr4rKw38b3/d3ots5e&#10;FMv1erf5Vun1w2L5gTdbFQ9vxiSW3fU1efvl5msav2P6S7N5vWjHT0UJ1KAl46AzyOzjsFG2qHq4&#10;kdVXjYRctkQ0rNADNBZShowPJqXk2DJCASC0EP4jDHvQgIa241tJgSMBjq5h97XqbQxoBbp3utgd&#10;dcHuDarAGMazKAD1VOCaJckc9jYCyQ4/D0qbayZ7ZDc5VpCdAyd3N9pMVw9XbCwhV7zrwE6yTjwy&#10;AOZkgdDwq/XZJJySvqdBerW4WkReNEuuvCig1CtWy8hLVuE8Ll+Wy2UZ/mfjhlHWckqZsGEOqg6j&#10;X1PN/n1NejzqWsuOUwtnU9Kq2S47he4IvKqV+/YFObnmP07D1Qu4PKEUQmUvZ6m3ShZzL6qj2Evn&#10;wcILwvQyTYIojcrVY0o3XLA/p4TGHKfxLHZdOkn6CbfAfT9zI1nPDcytjvc5Xhwvkcwq8EpQ11pD&#10;eDftT0ph0/9RCmj3odFOr1aik/q3ku5ArkqCnEB5MGFh00r1gNEI0yrH+tstUQyjbi1A8mkYRXa8&#10;uUMUz2dwUKee7amHiAqgcmwwmrZLM43E20HxpoVIoSuMkHYU1NxJ2D6hKav944KJ5Jjsp6cdeadn&#10;d+vHjL/4HwAA//8DAFBLAwQUAAYACAAAACEAd8zl4doAAAADAQAADwAAAGRycy9kb3ducmV2Lnht&#10;bEyPQUvDQBCF74L/YRnBi9iNoYjEbIoUxCJCMdWep9kxCWZn0+w2if/e0YteHjze8N43+Wp2nRpp&#10;CK1nAzeLBBRx5W3LtYG33eP1HagQkS12nsnAFwVYFednOWbWT/xKYxlrJSUcMjTQxNhnWoeqIYdh&#10;4XtiyT784DCKHWptB5yk3HU6TZJb7bBlWWiwp3VD1Wd5cgamajvudy9Penu133g+bo7r8v3ZmMuL&#10;+eEeVKQ5/h3DD76gQyFMB39iG1RnQB6JvypZuhR3MLBME9BFrv+zF98AAAD//wMAUEsBAi0AFAAG&#10;AAgAAAAhAOSZw8D7AAAA4QEAABMAAAAAAAAAAAAAAAAAAAAAAFtDb250ZW50X1R5cGVzXS54bWxQ&#10;SwECLQAUAAYACAAAACEAI7Jq4dcAAACUAQAACwAAAAAAAAAAAAAAAAAsAQAAX3JlbHMvLnJlbHNQ&#10;SwECLQAUAAYACAAAACEAFXtfqQ0DAAArBgAADgAAAAAAAAAAAAAAAAAsAgAAZHJzL2Uyb0RvYy54&#10;bWxQSwECLQAUAAYACAAAACEAd8zl4doAAAADAQAADwAAAAAAAAAAAAAAAABl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cs="Times New Roman"/>
          <w:sz w:val="24"/>
          <w:szCs w:val="24"/>
        </w:rPr>
        <w:t>-</w:t>
      </w:r>
      <w:proofErr w:type="spellStart"/>
      <w:r>
        <w:rPr>
          <w:rFonts w:cs="Times New Roman"/>
          <w:sz w:val="24"/>
          <w:szCs w:val="24"/>
        </w:rPr>
        <w:t>глюкуронидазой</w:t>
      </w:r>
      <w:proofErr w:type="spellEnd"/>
      <w:r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br/>
      </w:r>
    </w:p>
    <w:p w14:paraId="06E526DB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качестве </w:t>
      </w:r>
      <w:proofErr w:type="spellStart"/>
      <w:r>
        <w:rPr>
          <w:rFonts w:cs="Times New Roman"/>
          <w:sz w:val="24"/>
          <w:szCs w:val="24"/>
        </w:rPr>
        <w:t>колиформных</w:t>
      </w:r>
      <w:proofErr w:type="spellEnd"/>
      <w:r>
        <w:rPr>
          <w:rFonts w:cs="Times New Roman"/>
          <w:sz w:val="24"/>
          <w:szCs w:val="24"/>
        </w:rPr>
        <w:t xml:space="preserve"> бактерий учитывают колонии красного и красно-коричневого цвета с окрашенным ореолом вокруг колонии. В качестве Е. </w:t>
      </w:r>
      <w:proofErr w:type="spellStart"/>
      <w:r>
        <w:rPr>
          <w:rFonts w:cs="Times New Roman"/>
          <w:sz w:val="24"/>
          <w:szCs w:val="24"/>
        </w:rPr>
        <w:t>coli</w:t>
      </w:r>
      <w:proofErr w:type="spellEnd"/>
      <w:r>
        <w:rPr>
          <w:rFonts w:cs="Times New Roman"/>
          <w:sz w:val="24"/>
          <w:szCs w:val="24"/>
        </w:rPr>
        <w:t xml:space="preserve"> учитывают колонии бактерий сине-фиолетового цвета.</w:t>
      </w:r>
      <w:r>
        <w:rPr>
          <w:rFonts w:cs="Times New Roman"/>
          <w:sz w:val="24"/>
          <w:szCs w:val="24"/>
        </w:rPr>
        <w:br/>
      </w:r>
    </w:p>
    <w:p w14:paraId="2010659E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 среде </w:t>
      </w:r>
      <w:proofErr w:type="spellStart"/>
      <w:r>
        <w:rPr>
          <w:rFonts w:cs="Times New Roman"/>
          <w:sz w:val="24"/>
          <w:szCs w:val="24"/>
        </w:rPr>
        <w:t>хромокульт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колиформ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агаре</w:t>
      </w:r>
      <w:proofErr w:type="spellEnd"/>
      <w:r>
        <w:rPr>
          <w:rFonts w:cs="Times New Roman"/>
          <w:sz w:val="24"/>
          <w:szCs w:val="24"/>
        </w:rPr>
        <w:t xml:space="preserve"> иные бактерии, за исключением бактерий Е. </w:t>
      </w:r>
      <w:proofErr w:type="spellStart"/>
      <w:r>
        <w:rPr>
          <w:rFonts w:cs="Times New Roman"/>
          <w:sz w:val="24"/>
          <w:szCs w:val="24"/>
        </w:rPr>
        <w:t>coli</w:t>
      </w:r>
      <w:proofErr w:type="spellEnd"/>
      <w:r>
        <w:rPr>
          <w:rFonts w:cs="Times New Roman"/>
          <w:sz w:val="24"/>
          <w:szCs w:val="24"/>
        </w:rPr>
        <w:t>, обладающих ферментом </w:t>
      </w:r>
      <w:r>
        <w:rPr>
          <w:rFonts w:cs="Times New Roman"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46472AEF" wp14:editId="3346F728">
                <wp:extent cx="152400" cy="266700"/>
                <wp:effectExtent l="0" t="0" r="0" b="0"/>
                <wp:docPr id="12" name="AutoShape 4" descr="data:image;base64,R0lGODdhDAAVAIABAAAAAP///ywAAAAADAAVAAACIIyPqcsIz8CRigbr5pJw65olGGaMYLk95NesYgPH8hwU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data:image;base64,R0lGODdhDAAVAIABAAAAAP///ywAAAAADAAVAAACIIyPqcsIz8CRigbr5pJw65olGGaMYLk95NesYgPH8hwUADs=" style="width:12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nF3A8DAAArBgAADgAAAGRycy9lMm9Eb2MueG1srFRNb9s4EL0vsP+B4HkVfawkW2qUQrHirBdp&#10;a7TbAj3SIiURlUiVZKK4i/3vHVK266SXRVsdCHKGejNv5nEuXz4OPXpgSnMpChxeBBgxUUvKRVvg&#10;9/+svSVG2hBBSS8FK/Ceafzy6vffLqcxZ5HsZE+ZQgAidD6NBe6MGXPf13XHBqIv5MgEOBupBmLg&#10;qFqfKjIB+tD7URCk/iQVHZWsmdZgrWYnvnL4TcNq86ZpNDOoLzDkZtyq3Lqzq391SfJWkbHj9SEN&#10;8gNZDIQLCHqCqogh6F7x76AGXiupZWMuajn4sml4zRwHYBMGz9i868jIHBcojh5PZdK/DrZ+/bBV&#10;iFPoXYSRIAP0qLw30oVGMUaU6RrqRYFQzgfSshc7olka//E26G/fVLSryvJDuSmvS/ttfd/fT27r&#10;7GW52mz228+13nxZrt7ydqeS8e8pTWR/e0tefbz7lCWvmf7Ybv9adtP7sgJq0JJp1Dlk9m7cKltU&#10;Pd7J+pNGQq46IlpW6hEaCylDxkeTUnLqGKEAEFoI/wmGPWhAQ7vplaTAkQBH17DHRg02BrQCPTpd&#10;7E+6YI8G1WAMkygOQD01uKI0XcDeRiD58edRaXPL5IDspsAKsnPg5OFOm/nq8YqNJeSa9z3YSd6L&#10;JwbAnC0QGn61PpuEU9K/WZDdLG+WsRdH6Y0XB5R65XoVe+k6XCTVn9VqVYX/2bhhnHecUiZsmKOq&#10;w/j/qebwvmY9nnStZc+phbMpadXuVr1CDwRe1dp9h4KcXfOfpuHqBVyeUQqhstdR5q3T5cKLmzjx&#10;skWw9IIwu87SIM7iav2U0h0X7OcpoanAWRIlrktnST/jFrjve24kH7iBudXzocDL0yWSWwXeCOpa&#10;awjv5/1ZKWz630oB7T422unVSnRW/07SPchVSZATKA8mLGw6qb5gNMG0KrD+fE8Uw6jfCJB8Fsax&#10;HW/uECeLCA7q3LM79xBRA1SBDUbzdmXmkXg/Kt52ECl0hRHSjoKGOwnbJzRndXhcMJEck8P0tCPv&#10;/OxufZvxV18BAAD//wMAUEsDBBQABgAIAAAAIQB3zOXh2gAAAAMBAAAPAAAAZHJzL2Rvd25yZXYu&#10;eG1sTI9BS8NAEIXvgv9hGcGL2I2hiMRsihTEIkIx1Z6n2TEJZmfT7DaJ/97Ri14ePN7w3jf5anad&#10;GmkIrWcDN4sEFHHlbcu1gbfd4/UdqBCRLXaeycAXBVgV52c5ZtZP/EpjGWslJRwyNNDE2Gdah6oh&#10;h2Hhe2LJPvzgMIodam0HnKTcdTpNklvtsGVZaLCndUPVZ3lyBqZqO+53L096e7XfeD5ujuvy/dmY&#10;y4v54R5UpDn+HcMPvqBDIUwHf2IbVGdAHom/Klm6FHcwsEwT0EWu/7MX3wAAAP//AwBQSwECLQAU&#10;AAYACAAAACEA5JnDwPsAAADhAQAAEwAAAAAAAAAAAAAAAAAAAAAAW0NvbnRlbnRfVHlwZXNdLnht&#10;bFBLAQItABQABgAIAAAAIQAjsmrh1wAAAJQBAAALAAAAAAAAAAAAAAAAACwBAABfcmVscy8ucmVs&#10;c1BLAQItABQABgAIAAAAIQBBKcXcDwMAACsGAAAOAAAAAAAAAAAAAAAAACwCAABkcnMvZTJvRG9j&#10;LnhtbFBLAQItABQABgAIAAAAIQB3zOXh2gAAAAMBAAAPAAAAAAAAAAAAAAAAAGc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cs="Times New Roman"/>
          <w:sz w:val="24"/>
          <w:szCs w:val="24"/>
        </w:rPr>
        <w:t>-</w:t>
      </w:r>
      <w:proofErr w:type="spellStart"/>
      <w:r>
        <w:rPr>
          <w:rFonts w:cs="Times New Roman"/>
          <w:sz w:val="24"/>
          <w:szCs w:val="24"/>
        </w:rPr>
        <w:t>глюкуронидазой</w:t>
      </w:r>
      <w:proofErr w:type="spellEnd"/>
      <w:r>
        <w:rPr>
          <w:rFonts w:cs="Times New Roman"/>
          <w:sz w:val="24"/>
          <w:szCs w:val="24"/>
        </w:rPr>
        <w:t xml:space="preserve">, образуют колонии светло-голубого цвета, которые при </w:t>
      </w:r>
      <w:proofErr w:type="spellStart"/>
      <w:r>
        <w:rPr>
          <w:rFonts w:cs="Times New Roman"/>
          <w:sz w:val="24"/>
          <w:szCs w:val="24"/>
        </w:rPr>
        <w:t>подсчете</w:t>
      </w:r>
      <w:proofErr w:type="spellEnd"/>
      <w:r>
        <w:rPr>
          <w:rFonts w:cs="Times New Roman"/>
          <w:sz w:val="24"/>
          <w:szCs w:val="24"/>
        </w:rPr>
        <w:t xml:space="preserve"> не учитывают.</w:t>
      </w:r>
      <w:r>
        <w:rPr>
          <w:rFonts w:cs="Times New Roman"/>
          <w:sz w:val="24"/>
          <w:szCs w:val="24"/>
        </w:rPr>
        <w:br/>
      </w:r>
    </w:p>
    <w:p w14:paraId="301731DF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Обработку результатов проводят по 7.1.1.4.</w:t>
      </w:r>
      <w:r>
        <w:rPr>
          <w:rFonts w:cs="Times New Roman"/>
          <w:sz w:val="24"/>
          <w:szCs w:val="24"/>
        </w:rPr>
        <w:br/>
      </w:r>
    </w:p>
    <w:p w14:paraId="04E0F8D4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Оформление результатов проводят по 7.1.1.5.</w:t>
      </w:r>
      <w:r>
        <w:rPr>
          <w:rFonts w:cs="Times New Roman"/>
          <w:sz w:val="24"/>
          <w:szCs w:val="24"/>
        </w:rPr>
        <w:br/>
      </w:r>
    </w:p>
    <w:p w14:paraId="45B69510" w14:textId="77777777" w:rsidR="00774F18" w:rsidRPr="00774F18" w:rsidRDefault="00E42123" w:rsidP="00774F18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Примечание - Эффективность метода зависит от качества материала, из которого изготовлены мембранные фильтры (например, предпочтительно использовать мембранные фильтры из нитроцеллюлозы или сложных эфиров </w:t>
      </w:r>
      <w:proofErr w:type="spellStart"/>
      <w:r>
        <w:rPr>
          <w:rFonts w:cs="Times New Roman"/>
          <w:sz w:val="24"/>
          <w:szCs w:val="24"/>
        </w:rPr>
        <w:t>ацетатцеллюлозы</w:t>
      </w:r>
      <w:proofErr w:type="spellEnd"/>
      <w:r>
        <w:rPr>
          <w:rFonts w:cs="Times New Roman"/>
          <w:sz w:val="24"/>
          <w:szCs w:val="24"/>
        </w:rPr>
        <w:t>).</w:t>
      </w:r>
      <w:r>
        <w:rPr>
          <w:rFonts w:cs="Times New Roman"/>
          <w:sz w:val="24"/>
          <w:szCs w:val="24"/>
        </w:rPr>
        <w:br/>
      </w:r>
      <w:r w:rsidR="00774F18" w:rsidRPr="00774F18">
        <w:rPr>
          <w:rFonts w:cs="Times New Roman"/>
          <w:b/>
          <w:bCs/>
          <w:sz w:val="24"/>
          <w:szCs w:val="24"/>
          <w:bdr w:val="none" w:sz="0" w:space="0" w:color="auto" w:frame="1"/>
        </w:rPr>
        <w:t>5.1 Средства комплектования передвижной лаборатории</w:t>
      </w:r>
      <w:r w:rsidR="00774F18" w:rsidRPr="00774F18">
        <w:rPr>
          <w:rFonts w:cs="Times New Roman"/>
          <w:sz w:val="24"/>
          <w:szCs w:val="24"/>
        </w:rPr>
        <w:br/>
      </w:r>
    </w:p>
    <w:p w14:paraId="08815B8F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Весы неавтоматического действия по </w:t>
      </w:r>
      <w:hyperlink r:id="rId103" w:anchor="7D20K3" w:history="1">
        <w:r w:rsidRPr="00774F18">
          <w:rPr>
            <w:rFonts w:ascii="Times" w:hAnsi="Times" w:cs="Times New Roman"/>
            <w:color w:val="3451A0"/>
            <w:u w:val="single"/>
          </w:rPr>
          <w:t>ГОСТ OIML R 76-1</w:t>
        </w:r>
      </w:hyperlink>
      <w:r w:rsidRPr="00774F18">
        <w:rPr>
          <w:rFonts w:ascii="Times" w:hAnsi="Times" w:cs="Times New Roman"/>
        </w:rPr>
        <w:t> с пределами допускаемой абсолютной погрешности взвешивания ±0,001 г.</w:t>
      </w:r>
      <w:r w:rsidRPr="00774F18">
        <w:rPr>
          <w:rFonts w:ascii="Times" w:hAnsi="Times" w:cs="Times New Roman"/>
        </w:rPr>
        <w:br/>
      </w:r>
    </w:p>
    <w:p w14:paraId="65A24122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 xml:space="preserve">Весы лабораторные механические (аптечные </w:t>
      </w:r>
      <w:proofErr w:type="spellStart"/>
      <w:r w:rsidRPr="00774F18">
        <w:rPr>
          <w:rFonts w:ascii="Times" w:hAnsi="Times" w:cs="Times New Roman"/>
        </w:rPr>
        <w:t>равноплечные</w:t>
      </w:r>
      <w:proofErr w:type="spellEnd"/>
      <w:r w:rsidRPr="00774F18">
        <w:rPr>
          <w:rFonts w:ascii="Times" w:hAnsi="Times" w:cs="Times New Roman"/>
        </w:rPr>
        <w:t>) с пределами допускаемой погрешности при полной нагрузке ±10 мг.</w:t>
      </w:r>
      <w:r w:rsidRPr="00774F18">
        <w:rPr>
          <w:rFonts w:ascii="Times" w:hAnsi="Times" w:cs="Times New Roman"/>
        </w:rPr>
        <w:br/>
      </w:r>
    </w:p>
    <w:p w14:paraId="1CA99A6F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 xml:space="preserve">Весы лабораторные механические (аптечные </w:t>
      </w:r>
      <w:proofErr w:type="spellStart"/>
      <w:r w:rsidRPr="00774F18">
        <w:rPr>
          <w:rFonts w:ascii="Times" w:hAnsi="Times" w:cs="Times New Roman"/>
        </w:rPr>
        <w:t>равноплечные</w:t>
      </w:r>
      <w:proofErr w:type="spellEnd"/>
      <w:r w:rsidRPr="00774F18">
        <w:rPr>
          <w:rFonts w:ascii="Times" w:hAnsi="Times" w:cs="Times New Roman"/>
        </w:rPr>
        <w:t>) с пределами допускаемой погрешности при полной нагрузке ±50 мг.</w:t>
      </w:r>
      <w:r w:rsidRPr="00774F18">
        <w:rPr>
          <w:rFonts w:ascii="Times" w:hAnsi="Times" w:cs="Times New Roman"/>
        </w:rPr>
        <w:br/>
      </w:r>
    </w:p>
    <w:p w14:paraId="31964913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РН-метр, обеспечивающий измерение водородного показателя рН с пределами допускаемой абсолютной погрешности ±0,1 единиц рН</w:t>
      </w:r>
      <w:r>
        <w:rPr>
          <w:rFonts w:ascii="Times" w:hAnsi="Times" w:cs="Times New Roman"/>
          <w:noProof/>
          <w:lang w:val="en-US"/>
        </w:rPr>
        <mc:AlternateContent>
          <mc:Choice Requires="wps">
            <w:drawing>
              <wp:inline distT="0" distB="0" distL="0" distR="0" wp14:anchorId="44847553" wp14:editId="2895C90C">
                <wp:extent cx="139700" cy="292100"/>
                <wp:effectExtent l="0" t="0" r="0" b="0"/>
                <wp:docPr id="66" name="AutoShape 33" descr="data:image;base64,R0lGODdhCwAXAIABAAAAAP///ywAAAAACwAXAAACHYyPqcuNYKCS8sUJcp43ac0F1UEtpYOm6sq2blI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3" o:spid="_x0000_s1026" alt="Описание: data:image;base64,R0lGODdhCwAXAIABAAAAAP///ywAAAAACwAXAAACHYyPqcuNYKCS8sUJcp43ac0F1UEtpYOm6sq2blIAADs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JN58w0DAAAoBgAADgAAAGRycy9lMm9Eb2MueG1srFRNb9s4EL0X6H8geK6iD8uKpUYpFNnuZps2&#10;QbMBNkdapCyiEqmQdBS36H/vkLJdJ70s2tWBIGeoN/NmHufs3VPXokemNJcix+FJgBETlaRcrHN8&#10;98/Sm2GkDRGUtFKwHG+Zxu/OX786G/qMRbKRLWUKAYjQ2dDnuDGmz3xfVw3riD6RPRPgrKXqiIGj&#10;WvtUkQHQu9aPgiDxB6lor2TFtAbrfHTic4df16wy13WtmUFtjiE341bl1pVd/fMzkq0V6Rte7dIg&#10;v5FFR7iAoAeoOTEEbRT/BarjlZJa1uakkp0v65pXzHEANmHwgs1tQ3rmuEBxdH8ok/7/YKtPjzcK&#10;cZrjJMFIkA56VGyMdKHRZIIRZbqCglFglPGOrNnbFdEsid98Dtr313PalEPxb3FZXBT2u/F9fzu4&#10;rbMXRfnX/fbmodp8uv9Q3s703d9VH09IFSzDu4Xp76+7RD9Eq/ayKObAC/ox9DqDtG77G2Urqvsr&#10;WX3RSMiyIWLNCt1DV0FrkO7epJQcGkYoAIQWwn+GYQ8a0NBq+CgpECRA0HXrqVadjQF9QE9OFNuD&#10;KNiTQRUYw0l6GoB0KnBFaRTC3kYg2f7nXmnznskO2U2OFWTnwMnjlTbj1f0VG0vIJW9bsJOsFc8M&#10;gDlaIDT8an02CSejb2mQLmaLWezFUbLw4oBSr1iWsZcsw9PpfDIvy3n43cYN46zhlDJhw+wlHcb/&#10;TTK7xzWK8SBqLVtOLZxNSav1qmwVeiTwpJbu2xXk6Jr/PA1XL+DyglIYxcFFlHrLZHbqxXU89aDU&#10;My8I04s0CeI0ni+fU7rigv05JTTkOJ1GU9elo6RfcAvc9ys3knXcwNBqeZfj2eESyawCF4K61hrC&#10;23F/VAqb/s9SQLv3jXZ6tRId1b+SdAtyVRLkBMqD8QqbRqqvGA0wqnKsHzZEMYzaSwGST8M4trPN&#10;HeLpaQQHdexZHXuIqAAqxwajcVuacR5uesXXDUQKXWGEtHOg5k7C9gmNWe0eF4wjx2Q3Ou28Oz67&#10;Wz8H/PkPAAAA//8DAFBLAwQUAAYACAAAACEAYCm0qtoAAAADAQAADwAAAGRycy9kb3ducmV2Lnht&#10;bEyPQUvDQBCF74L/YRnBi9iNQYrEbIoUxCJCMdWep9kxCWZn0+w2if/e0YteHjze8N43+Wp2nRpp&#10;CK1nAzeLBBRx5W3LtYG33eP1HagQkS12nsnAFwVYFednOWbWT/xKYxlrJSUcMjTQxNhnWoeqIYdh&#10;4XtiyT784DCKHWptB5yk3HU6TZKldtiyLDTY07qh6rM8OQNTtR33u5cnvb3abzwfN8d1+f5szOXF&#10;/HAPKtIc/47hB1/QoRCmgz+xDaozII/EX5UsTcUdDNwuE9BFrv+zF98AAAD//wMAUEsBAi0AFAAG&#10;AAgAAAAhAOSZw8D7AAAA4QEAABMAAAAAAAAAAAAAAAAAAAAAAFtDb250ZW50X1R5cGVzXS54bWxQ&#10;SwECLQAUAAYACAAAACEAI7Jq4dcAAACUAQAACwAAAAAAAAAAAAAAAAAsAQAAX3JlbHMvLnJlbHNQ&#10;SwECLQAUAAYACAAAACEAVJN58w0DAAAoBgAADgAAAAAAAAAAAAAAAAAsAgAAZHJzL2Uyb0RvYy54&#10;bWxQSwECLQAUAAYACAAAACEAYCm0qtoAAAADAQAADwAAAAAAAAAAAAAAAABl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Times" w:hAnsi="Times" w:cs="Times New Roman"/>
        </w:rPr>
        <w:t>.</w:t>
      </w:r>
      <w:r w:rsidRPr="00774F18">
        <w:rPr>
          <w:rFonts w:ascii="Times" w:hAnsi="Times" w:cs="Times New Roman"/>
        </w:rPr>
        <w:br/>
      </w:r>
    </w:p>
    <w:p w14:paraId="6D7E32F2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Автоматические дозаторы бактериологические или пипетки однократного или многоразового применения 1-1-2-1, 1-1-2-10 по </w:t>
      </w:r>
      <w:hyperlink r:id="rId104" w:anchor="7D20K3" w:history="1">
        <w:r w:rsidRPr="00774F18">
          <w:rPr>
            <w:rFonts w:ascii="Times" w:hAnsi="Times" w:cs="Times New Roman"/>
            <w:color w:val="3451A0"/>
            <w:u w:val="single"/>
          </w:rPr>
          <w:t>ГОСТ 29227</w:t>
        </w:r>
      </w:hyperlink>
      <w:r w:rsidRPr="00774F18">
        <w:rPr>
          <w:rFonts w:ascii="Times" w:hAnsi="Times" w:cs="Times New Roman"/>
        </w:rPr>
        <w:t>.</w:t>
      </w:r>
      <w:r w:rsidRPr="00774F18">
        <w:rPr>
          <w:rFonts w:ascii="Times" w:hAnsi="Times" w:cs="Times New Roman"/>
        </w:rPr>
        <w:br/>
      </w:r>
    </w:p>
    <w:p w14:paraId="1D754DF9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Стерилизатор паровой с режимом стерилизации от (105+3)°С до (134+3)°С при рабочем давлении от 19 до 230 кПа</w:t>
      </w:r>
      <w:r>
        <w:rPr>
          <w:rFonts w:ascii="Times" w:hAnsi="Times" w:cs="Times New Roman"/>
          <w:noProof/>
          <w:lang w:val="en-US"/>
        </w:rPr>
        <mc:AlternateContent>
          <mc:Choice Requires="wps">
            <w:drawing>
              <wp:inline distT="0" distB="0" distL="0" distR="0" wp14:anchorId="154E8750" wp14:editId="00A9B327">
                <wp:extent cx="139700" cy="292100"/>
                <wp:effectExtent l="0" t="0" r="0" b="0"/>
                <wp:docPr id="65" name="AutoShape 34" descr="data:image;base64,R0lGODdhCwAXAIABAAAAAP///ywAAAAACwAXAAACHYyPqcuNYKCS8sUJcp43ac0F1UEtpYOm6sq2blI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4" o:spid="_x0000_s1026" alt="Описание: data:image;base64,R0lGODdhCwAXAIABAAAAAP///ywAAAAACwAXAAACHYyPqcuNYKCS8sUJcp43ac0F1UEtpYOm6sq2blIAADs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/EuXg0DAAAoBgAADgAAAGRycy9lMm9Eb2MueG1srFRNc9s2EL1nJv8Bg3NofpiSRdZ0hqakxKlr&#10;e+p6pj5CAChiQgI0AJlWM/nvXYCSIjuXTlseMMAu+Hbf7sOef3zpWvTMtRFKFjg+iTDikiom5LrA&#10;D38sgxlGxhLJSKskL/CWG/zx4v2786HPeaIa1TKuEYBIkw99gRtr+zwMDW14R8yJ6rkEZ610Rywc&#10;9TpkmgyA3rVhEkXTcFCa9VpRbgxY56MTX3j8uubU3ta14Ra1BYbcrF+1X1duDS/OSb7WpG8E3aVB&#10;/kUWHRESgh6g5sQStNHiJ6hOUK2Mqu0JVV2o6lpQ7jkAmzh6w+a+IT33XKA4pj+Uyfx/sPTm+U4j&#10;wQo8nWAkSQc9KjdW+dDoNMWIcUOhYAwY5aIja/7Lihg+TT/8HrWfbuesqYbyz/KqvCzddxeG4Xbw&#10;W28vy+rz4/buiW5uHn+t7mfm4Qvt01NCo2X8sLD94203NU/Jqr0qyznwgn4Mvckhrfv+TruKmv5a&#10;0a8GSVU1RK55aXroKmgN0t2btFZDwwkDgNhBhK8w3MEAGloNvykGBAkQ9N16qXXnYkAf0IsXxfYg&#10;Cv5iEQVjfJqdRSAdCq4kS2LYuwgk3//ca2M/cdUhtymwhuw8OHm+Nna8ur/iYkm1FG0LdpK38pUB&#10;MEcLhIZfnc8l4WX0LYuyxWwxS4M0mS6CNGIsKJdVGkyX8dlkfjqvqnn83cWN07wRjHHpwuwlHaf/&#10;TDK7xzWK8SBqo1rBHJxLyej1qmo1eibwpJb+2xXk6Fr4Og1fL+DyhlKcpNFlkgXL6ewsSOt0EkCp&#10;Z0EUZ5fZNEqzdL58TelaSP7fKaGhwNkkmfguHSX9hlvkv5+5kbwTFoZWK7oCzw6XSO4UuJDMt9YS&#10;0Y77o1K49H+UAtq9b7TXq5PoqP6VYluQq1YgJ1AejFfYNEr/hdEAo6rA5mlDNMeovZIg+SxOUzfb&#10;/CGdnCVw0Mee1bGHSApQBbYYjdvKjvNw02uxbiBS7AsjlZsDtfASdk9ozGr3uGAceSa70enm3fHZ&#10;3/ox4C/+BgAA//8DAFBLAwQUAAYACAAAACEAYCm0qtoAAAADAQAADwAAAGRycy9kb3ducmV2Lnht&#10;bEyPQUvDQBCF74L/YRnBi9iNQYrEbIoUxCJCMdWep9kxCWZn0+w2if/e0YteHjze8N43+Wp2nRpp&#10;CK1nAzeLBBRx5W3LtYG33eP1HagQkS12nsnAFwVYFednOWbWT/xKYxlrJSUcMjTQxNhnWoeqIYdh&#10;4XtiyT784DCKHWptB5yk3HU6TZKldtiyLDTY07qh6rM8OQNTtR33u5cnvb3abzwfN8d1+f5szOXF&#10;/HAPKtIc/47hB1/QoRCmgz+xDaozII/EX5UsTcUdDNwuE9BFrv+zF98AAAD//wMAUEsBAi0AFAAG&#10;AAgAAAAhAOSZw8D7AAAA4QEAABMAAAAAAAAAAAAAAAAAAAAAAFtDb250ZW50X1R5cGVzXS54bWxQ&#10;SwECLQAUAAYACAAAACEAI7Jq4dcAAACUAQAACwAAAAAAAAAAAAAAAAAsAQAAX3JlbHMvLnJlbHNQ&#10;SwECLQAUAAYACAAAACEAb/EuXg0DAAAoBgAADgAAAAAAAAAAAAAAAAAsAgAAZHJzL2Uyb0RvYy54&#10;bWxQSwECLQAUAAYACAAAACEAYCm0qtoAAAADAQAADwAAAAAAAAAAAAAAAABl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Times" w:hAnsi="Times" w:cs="Times New Roman"/>
        </w:rPr>
        <w:t>.</w:t>
      </w:r>
      <w:r w:rsidRPr="00774F18">
        <w:rPr>
          <w:rFonts w:ascii="Times" w:hAnsi="Times" w:cs="Times New Roman"/>
        </w:rPr>
        <w:br/>
      </w:r>
    </w:p>
    <w:p w14:paraId="383D1E34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Стерилизатор суховоздушный, обеспечивающий поддержание температуры 200°С, с пределами абсолютной допускаемой погрешности ±3°С</w:t>
      </w:r>
      <w:r>
        <w:rPr>
          <w:rFonts w:ascii="Times" w:hAnsi="Times" w:cs="Times New Roman"/>
          <w:noProof/>
          <w:lang w:val="en-US"/>
        </w:rPr>
        <mc:AlternateContent>
          <mc:Choice Requires="wps">
            <w:drawing>
              <wp:inline distT="0" distB="0" distL="0" distR="0" wp14:anchorId="094A7D4B" wp14:editId="09B55A7A">
                <wp:extent cx="139700" cy="292100"/>
                <wp:effectExtent l="0" t="0" r="0" b="0"/>
                <wp:docPr id="64" name="AutoShape 35" descr="data:image;base64,R0lGODdhCwAXAIABAAAAAP///ywAAAAACwAXAAACHYyPqcuNYKCS8sUJcp43ac0F1UEtpYOm6sq2blI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5" o:spid="_x0000_s1026" alt="Описание: data:image;base64,R0lGODdhCwAXAIABAAAAAP///ywAAAAACwAXAAACHYyPqcuNYKCS8sUJcp43ac0F1UEtpYOm6sq2blIAADs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NCApA0DAAAoBgAADgAAAGRycy9lMm9Eb2MueG1srFRNc9s2EL1nJv8Bg3NofpiSRdZ0hqakxKlr&#10;e+p6pj5CAChiQgI0AJlWM/nvXYCSIjuXTlseMMAu+Hbf7sOef3zpWvTMtRFKFjg+iTDikiom5LrA&#10;D38sgxlGxhLJSKskL/CWG/zx4v2786HPeaIa1TKuEYBIkw99gRtr+zwMDW14R8yJ6rkEZ610Rywc&#10;9TpkmgyA3rVhEkXTcFCa9VpRbgxY56MTX3j8uubU3ta14Ra1BYbcrF+1X1duDS/OSb7WpG8E3aVB&#10;/kUWHRESgh6g5sQStNHiJ6hOUK2Mqu0JVV2o6lpQ7jkAmzh6w+a+IT33XKA4pj+Uyfx/sPTm+U4j&#10;wQo8TTGSpIMelRurfGh0OsGIcUOhYAwY5aIja/7Lihg+TT/8HrWfbuesqYbyz/KqvCzddxeG4Xbw&#10;W28vy+rz4/buiW5uHn+t7mfm4Qvt01NCo2X8sLD94203NU/Jqr0qyznwgn4Mvckhrfv+TruKmv5a&#10;0a8GSVU1RK55aXroKmgN0t2btFZDwwkDgNhBhK8w3MEAGloNvykGBAkQ9N16qXXnYkAf0IsXxfYg&#10;Cv5iEQVjfJqdRSAdCq4kS2LYuwgk3//ca2M/cdUhtymwhuw8OHm+Nna8ur/iYkm1FG0LdpK38pUB&#10;MEcLhIZfnc8l4WX0LYuyxWwxS4M0mS6CNGIsKJdVGkyX8dlkfjqvqnn83cWN07wRjHHpwuwlHaf/&#10;TDK7xzWK8SBqo1rBHJxLyej1qmo1eibwpJb+2xXk6Fr4Og1fL+DyhlKcpNFlkgXL6ewsSOt0EkCp&#10;Z0EUZ5fZNEqzdL58TelaSP7fKaGhwNkkmfguHSX9hlvkv5+5kbwTFoZWK7oCzw6XSO4UuJDMt9YS&#10;0Y77o1K49H+UAtq9b7TXq5PoqP6VYluQq1YgJ1AejFfYNEr/hdEAo6rA5mlDNMeovZIg+SxOUzfb&#10;/CGdnCVw0Mee1bGHSApQBbYYjdvKjvNw02uxbiBS7AsjlZsDtfASdk9ozGr3uGAceSa70enm3fHZ&#10;3/ox4C/+BgAA//8DAFBLAwQUAAYACAAAACEAYCm0qtoAAAADAQAADwAAAGRycy9kb3ducmV2Lnht&#10;bEyPQUvDQBCF74L/YRnBi9iNQYrEbIoUxCJCMdWep9kxCWZn0+w2if/e0YteHjze8N43+Wp2nRpp&#10;CK1nAzeLBBRx5W3LtYG33eP1HagQkS12nsnAFwVYFednOWbWT/xKYxlrJSUcMjTQxNhnWoeqIYdh&#10;4XtiyT784DCKHWptB5yk3HU6TZKldtiyLDTY07qh6rM8OQNTtR33u5cnvb3abzwfN8d1+f5szOXF&#10;/HAPKtIc/47hB1/QoRCmgz+xDaozII/EX5UsTcUdDNwuE9BFrv+zF98AAAD//wMAUEsBAi0AFAAG&#10;AAgAAAAhAOSZw8D7AAAA4QEAABMAAAAAAAAAAAAAAAAAAAAAAFtDb250ZW50X1R5cGVzXS54bWxQ&#10;SwECLQAUAAYACAAAACEAI7Jq4dcAAACUAQAACwAAAAAAAAAAAAAAAAAsAQAAX3JlbHMvLnJlbHNQ&#10;SwECLQAUAAYACAAAACEA8NCApA0DAAAoBgAADgAAAAAAAAAAAAAAAAAsAgAAZHJzL2Uyb0RvYy54&#10;bWxQSwECLQAUAAYACAAAACEAYCm0qtoAAAADAQAADwAAAAAAAAAAAAAAAABl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Times" w:hAnsi="Times" w:cs="Times New Roman"/>
        </w:rPr>
        <w:t>.</w:t>
      </w:r>
      <w:r w:rsidRPr="00774F18">
        <w:rPr>
          <w:rFonts w:ascii="Times" w:hAnsi="Times" w:cs="Times New Roman"/>
        </w:rPr>
        <w:br/>
      </w:r>
    </w:p>
    <w:p w14:paraId="1BBC7514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Термостат для инкубации посевов, обеспечивающий поддержание температуры 36°С, с пределами абсолютной допускаемой погрешности измерения температуры ±2°С.</w:t>
      </w:r>
      <w:r w:rsidRPr="00774F18">
        <w:rPr>
          <w:rFonts w:ascii="Times" w:hAnsi="Times" w:cs="Times New Roman"/>
        </w:rPr>
        <w:br/>
      </w:r>
    </w:p>
    <w:p w14:paraId="27E43EFB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Термостат для инкубации посевов, обеспечивающий поддержание температуры 44°С, с пределами абсолютной допускаемой погрешности измерения температуры ±1°С.</w:t>
      </w:r>
      <w:r w:rsidRPr="00774F18">
        <w:rPr>
          <w:rFonts w:ascii="Times" w:hAnsi="Times" w:cs="Times New Roman"/>
        </w:rPr>
        <w:br/>
      </w:r>
    </w:p>
    <w:p w14:paraId="7A50FE4B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 xml:space="preserve">Холодильник портативный, например автомобильный, поддерживающий температуру от 1°С до 10°С, или </w:t>
      </w:r>
      <w:proofErr w:type="spellStart"/>
      <w:r w:rsidRPr="00774F18">
        <w:rPr>
          <w:rFonts w:ascii="Times" w:hAnsi="Times" w:cs="Times New Roman"/>
        </w:rPr>
        <w:t>термоконтейнер</w:t>
      </w:r>
      <w:proofErr w:type="spellEnd"/>
      <w:r w:rsidRPr="00774F18">
        <w:rPr>
          <w:rFonts w:ascii="Times" w:hAnsi="Times" w:cs="Times New Roman"/>
        </w:rPr>
        <w:t xml:space="preserve"> с </w:t>
      </w:r>
      <w:proofErr w:type="spellStart"/>
      <w:r w:rsidRPr="00774F18">
        <w:rPr>
          <w:rFonts w:ascii="Times" w:hAnsi="Times" w:cs="Times New Roman"/>
        </w:rPr>
        <w:t>емкостями</w:t>
      </w:r>
      <w:proofErr w:type="spellEnd"/>
      <w:r w:rsidRPr="00774F18">
        <w:rPr>
          <w:rFonts w:ascii="Times" w:hAnsi="Times" w:cs="Times New Roman"/>
        </w:rPr>
        <w:t xml:space="preserve"> (например, для льда).</w:t>
      </w:r>
      <w:r w:rsidRPr="00774F18">
        <w:rPr>
          <w:rFonts w:ascii="Times" w:hAnsi="Times" w:cs="Times New Roman"/>
        </w:rPr>
        <w:br/>
      </w:r>
    </w:p>
    <w:p w14:paraId="10387EA8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Аппарат для мембранной фильтрации под вакуумом с диаметром фильтрующей поверхности 37 или 47 мм.</w:t>
      </w:r>
      <w:r w:rsidRPr="00774F18">
        <w:rPr>
          <w:rFonts w:ascii="Times" w:hAnsi="Times" w:cs="Times New Roman"/>
        </w:rPr>
        <w:br/>
      </w:r>
    </w:p>
    <w:p w14:paraId="625FACCD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Примечание - Допускается использовать одноразовые стерильные фильтровальные аппараты.</w:t>
      </w:r>
      <w:r w:rsidRPr="00774F18">
        <w:rPr>
          <w:rFonts w:ascii="Times" w:hAnsi="Times" w:cs="Times New Roman"/>
        </w:rPr>
        <w:br/>
      </w:r>
      <w:r w:rsidRPr="00774F18">
        <w:rPr>
          <w:rFonts w:ascii="Times" w:hAnsi="Times" w:cs="Times New Roman"/>
        </w:rPr>
        <w:br/>
      </w:r>
    </w:p>
    <w:p w14:paraId="0B75100A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Устройство электрическое или ручное для создания разрежения.</w:t>
      </w:r>
      <w:r w:rsidRPr="00774F18">
        <w:rPr>
          <w:rFonts w:ascii="Times" w:hAnsi="Times" w:cs="Times New Roman"/>
        </w:rPr>
        <w:br/>
      </w:r>
    </w:p>
    <w:p w14:paraId="24F501C3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Фильтры мембранные со средним диаметром пор 0,45 мкм и диаметром диска 35-37 мм или 45-47 мм, стерильные от производителя или простерилизованные и упакованные в лаборатории.</w:t>
      </w:r>
      <w:r w:rsidRPr="00774F18">
        <w:rPr>
          <w:rFonts w:ascii="Times" w:hAnsi="Times" w:cs="Times New Roman"/>
        </w:rPr>
        <w:br/>
      </w:r>
    </w:p>
    <w:p w14:paraId="66515D2B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proofErr w:type="spellStart"/>
      <w:r w:rsidRPr="00774F18">
        <w:rPr>
          <w:rFonts w:ascii="Times" w:hAnsi="Times" w:cs="Times New Roman"/>
        </w:rPr>
        <w:t>Емкости</w:t>
      </w:r>
      <w:proofErr w:type="spellEnd"/>
      <w:r w:rsidRPr="00774F18">
        <w:rPr>
          <w:rFonts w:ascii="Times" w:hAnsi="Times" w:cs="Times New Roman"/>
        </w:rPr>
        <w:t xml:space="preserve"> из нержавеющей стали или эмалированные с крышкой для стерилизации мембранных фильтров методом кипячения</w:t>
      </w:r>
      <w:r>
        <w:rPr>
          <w:rFonts w:ascii="Times" w:hAnsi="Times" w:cs="Times New Roman"/>
          <w:noProof/>
          <w:lang w:val="en-US"/>
        </w:rPr>
        <mc:AlternateContent>
          <mc:Choice Requires="wps">
            <w:drawing>
              <wp:inline distT="0" distB="0" distL="0" distR="0" wp14:anchorId="0D5CAA17" wp14:editId="36F5F32F">
                <wp:extent cx="139700" cy="292100"/>
                <wp:effectExtent l="0" t="0" r="0" b="0"/>
                <wp:docPr id="63" name="AutoShape 36" descr="data:image;base64,R0lGODdhCwAXAIABAAAAAP///ywAAAAACwAXAAACHYyPqcuNYKCS8sUJcp43ac0F1UEtpYOm6sq2blI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6" o:spid="_x0000_s1026" alt="Описание: data:image;base64,R0lGODdhCwAXAIABAAAAAP///ywAAAAACwAXAAACHYyPqcuNYKCS8sUJcp43ac0F1UEtpYOm6sq2blIAADs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TiNVQ0DAAAoBgAADgAAAGRycy9lMm9Eb2MueG1srFRNb9s4EL0X6H8geK6iD8uKpUYpFNnuZps2&#10;QbMBNkdapCyiEqmQdBS36H/vkLJdJ70s2tWBIGeoN/NmHufs3VPXokemNJcix+FJgBETlaRcrHN8&#10;98/Sm2GkDRGUtFKwHG+Zxu/OX786G/qMRbKRLWUKAYjQ2dDnuDGmz3xfVw3riD6RPRPgrKXqiIGj&#10;WvtUkQHQu9aPgiDxB6lor2TFtAbrfHTic4df16wy13WtmUFtjiE341bl1pVd/fMzkq0V6Rte7dIg&#10;v5FFR7iAoAeoOTEEbRT/BarjlZJa1uakkp0v65pXzHEANmHwgs1tQ3rmuEBxdH8ok/7/YKtPjzcK&#10;cZrjZIKRIB30qNgY6UKjSYIRZbqCglFglPGOrNnbFdEsid98Dtr313PalEPxb3FZXBT2u/F9fzu4&#10;rbMXRfnX/fbmodp8uv9Q3s703d9VH09IFSzDu4Xp76+7RD9Eq/ayKObAC/ox9DqDtG77G2Urqvsr&#10;WX3RSMiyIWLNCt1DV0FrkO7epJQcGkYoAIQWwn+GYQ8a0NBq+CgpECRA0HXrqVadjQF9QE9OFNuD&#10;KNiTQRUYw0l6GoB0KnBFaRTC3kYg2f7nXmnznskO2U2OFWTnwMnjlTbj1f0VG0vIJW9bsJOsFc8M&#10;gDlaIDT8an02CSejb2mQLmaLWezFUbLw4oBSr1iWsZcsw9PpfDIvy3n43cYN46zhlDJhw+wlHcb/&#10;TTK7xzWK8SBqLVtOLZxNSav1qmwVeiTwpJbu2xXk6Jr/PA1XL+DyglIYxcFFlHrLZHbqxXU89aDU&#10;My8I04s0CeI0ni+fU7rigv05JTTkOJ1GU9elo6RfcAvc9ys3knXcwNBqeZfj2eESyawCF4K61hrC&#10;23F/VAqb/s9SQLv3jXZ6tRId1b+SdAtyVRLkBMqD8QqbRqqvGA0wqnKsHzZEMYzaSwGST8M4trPN&#10;HeLpaQQHdexZHXuIqAAqxwajcVuacR5uesXXDUQKXWGEtHOg5k7C9gmNWe0eF4wjx2Q3Ou28Oz67&#10;Wz8H/PkPAAAA//8DAFBLAwQUAAYACAAAACEAYCm0qtoAAAADAQAADwAAAGRycy9kb3ducmV2Lnht&#10;bEyPQUvDQBCF74L/YRnBi9iNQYrEbIoUxCJCMdWep9kxCWZn0+w2if/e0YteHjze8N43+Wp2nRpp&#10;CK1nAzeLBBRx5W3LtYG33eP1HagQkS12nsnAFwVYFednOWbWT/xKYxlrJSUcMjTQxNhnWoeqIYdh&#10;4XtiyT784DCKHWptB5yk3HU6TZKldtiyLDTY07qh6rM8OQNTtR33u5cnvb3abzwfN8d1+f5szOXF&#10;/HAPKtIc/47hB1/QoRCmgz+xDaozII/EX5UsTcUdDNwuE9BFrv+zF98AAAD//wMAUEsBAi0AFAAG&#10;AAgAAAAhAOSZw8D7AAAA4QEAABMAAAAAAAAAAAAAAAAAAAAAAFtDb250ZW50X1R5cGVzXS54bWxQ&#10;SwECLQAUAAYACAAAACEAI7Jq4dcAAACUAQAACwAAAAAAAAAAAAAAAAAsAQAAX3JlbHMvLnJlbHNQ&#10;SwECLQAUAAYACAAAACEANTiNVQ0DAAAoBgAADgAAAAAAAAAAAAAAAAAsAgAAZHJzL2Uyb0RvYy54&#10;bWxQSwECLQAUAAYACAAAACEAYCm0qtoAAAADAQAADwAAAAAAAAAAAAAAAABl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Times" w:hAnsi="Times" w:cs="Times New Roman"/>
        </w:rPr>
        <w:t>.</w:t>
      </w:r>
      <w:r w:rsidRPr="00774F18">
        <w:rPr>
          <w:rFonts w:ascii="Times" w:hAnsi="Times" w:cs="Times New Roman"/>
        </w:rPr>
        <w:br/>
      </w:r>
    </w:p>
    <w:p w14:paraId="5A7037D3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 xml:space="preserve">Лампа ультрафиолетовая с длиной волны 254 </w:t>
      </w:r>
      <w:proofErr w:type="spellStart"/>
      <w:r w:rsidRPr="00774F18">
        <w:rPr>
          <w:rFonts w:ascii="Times" w:hAnsi="Times" w:cs="Times New Roman"/>
        </w:rPr>
        <w:t>нм</w:t>
      </w:r>
      <w:proofErr w:type="spellEnd"/>
      <w:r w:rsidRPr="00774F18">
        <w:rPr>
          <w:rFonts w:ascii="Times" w:hAnsi="Times" w:cs="Times New Roman"/>
        </w:rPr>
        <w:t>.</w:t>
      </w:r>
      <w:r w:rsidRPr="00774F18">
        <w:rPr>
          <w:rFonts w:ascii="Times" w:hAnsi="Times" w:cs="Times New Roman"/>
        </w:rPr>
        <w:br/>
      </w:r>
    </w:p>
    <w:p w14:paraId="1E1A8780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Примечание - При работе с ультрафиолетовой лампой используют защитные очки и перчатки, т.к. ультрафиолетовое облучение вызывает раздражение глаз и кожи.</w:t>
      </w:r>
      <w:r w:rsidRPr="00774F18">
        <w:rPr>
          <w:rFonts w:ascii="Times" w:hAnsi="Times" w:cs="Times New Roman"/>
        </w:rPr>
        <w:br/>
      </w:r>
      <w:r w:rsidRPr="00774F18">
        <w:rPr>
          <w:rFonts w:ascii="Times" w:hAnsi="Times" w:cs="Times New Roman"/>
        </w:rPr>
        <w:br/>
      </w:r>
    </w:p>
    <w:p w14:paraId="7ACCF7E9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Лампа бактерицидная.</w:t>
      </w:r>
      <w:r w:rsidRPr="00774F18">
        <w:rPr>
          <w:rFonts w:ascii="Times" w:hAnsi="Times" w:cs="Times New Roman"/>
        </w:rPr>
        <w:br/>
      </w:r>
    </w:p>
    <w:p w14:paraId="244FB19D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Лупа по </w:t>
      </w:r>
      <w:hyperlink r:id="rId105" w:anchor="7D20K3" w:history="1">
        <w:r w:rsidRPr="00774F18">
          <w:rPr>
            <w:rFonts w:ascii="Times" w:hAnsi="Times" w:cs="Times New Roman"/>
            <w:color w:val="3451A0"/>
            <w:u w:val="single"/>
          </w:rPr>
          <w:t>ГОСТ 25706</w:t>
        </w:r>
      </w:hyperlink>
      <w:r w:rsidRPr="00774F18">
        <w:rPr>
          <w:rFonts w:ascii="Times" w:hAnsi="Times" w:cs="Times New Roman"/>
        </w:rPr>
        <w:t> с увеличением 2</w:t>
      </w:r>
      <w:r>
        <w:rPr>
          <w:rFonts w:ascii="Times" w:hAnsi="Times" w:cs="Times New Roman"/>
          <w:noProof/>
          <w:lang w:val="en-US"/>
        </w:rPr>
        <mc:AlternateContent>
          <mc:Choice Requires="wps">
            <w:drawing>
              <wp:inline distT="0" distB="0" distL="0" distR="0" wp14:anchorId="147F2476" wp14:editId="6CA67E82">
                <wp:extent cx="152400" cy="292100"/>
                <wp:effectExtent l="0" t="0" r="0" b="0"/>
                <wp:docPr id="62" name="AutoShape 37" descr="data:image;base64,R0lGODdhDAAXAIABAAAAAP///ywAAAAADAAXAAACF4yPqcvtDxsAYTJK5cu3XsxF4kiW5tkU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7" o:spid="_x0000_s1026" alt="Описание: data:image;base64,R0lGODdhDAAXAIABAAAAAP///ywAAAAADAAXAAACF4yPqcvtDxsAYTJK5cu3XsxF4kiW5tkUADs=" style="width: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aWjZAYDAAAgBgAADgAAAGRycy9lMm9Eb2MueG1srFRNj9s2EL0X6H8geK5WH0t/SF1toLVWQdJt&#10;s2gSND3SImURK5EKSVt2g/z3Dinb8W4uRVsdCHKGejNv5nFuXu37Du24NkLJHMdXEUZc1ooJucnx&#10;xw9VsMTIWCoZ7ZTkOT5wg1/d/vjDzThkPFGt6hjXCECkycYhx621QxaGpm55T82VGrgEZ6N0Ty0c&#10;9SZkmo6A3ndhEkXzcFSaDVrV3BiwlpMT33r8puG1fdc0hlvU5Rhys37Vfl27Nby9odlG06EV9TEN&#10;+i+y6KmQEPQMVVJL0VaL76B6UWtlVGOvatWHqmlEzT0HYBNHL9i8b+nAPRcojhnOZTL/H2z92+5R&#10;I8FyPE8wkrSHHhVbq3xodL3AiHFTQ8EYMMpETzf85zU1fE5++j3qXr8rWVsWxafiTXFXuO8xDMPD&#10;6LfeXhSrihweP9c7W+5N8eeHt7/M6u31J7OvyJP4Y2afPhYl8IE+jIPJIJ33w6N2lTTDg6qfDJJq&#10;1VK54YUZoJugMUjzZNJajS2nDABiBxE+w3AHA2hoPf6qGBCjQMx3ad/o3sWA+qO9F8PhLAa+t6gG&#10;YzxLSASSqcGVpEkMexeBZqefB23sa6565DY51pCdB6e7B2Onq6crLpZUleg6sNOsk88MgDlZIDT8&#10;6nwuCS+fL2mU3i/vlyQgyfw+IBFjQVGtSDCv4sWsvC5XqzL+6uLGJGsFY1y6MCcpx+SfSeX4qCYR&#10;nsVsVCeYg3MpGb1ZrzqNdhSeUuW/Y0EuroXP0/D1Ai4vKMVQ2bskDar5chGQhsyCdBEtgyhO79J5&#10;RFJSVs8pPQjJ/zslNOY4nSUz36WLpF9wi/z3PTea9cLCsOpEn+Pl+RLNnALvJfOttVR00/6iFC79&#10;b6WAdp8a7fXqJDqpf63YAeSqFcgJlAdjFTat0n9hNMKIyrH5vKWaY9S9kSD5NCbEzTR/ILNFAgd9&#10;6VlfeqisASrHFqNpu7LTHNwOWmxaiBT7wkjl3n8jvITdE5qyOj4uGEOeyXFkujl3efa3vg32278B&#10;AAD//wMAUEsDBBQABgAIAAAAIQAuJwiv2gAAAAMBAAAPAAAAZHJzL2Rvd25yZXYueG1sTI9BS8NA&#10;EIXvgv9hGcGL2I2lFImZFCmIRYRiqj1vs2MSzM6m2W0S/72jl3p58HjDe99kq8m1aqA+NJ4R7mYJ&#10;KOLS24YrhPfd0+09qBANW9N6JoRvCrDKLy8yk1o/8hsNRayUlHBIDUIdY5dqHcqanAkz3xFL9ul7&#10;Z6LYvtK2N6OUu1bPk2SpnWlYFmrT0bqm8qs4OYSx3A773euz3t7sN56Pm+O6+HhBvL6aHh9ARZri&#10;+Rh+8QUdcmE6+BPboFoEeST+qWTzhbgDwmKZgM4z/Z89/wEAAP//AwBQSwECLQAUAAYACAAAACEA&#10;5JnDwPsAAADhAQAAEwAAAAAAAAAAAAAAAAAAAAAAW0NvbnRlbnRfVHlwZXNdLnhtbFBLAQItABQA&#10;BgAIAAAAIQAjsmrh1wAAAJQBAAALAAAAAAAAAAAAAAAAACwBAABfcmVscy8ucmVsc1BLAQItABQA&#10;BgAIAAAAIQBNpaNkBgMAACAGAAAOAAAAAAAAAAAAAAAAACwCAABkcnMvZTJvRG9jLnhtbFBLAQIt&#10;ABQABgAIAAAAIQAuJwiv2gAAAAMBAAAPAAAAAAAAAAAAAAAAAF4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Times" w:hAnsi="Times" w:cs="Times New Roman"/>
        </w:rPr>
        <w:t>.</w:t>
      </w:r>
      <w:r w:rsidRPr="00774F18">
        <w:rPr>
          <w:rFonts w:ascii="Times" w:hAnsi="Times" w:cs="Times New Roman"/>
        </w:rPr>
        <w:br/>
      </w:r>
    </w:p>
    <w:p w14:paraId="205D9334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 xml:space="preserve">Устройство нагревательное для расплавления питательного </w:t>
      </w:r>
      <w:proofErr w:type="spellStart"/>
      <w:r w:rsidRPr="00774F18">
        <w:rPr>
          <w:rFonts w:ascii="Times" w:hAnsi="Times" w:cs="Times New Roman"/>
        </w:rPr>
        <w:t>агара</w:t>
      </w:r>
      <w:proofErr w:type="spellEnd"/>
      <w:r w:rsidRPr="00774F18">
        <w:rPr>
          <w:rFonts w:ascii="Times" w:hAnsi="Times" w:cs="Times New Roman"/>
        </w:rPr>
        <w:t xml:space="preserve"> и приготовления питательных сред из сухих препаратов</w:t>
      </w:r>
      <w:r>
        <w:rPr>
          <w:rFonts w:ascii="Times" w:hAnsi="Times" w:cs="Times New Roman"/>
          <w:noProof/>
          <w:lang w:val="en-US"/>
        </w:rPr>
        <mc:AlternateContent>
          <mc:Choice Requires="wps">
            <w:drawing>
              <wp:inline distT="0" distB="0" distL="0" distR="0" wp14:anchorId="4A50318B" wp14:editId="01898621">
                <wp:extent cx="139700" cy="292100"/>
                <wp:effectExtent l="0" t="0" r="0" b="0"/>
                <wp:docPr id="61" name="AutoShape 38" descr="data:image;base64,R0lGODdhCwAXAIABAAAAAP///ywAAAAACwAXAAACHYyPqcuNYKCS8sUJcp43ac0F1UEtpYOm6sq2blI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8" o:spid="_x0000_s1026" alt="Описание: data:image;base64,R0lGODdhCwAXAIABAAAAAP///ywAAAAACwAXAAACHYyPqcuNYKCS8sUJcp43ac0F1UEtpYOm6sq2blIAADs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3bc8Q0DAAAoBgAADgAAAGRycy9lMm9Eb2MueG1srFRNc9s2EL1nJv8Bg3NofpiSRdZ0hqakxKlr&#10;e+p6pj5CAChiQgI0AJlWM/nvXYCSIjuXTlseMMAu+Hbf7sOef3zpWvTMtRFKFjg+iTDikiom5LrA&#10;D38sgxlGxhLJSKskL/CWG/zx4v2786HPeaIa1TKuEYBIkw99gRtr+zwMDW14R8yJ6rkEZ610Rywc&#10;9TpkmgyA3rVhEkXTcFCa9VpRbgxY56MTX3j8uubU3ta14Ra1BYbcrF+1X1duDS/OSb7WpG8E3aVB&#10;/kUWHRESgh6g5sQStNHiJ6hOUK2Mqu0JVV2o6lpQ7jkAmzh6w+a+IT33XKA4pj+Uyfx/sPTm+U4j&#10;wQo8jTGSpIMelRurfGh0Ct1j3FAoGANGuejImv+yIoZP0w+/R+2n2zlrqqH8s7wqL0v33YVhuB38&#10;1tvLsvr8uL17opubx1+r+5l5+EL79JTQaBk/LGz/eNtNzVOyaq/Kcg68oB9Db3JI676/066ipr9W&#10;9KtBUlUNkWtemh66ClqDdPcmrdXQcMIAIHYQ4SsMdzCAhlbDb4oBQQIEfbdeat25GNAH9OJFsT2I&#10;gr9YRMEYn2ZnEUiHgivJkhj2LgLJ9z/32thPXHXIbQqsITsPTp6vjR2v7q+4WFItRduCneStfGUA&#10;zNECoeFX53NJeBl9y6JsMVvM0iBNposgjRgLymWVBtNlfDaZn86rah5/d3HjNG8EY1y6MHtJx+k/&#10;k8zucY1iPIjaqFYwB+dSMnq9qlqNngk8qaX/dgU5uha+TsPXC7i8oRQnaXSZZMFyOjsL0jqdBFDq&#10;WRDF2WU2jdIsnS9fU7oWkv93SmgocDZJJr5LR0m/4Rb572duJO+EhaHViq7As8MlkjsFLiTzrbVE&#10;tOP+qBQu/R+lgHbvG+316iQ6qn+l2BbkqhXICZQH4xU2jdJ/YTTAqCqwedoQzTFqryRIPovT1M02&#10;f0gnZwkc9LFndewhkgJUgS1G47ay4zzc9FqsG4gU+8JI5eZALbyE3RMas9o9LhhHnsludLp5d3z2&#10;t34M+Iu/AQAA//8DAFBLAwQUAAYACAAAACEAYCm0qtoAAAADAQAADwAAAGRycy9kb3ducmV2Lnht&#10;bEyPQUvDQBCF74L/YRnBi9iNQYrEbIoUxCJCMdWep9kxCWZn0+w2if/e0YteHjze8N43+Wp2nRpp&#10;CK1nAzeLBBRx5W3LtYG33eP1HagQkS12nsnAFwVYFednOWbWT/xKYxlrJSUcMjTQxNhnWoeqIYdh&#10;4XtiyT784DCKHWptB5yk3HU6TZKldtiyLDTY07qh6rM8OQNTtR33u5cnvb3abzwfN8d1+f5szOXF&#10;/HAPKtIc/47hB1/QoRCmgz+xDaozII/EX5UsTcUdDNwuE9BFrv+zF98AAAD//wMAUEsBAi0AFAAG&#10;AAgAAAAhAOSZw8D7AAAA4QEAABMAAAAAAAAAAAAAAAAAAAAAAFtDb250ZW50X1R5cGVzXS54bWxQ&#10;SwECLQAUAAYACAAAACEAI7Jq4dcAAACUAQAACwAAAAAAAAAAAAAAAAAsAQAAX3JlbHMvLnJlbHNQ&#10;SwECLQAUAAYACAAAACEAJ3bc8Q0DAAAoBgAADgAAAAAAAAAAAAAAAAAsAgAAZHJzL2Uyb0RvYy54&#10;bWxQSwECLQAUAAYACAAAACEAYCm0qtoAAAADAQAADwAAAAAAAAAAAAAAAABl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Times" w:hAnsi="Times" w:cs="Times New Roman"/>
        </w:rPr>
        <w:t>.</w:t>
      </w:r>
      <w:r w:rsidRPr="00774F18">
        <w:rPr>
          <w:rFonts w:ascii="Times" w:hAnsi="Times" w:cs="Times New Roman"/>
        </w:rPr>
        <w:br/>
      </w:r>
    </w:p>
    <w:p w14:paraId="40E4EA16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 xml:space="preserve">Лабораторный пистолет для </w:t>
      </w:r>
      <w:proofErr w:type="spellStart"/>
      <w:r w:rsidRPr="00774F18">
        <w:rPr>
          <w:rFonts w:ascii="Times" w:hAnsi="Times" w:cs="Times New Roman"/>
        </w:rPr>
        <w:t>фламбирования</w:t>
      </w:r>
      <w:proofErr w:type="spellEnd"/>
      <w:r w:rsidRPr="00774F18">
        <w:rPr>
          <w:rFonts w:ascii="Times" w:hAnsi="Times" w:cs="Times New Roman"/>
        </w:rPr>
        <w:t>.</w:t>
      </w:r>
      <w:r w:rsidRPr="00774F18">
        <w:rPr>
          <w:rFonts w:ascii="Times" w:hAnsi="Times" w:cs="Times New Roman"/>
        </w:rPr>
        <w:br/>
      </w:r>
    </w:p>
    <w:p w14:paraId="28F530AD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Зажигалки или спички по </w:t>
      </w:r>
      <w:hyperlink r:id="rId106" w:anchor="7D20K3" w:history="1">
        <w:r w:rsidRPr="00774F18">
          <w:rPr>
            <w:rFonts w:ascii="Times" w:hAnsi="Times" w:cs="Times New Roman"/>
            <w:color w:val="3451A0"/>
            <w:u w:val="single"/>
          </w:rPr>
          <w:t>ГОСТ 1820</w:t>
        </w:r>
      </w:hyperlink>
      <w:r w:rsidRPr="00774F18">
        <w:rPr>
          <w:rFonts w:ascii="Times" w:hAnsi="Times" w:cs="Times New Roman"/>
        </w:rPr>
        <w:t>.</w:t>
      </w:r>
      <w:r w:rsidRPr="00774F18">
        <w:rPr>
          <w:rFonts w:ascii="Times" w:hAnsi="Times" w:cs="Times New Roman"/>
        </w:rPr>
        <w:br/>
      </w:r>
    </w:p>
    <w:p w14:paraId="615918CA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proofErr w:type="spellStart"/>
      <w:r w:rsidRPr="00774F18">
        <w:rPr>
          <w:rFonts w:ascii="Times" w:hAnsi="Times" w:cs="Times New Roman"/>
        </w:rPr>
        <w:t>Емкости</w:t>
      </w:r>
      <w:proofErr w:type="spellEnd"/>
      <w:r w:rsidRPr="00774F18">
        <w:rPr>
          <w:rFonts w:ascii="Times" w:hAnsi="Times" w:cs="Times New Roman"/>
        </w:rPr>
        <w:t xml:space="preserve"> для отбора проб однократного или многократного применения вместимостью 500 см</w:t>
      </w:r>
      <w:r>
        <w:rPr>
          <w:rFonts w:ascii="Times" w:hAnsi="Times" w:cs="Times New Roman"/>
          <w:noProof/>
          <w:lang w:val="en-US"/>
        </w:rPr>
        <mc:AlternateContent>
          <mc:Choice Requires="wps">
            <w:drawing>
              <wp:inline distT="0" distB="0" distL="0" distR="0" wp14:anchorId="13EB514B" wp14:editId="459A71A7">
                <wp:extent cx="139700" cy="292100"/>
                <wp:effectExtent l="0" t="0" r="0" b="0"/>
                <wp:docPr id="60" name="AutoShape 39" descr="data:image;base64,R0lGODdhCwAXAIABAAAAAP///ywAAAAACwAXAAACGYyPqcttABc4s1VpL9OKJw9FzkiW5omm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9" o:spid="_x0000_s1026" alt="Описание: data:image;base64,R0lGODdhCwAXAIABAAAAAP///ywAAAAACwAXAAACGYyPqcttABc4s1VpL9OKJw9FzkiW5ommSgEAOw=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6ISQYDAAAkBgAADgAAAGRycy9lMm9Eb2MueG1srFTbUtswEH3vTP9Bo+caX3BC7GIYkwtDmzZM&#10;6fVRseRYgy0ZSWBCp//elZyEAC+dtn7QSLvy2T27R3t8et/U6I4pzaXIcHgQYMREISkXqwx/+Tzz&#10;RhhpQwQltRQsw2um8enJ61fHXZuySFaypkwhABE67doMV8a0qe/romIN0QeyZQKcpVQNMXBUK58q&#10;0gF6U/tREAz9TiraKlkwrcE66Z34xOGXJSvMoiw1M6jOMORm3KrcurSrf3JM0pUibcWLTRrkL7Jo&#10;CBcQdAc1IYagW8VfQDW8UFLL0hwUsvFlWfKCOQ7AJgyesbmqSMscFyiObndl0v8Ptvh4d6kQpxke&#10;QnkEaaBH+a2RLjQ6TDCiTBdQMAqMUt6QFXu7JJoN4zefgvp8MaHVuMu/5xf5WW6/S9/3153bOnue&#10;j89/rC9vCmPysyLW4dd2nizev+uS2cM1/zaQTXO1muaLLstsL7pWp5DSVXupbDV1O5fFtUZCjisi&#10;VizXLXQUdAapbk1Kya5ihEJRQgvhP8GwBw1oaNl9kBTIESDnOnVfqsbGgB6geyeI9U4Q7N6gAozh&#10;YXIUQF0KcEVJFMLeRiDp9udWaXPOZIPsJsMKsnPg5G6uTX91e8XGEnLG6xrsJK3FEwNg9hYIDb9a&#10;n03CSehnEiTT0XQUe3E0nHpxQKmXz8axN5yFR4PJ4WQ8noS/bNwwTitOKRM2zFbOYfxnctk8rF6I&#10;O0FrWXNq4WxKWq2W41qhOwLPaea+TUH2rvlP03D1Ai7PKIVRHJxFiTcbjo68uIwHHpR65AVhcpYM&#10;gziJJ7OnlOZcsH+nhLoMJ4No4Lq0l/QzboH7XnIjacMNDKyaNxke7S6R1CpwKqhrrSG87vd7pbDp&#10;P5YC2r1ttNOrlWiv/qWka5CrkiAnUB6MVthUUj1g1MGYyrC+uSWKYVRfCJB8EsaxnWvuEA+OIjio&#10;fc9y30NEAVAZNhj127HpZ+Ftq/iqgkihK4yQdgaU3EnYPqE+q83jglHkmGzGpp11+2d363G4n/wG&#10;AAD//wMAUEsDBBQABgAIAAAAIQBgKbSq2gAAAAMBAAAPAAAAZHJzL2Rvd25yZXYueG1sTI9BS8NA&#10;EIXvgv9hGcGL2I1BisRsihTEIkIx1Z6n2TEJZmfT7DaJ/97Ri14ePN7w3jf5anadGmkIrWcDN4sE&#10;FHHlbcu1gbfd4/UdqBCRLXaeycAXBVgV52c5ZtZP/EpjGWslJRwyNNDE2Gdah6ohh2Hhe2LJPvzg&#10;MIodam0HnKTcdTpNkqV22LIsNNjTuqHqszw5A1O1Hfe7lye9vdpvPB83x3X5/mzM5cX8cA8q0hz/&#10;juEHX9ChEKaDP7ENqjMgj8RflSxNxR0M3C4T0EWu/7MX3wAAAP//AwBQSwECLQAUAAYACAAAACEA&#10;5JnDwPsAAADhAQAAEwAAAAAAAAAAAAAAAAAAAAAAW0NvbnRlbnRfVHlwZXNdLnhtbFBLAQItABQA&#10;BgAIAAAAIQAjsmrh1wAAAJQBAAALAAAAAAAAAAAAAAAAACwBAABfcmVscy8ucmVsc1BLAQItABQA&#10;BgAIAAAAIQCVLohJBgMAACQGAAAOAAAAAAAAAAAAAAAAACwCAABkcnMvZTJvRG9jLnhtbFBLAQIt&#10;ABQABgAIAAAAIQBgKbSq2gAAAAMBAAAPAAAAAAAAAAAAAAAAAF4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Times" w:hAnsi="Times" w:cs="Times New Roman"/>
        </w:rPr>
        <w:t xml:space="preserve"> и другое оборудование, необходимое для отбора проб воды, </w:t>
      </w:r>
      <w:proofErr w:type="spellStart"/>
      <w:r w:rsidRPr="00774F18">
        <w:rPr>
          <w:rFonts w:ascii="Times" w:hAnsi="Times" w:cs="Times New Roman"/>
        </w:rPr>
        <w:t>приведенное</w:t>
      </w:r>
      <w:proofErr w:type="spellEnd"/>
      <w:r w:rsidRPr="00774F18">
        <w:rPr>
          <w:rFonts w:ascii="Times" w:hAnsi="Times" w:cs="Times New Roman"/>
        </w:rPr>
        <w:t xml:space="preserve"> в </w:t>
      </w:r>
      <w:hyperlink r:id="rId107" w:anchor="7D20K3" w:history="1">
        <w:r w:rsidRPr="00774F18">
          <w:rPr>
            <w:rFonts w:ascii="Times" w:hAnsi="Times" w:cs="Times New Roman"/>
            <w:color w:val="3451A0"/>
            <w:u w:val="single"/>
          </w:rPr>
          <w:t>ГОСТ 31942</w:t>
        </w:r>
      </w:hyperlink>
      <w:r w:rsidRPr="00774F18">
        <w:rPr>
          <w:rFonts w:ascii="Times" w:hAnsi="Times" w:cs="Times New Roman"/>
        </w:rPr>
        <w:t>.</w:t>
      </w:r>
      <w:r w:rsidRPr="00774F18">
        <w:rPr>
          <w:rFonts w:ascii="Times" w:hAnsi="Times" w:cs="Times New Roman"/>
        </w:rPr>
        <w:br/>
      </w:r>
    </w:p>
    <w:p w14:paraId="3218E336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Пробирки бактериологические одноразового или многоразового использования по </w:t>
      </w:r>
      <w:hyperlink r:id="rId108" w:anchor="7D20K3" w:history="1">
        <w:r w:rsidRPr="00774F18">
          <w:rPr>
            <w:rFonts w:ascii="Times" w:hAnsi="Times" w:cs="Times New Roman"/>
            <w:color w:val="3451A0"/>
            <w:u w:val="single"/>
          </w:rPr>
          <w:t>ГОСТ 25336</w:t>
        </w:r>
      </w:hyperlink>
      <w:r w:rsidRPr="00774F18">
        <w:rPr>
          <w:rFonts w:ascii="Times" w:hAnsi="Times" w:cs="Times New Roman"/>
        </w:rPr>
        <w:t>.</w:t>
      </w:r>
      <w:r w:rsidRPr="00774F18">
        <w:rPr>
          <w:rFonts w:ascii="Times" w:hAnsi="Times" w:cs="Times New Roman"/>
        </w:rPr>
        <w:br/>
      </w:r>
    </w:p>
    <w:p w14:paraId="7FD162AF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Штативы для пробирок.</w:t>
      </w:r>
      <w:r w:rsidRPr="00774F18">
        <w:rPr>
          <w:rFonts w:ascii="Times" w:hAnsi="Times" w:cs="Times New Roman"/>
        </w:rPr>
        <w:br/>
      </w:r>
    </w:p>
    <w:p w14:paraId="1EC3CC23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Чашки (Петри) бактериологические одноразовые или стеклянные многократного применения по </w:t>
      </w:r>
      <w:hyperlink r:id="rId109" w:anchor="7D20K3" w:history="1">
        <w:r w:rsidRPr="00774F18">
          <w:rPr>
            <w:rFonts w:ascii="Times" w:hAnsi="Times" w:cs="Times New Roman"/>
            <w:color w:val="3451A0"/>
            <w:u w:val="single"/>
          </w:rPr>
          <w:t>ГОСТ 23932</w:t>
        </w:r>
      </w:hyperlink>
      <w:r w:rsidRPr="00774F18">
        <w:rPr>
          <w:rFonts w:ascii="Times" w:hAnsi="Times" w:cs="Times New Roman"/>
        </w:rPr>
        <w:t>.</w:t>
      </w:r>
      <w:r w:rsidRPr="00774F18">
        <w:rPr>
          <w:rFonts w:ascii="Times" w:hAnsi="Times" w:cs="Times New Roman"/>
        </w:rPr>
        <w:br/>
      </w:r>
    </w:p>
    <w:p w14:paraId="587B183B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Посуда мерная лабораторная стеклянная 2-го класса точности вместимостью 500 и 1000 см</w:t>
      </w:r>
      <w:r>
        <w:rPr>
          <w:rFonts w:ascii="Times" w:hAnsi="Times" w:cs="Times New Roman"/>
          <w:noProof/>
          <w:lang w:val="en-US"/>
        </w:rPr>
        <mc:AlternateContent>
          <mc:Choice Requires="wps">
            <w:drawing>
              <wp:inline distT="0" distB="0" distL="0" distR="0" wp14:anchorId="5106FCFB" wp14:editId="1423FB28">
                <wp:extent cx="139700" cy="292100"/>
                <wp:effectExtent l="0" t="0" r="0" b="0"/>
                <wp:docPr id="59" name="AutoShape 40" descr="data:image;base64,R0lGODdhCwAXAIABAAAAAP///ywAAAAACwAXAAACGYyPqcttABc4s1VpL9OKJw9FzkiW5omm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0" o:spid="_x0000_s1026" alt="Описание: data:image;base64,R0lGODdhCwAXAIABAAAAAP///ywAAAAACwAXAAACGYyPqcttABc4s1VpL9OKJw9FzkiW5ommSgEAOw=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0efwYDAAAkBgAADgAAAGRycy9lMm9Eb2MueG1srFTbUtswEH3vTP9Bo+caX3BC7GIYkwtDmzZM&#10;6fVRseRYgy0ZSWBCp//elZyEAC+dtn7QSLvy2T27R3t8et/U6I4pzaXIcHgQYMREISkXqwx/+Tzz&#10;RhhpQwQltRQsw2um8enJ61fHXZuySFaypkwhABE67doMV8a0qe/romIN0QeyZQKcpVQNMXBUK58q&#10;0gF6U/tREAz9TiraKlkwrcE66Z34xOGXJSvMoiw1M6jOMORm3KrcurSrf3JM0pUibcWLTRrkL7Jo&#10;CBcQdAc1IYagW8VfQDW8UFLL0hwUsvFlWfKCOQ7AJgyesbmqSMscFyiObndl0v8Ptvh4d6kQpxke&#10;JBgJ0kCP8lsjXWgUQ8ko0wUUjAKjlDdkxd4uiWbD+M2noD5fTGg17vLv+UV+ltvv0vf9dee2zp7n&#10;4/Mf68ubwpj8rIh1+LWdJ4v377pk9nDNvw1k01ytpvmiyzLbi67VKaR01V4qW03dzmVxrZGQ44qI&#10;Fct1Cx0FnUGqW5NSsqsYoVCU0EL4TzDsQQMaWnYfJAVyBMi5Tt2XqrExoAfo3glivRMEuzeoAGN4&#10;mBwFUIMCXFEShbC3EUi6/blV2pwz2SC7ybCC7Bw4uZtr01/dXrGxhJzxugY7SWvxxACYvQVCw6/W&#10;Z5NwEvqZBMl0NB3FXhwNp14cUOrls3HsDWfh0WByOBmPJ+EvGzeM04pTyoQNs5VzGP+ZXDYPqxfi&#10;TtBa1pxaOJuSVqvluFbojsBzmrlvU5C9a/7TNFy9gMszSmEUB2dR4s2GoyMvLuOBB6UeeUGYnCXD&#10;IE7iyewppTkX7N8poS7DySAauC7tJf2MW+C+l9xI2nADA6vmTYZHu0sktQqcCupaawiv+/1eKWz6&#10;j6WAdm8b7fRqJdqrfynpGuSqJMgJlAejFTaVVA8YdTCmMqxvboliGNUXAiSfhLF9pMYd4sFRBAe1&#10;71nue4goACrDBqN+Ozb9LLxtFV9VECl0hRHSzoCSOwnbJ9RntXlcMIock83YtLNu/+xuPQ73k98A&#10;AAD//wMAUEsDBBQABgAIAAAAIQBgKbSq2gAAAAMBAAAPAAAAZHJzL2Rvd25yZXYueG1sTI9BS8NA&#10;EIXvgv9hGcGL2I1BisRsihTEIkIx1Z6n2TEJZmfT7DaJ/97Ri14ePN7w3jf5anadGmkIrWcDN4sE&#10;FHHlbcu1gbfd4/UdqBCRLXaeycAXBVgV52c5ZtZP/EpjGWslJRwyNNDE2Gdah6ohh2Hhe2LJPvzg&#10;MIodam0HnKTcdTpNkqV22LIsNNjTuqHqszw5A1O1Hfe7lye9vdpvPB83x3X5/mzM5cX8cA8q0hz/&#10;juEHX9ChEKaDP7ENqjMgj8RflSxNxR0M3C4T0EWu/7MX3wAAAP//AwBQSwECLQAUAAYACAAAACEA&#10;5JnDwPsAAADhAQAAEwAAAAAAAAAAAAAAAAAAAAAAW0NvbnRlbnRfVHlwZXNdLnhtbFBLAQItABQA&#10;BgAIAAAAIQAjsmrh1wAAAJQBAAALAAAAAAAAAAAAAAAAACwBAABfcmVscy8ucmVsc1BLAQItABQA&#10;BgAIAAAAIQBm/R5/BgMAACQGAAAOAAAAAAAAAAAAAAAAACwCAABkcnMvZTJvRG9jLnhtbFBLAQIt&#10;ABQABgAIAAAAIQBgKbSq2gAAAAMBAAAPAAAAAAAAAAAAAAAAAF4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Times" w:hAnsi="Times" w:cs="Times New Roman"/>
        </w:rPr>
        <w:t> по </w:t>
      </w:r>
      <w:hyperlink r:id="rId110" w:anchor="7D20K3" w:history="1">
        <w:r w:rsidRPr="00774F18">
          <w:rPr>
            <w:rFonts w:ascii="Times" w:hAnsi="Times" w:cs="Times New Roman"/>
            <w:color w:val="3451A0"/>
            <w:u w:val="single"/>
          </w:rPr>
          <w:t>ГОСТ 1770</w:t>
        </w:r>
      </w:hyperlink>
      <w:r w:rsidRPr="00774F18">
        <w:rPr>
          <w:rFonts w:ascii="Times" w:hAnsi="Times" w:cs="Times New Roman"/>
        </w:rPr>
        <w:t>.</w:t>
      </w:r>
      <w:r w:rsidRPr="00774F18">
        <w:rPr>
          <w:rFonts w:ascii="Times" w:hAnsi="Times" w:cs="Times New Roman"/>
        </w:rPr>
        <w:br/>
      </w:r>
    </w:p>
    <w:p w14:paraId="055D6E26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Пробки силиконовые, выдерживающие стерилизацию сухим жаром</w:t>
      </w:r>
      <w:r>
        <w:rPr>
          <w:rFonts w:ascii="Times" w:hAnsi="Times" w:cs="Times New Roman"/>
          <w:noProof/>
          <w:lang w:val="en-US"/>
        </w:rPr>
        <mc:AlternateContent>
          <mc:Choice Requires="wps">
            <w:drawing>
              <wp:inline distT="0" distB="0" distL="0" distR="0" wp14:anchorId="4366FC6E" wp14:editId="60EEEC10">
                <wp:extent cx="139700" cy="292100"/>
                <wp:effectExtent l="0" t="0" r="0" b="0"/>
                <wp:docPr id="58" name="AutoShape 41" descr="data:image;base64,R0lGODdhCwAXAIABAAAAAP///ywAAAAACwAXAAACHYyPqcuNYKCS8sUJcp43ac0F1UEtpYOm6sq2blI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1" o:spid="_x0000_s1026" alt="Описание: data:image;base64,R0lGODdhCwAXAIABAAAAAP///ywAAAAACwAXAAACHYyPqcuNYKCS8sUJcp43ac0F1UEtpYOm6sq2blIAADs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vxhAg0DAAAoBgAADgAAAGRycy9lMm9Eb2MueG1srFRNc9s2EL1nJv8Bg3NofhiSRdZ0hqakxKlr&#10;e+p6pj5CBChiQgI0AJlWM/nvXYCSIjuXTlseMMAu+Hbf7sOef3zpWvTMtRFK5jg+iTDislJMyHWO&#10;H/5YBjOMjKWS0VZJnuMtN/jjxft350Of8UQ1qmVcIwCRJhv6HDfW9lkYmqrhHTUnqucSnLXSHbVw&#10;1OuQaToAeteGSRRNw0Fp1mtVcWPAOh+d+MLj1zWv7G1dG25Rm2PIzfpV+3Xl1vDinGZrTftGVLs0&#10;6L/IoqNCQtAD1JxaijZa/ATViUoro2p7UqkuVHUtKu45AJs4esPmvqE991ygOKY/lMn8f7DVzfOd&#10;RoLleAKdkrSDHhUbq3xoRGKMGDcVFIwBo0x0dM1/WVHDp+TD71H76XbOmnIo/iyuisvCfXdhGG4H&#10;v/X2oig/P27vnqrNzeOv5f3MPHypenJKq2gZPyxs/3jbTc1TsmqvimIOvKAfQ28ySOu+v9Ouoqa/&#10;VtVXg6QqGyrXvDA9dBW0BunuTVqroeGUAUDsIMJXGO5gAA2tht8UA4IUCPpuvdS6czGgD+jFi2J7&#10;EAV/sagCY3yankUgnQpcSZrEsHcRaLb/udfGfuKqQ26TYw3ZeXD6fG3seHV/xcWSainaFuw0a+Ur&#10;A2COFggNvzqfS8LL6FsapYvZYkYCkkwXAYkYC4plSYLpMj6bzE/nZTmPv7u4MckawRiXLsxe0jH5&#10;Z5LZPa5RjAdRG9UK5uBcSkavV2Wr0TOFJ7X0364gR9fC12n4egGXN5TihESXSRosp7OzgNRkEkCp&#10;Z0EUp5fpNCIpmS9fU7oWkv93SmjIcTpJJr5LR0m/4Rb572duNOuEhaHVii7Hs8MlmjkFLiTzrbVU&#10;tOP+qBQu/R+lgHbvG+316iQ6qn+l2BbkqhXICZQH4xU2jdJ/YTTAqMqxedpQzTFqryRIPo0JcbPN&#10;H8jkLIGDPvasjj1UVgCVY4vRuC3tOA83vRbrBiLFvjBSuTlQCy9h94TGrHaPC8aRZ7IbnW7eHZ/9&#10;rR8D/uJvAAAA//8DAFBLAwQUAAYACAAAACEAYCm0qtoAAAADAQAADwAAAGRycy9kb3ducmV2Lnht&#10;bEyPQUvDQBCF74L/YRnBi9iNQYrEbIoUxCJCMdWep9kxCWZn0+w2if/e0YteHjze8N43+Wp2nRpp&#10;CK1nAzeLBBRx5W3LtYG33eP1HagQkS12nsnAFwVYFednOWbWT/xKYxlrJSUcMjTQxNhnWoeqIYdh&#10;4XtiyT784DCKHWptB5yk3HU6TZKldtiyLDTY07qh6rM8OQNTtR33u5cnvb3abzwfN8d1+f5szOXF&#10;/HAPKtIc/47hB1/QoRCmgz+xDaozII/EX5UsTcUdDNwuE9BFrv+zF98AAAD//wMAUEsBAi0AFAAG&#10;AAgAAAAhAOSZw8D7AAAA4QEAABMAAAAAAAAAAAAAAAAAAAAAAFtDb250ZW50X1R5cGVzXS54bWxQ&#10;SwECLQAUAAYACAAAACEAI7Jq4dcAAACUAQAACwAAAAAAAAAAAAAAAAAsAQAAX3JlbHMvLnJlbHNQ&#10;SwECLQAUAAYACAAAACEAAvxhAg0DAAAoBgAADgAAAAAAAAAAAAAAAAAsAgAAZHJzL2Uyb0RvYy54&#10;bWxQSwECLQAUAAYACAAAACEAYCm0qtoAAAADAQAADwAAAAAAAAAAAAAAAABl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Times" w:hAnsi="Times" w:cs="Times New Roman"/>
        </w:rPr>
        <w:t>. Силиконовые колпачки многоразового использования.</w:t>
      </w:r>
      <w:r w:rsidRPr="00774F18">
        <w:rPr>
          <w:rFonts w:ascii="Times" w:hAnsi="Times" w:cs="Times New Roman"/>
        </w:rPr>
        <w:br/>
      </w:r>
    </w:p>
    <w:p w14:paraId="6C574BB1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Спиртовки стеклянные или металлические с подставкой по </w:t>
      </w:r>
      <w:hyperlink r:id="rId111" w:anchor="7D20K3" w:history="1">
        <w:r w:rsidRPr="00774F18">
          <w:rPr>
            <w:rFonts w:ascii="Times" w:hAnsi="Times" w:cs="Times New Roman"/>
            <w:color w:val="3451A0"/>
            <w:u w:val="single"/>
          </w:rPr>
          <w:t>ГОСТ 25336</w:t>
        </w:r>
      </w:hyperlink>
      <w:r w:rsidRPr="00774F18">
        <w:rPr>
          <w:rFonts w:ascii="Times" w:hAnsi="Times" w:cs="Times New Roman"/>
        </w:rPr>
        <w:t>.</w:t>
      </w:r>
      <w:r w:rsidRPr="00774F18">
        <w:rPr>
          <w:rFonts w:ascii="Times" w:hAnsi="Times" w:cs="Times New Roman"/>
        </w:rPr>
        <w:br/>
      </w:r>
    </w:p>
    <w:p w14:paraId="6BFFC5BA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Пинцеты по </w:t>
      </w:r>
      <w:hyperlink r:id="rId112" w:anchor="7D20K3" w:history="1">
        <w:r w:rsidRPr="00774F18">
          <w:rPr>
            <w:rFonts w:ascii="Times" w:hAnsi="Times" w:cs="Times New Roman"/>
            <w:color w:val="3451A0"/>
            <w:u w:val="single"/>
          </w:rPr>
          <w:t>ГОСТ 21241</w:t>
        </w:r>
      </w:hyperlink>
      <w:r w:rsidRPr="00774F18">
        <w:rPr>
          <w:rFonts w:ascii="Times" w:hAnsi="Times" w:cs="Times New Roman"/>
        </w:rPr>
        <w:t>.</w:t>
      </w:r>
      <w:r w:rsidRPr="00774F18">
        <w:rPr>
          <w:rFonts w:ascii="Times" w:hAnsi="Times" w:cs="Times New Roman"/>
        </w:rPr>
        <w:br/>
      </w:r>
    </w:p>
    <w:p w14:paraId="4E51574C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Петли бактериологические.</w:t>
      </w:r>
      <w:r w:rsidRPr="00774F18">
        <w:rPr>
          <w:rFonts w:ascii="Times" w:hAnsi="Times" w:cs="Times New Roman"/>
        </w:rPr>
        <w:br/>
      </w:r>
    </w:p>
    <w:p w14:paraId="218ED9A6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Палочки стеклянные.</w:t>
      </w:r>
      <w:r w:rsidRPr="00774F18">
        <w:rPr>
          <w:rFonts w:ascii="Times" w:hAnsi="Times" w:cs="Times New Roman"/>
        </w:rPr>
        <w:br/>
      </w:r>
    </w:p>
    <w:p w14:paraId="00408362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Ножницы.</w:t>
      </w:r>
      <w:r w:rsidRPr="00774F18">
        <w:rPr>
          <w:rFonts w:ascii="Times" w:hAnsi="Times" w:cs="Times New Roman"/>
        </w:rPr>
        <w:br/>
      </w:r>
    </w:p>
    <w:p w14:paraId="45FD046B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proofErr w:type="spellStart"/>
      <w:r w:rsidRPr="00774F18">
        <w:rPr>
          <w:rFonts w:ascii="Times" w:hAnsi="Times" w:cs="Times New Roman"/>
        </w:rPr>
        <w:t>Емкости</w:t>
      </w:r>
      <w:proofErr w:type="spellEnd"/>
      <w:r w:rsidRPr="00774F18">
        <w:rPr>
          <w:rFonts w:ascii="Times" w:hAnsi="Times" w:cs="Times New Roman"/>
        </w:rPr>
        <w:t xml:space="preserve"> стеклянные или эмалированные для приготовления сред</w:t>
      </w:r>
      <w:r>
        <w:rPr>
          <w:rFonts w:ascii="Times" w:hAnsi="Times" w:cs="Times New Roman"/>
          <w:noProof/>
          <w:lang w:val="en-US"/>
        </w:rPr>
        <mc:AlternateContent>
          <mc:Choice Requires="wps">
            <w:drawing>
              <wp:inline distT="0" distB="0" distL="0" distR="0" wp14:anchorId="48E3156D" wp14:editId="4AB9DADA">
                <wp:extent cx="139700" cy="292100"/>
                <wp:effectExtent l="0" t="0" r="0" b="0"/>
                <wp:docPr id="57" name="AutoShape 42" descr="data:image;base64,R0lGODdhCwAXAIABAAAAAP///ywAAAAACwAXAAACHYyPqcuNYKCS8sUJcp43ac0F1UEtpYOm6sq2blI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2" o:spid="_x0000_s1026" alt="Описание: data:image;base64,R0lGODdhCwAXAIABAAAAAP///ywAAAAACwAXAAACHYyPqcuNYKCS8sUJcp43ac0F1UEtpYOm6sq2blIAADs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QxxuA0DAAAoBgAADgAAAGRycy9lMm9Eb2MueG1srFRNc9s2EL13pv8Bg3Npfpj6IGs6Q1NS6saN&#10;PXU9Ux8hABQxJQEagEwrmfz3LkBJkZ1LJykPGGAXfLtv92Ev3r10LXrm2gglCxyfRRhxSRUTclPg&#10;h79WwRwjY4lkpFWSF3jHDX53+fNPF0Of80Q1qmVcIwCRJh/6AjfW9nkYGtrwjpgz1XMJzlrpjlg4&#10;6k3INBkAvWvDJIqm4aA067Wi3BiwLkYnvvT4dc2pva1rwy1qCwy5Wb9qv67dGl5ekHyjSd8Iuk+D&#10;fEcWHRESgh6hFsQStNXiG6hOUK2Mqu0ZVV2o6lpQ7jkAmzh6w+a+IT33XKA4pj+Wyfx/sPTj851G&#10;ghV4MsNIkg56VG6t8qFRmmDEuKFQMAaMctGRDf91TQyfpr/8GbXvbxesqYby7/K6vCrddxeG4W7w&#10;W28vy+q3x93dE91+fPxQ3c/Nw++0T88JjVbxw9L2j7fd1Dwl6/a6LBfAC/ox9CaHtO77O+0qavob&#10;Rf8xSKqqIXLDS9NDV0FrkO7BpLUaGk4YAMQOInyF4Q4G0NB6+EMxIEiAoO/WS607FwP6gF68KHZH&#10;UfAXiygY4/NsFoF0KLiSLIlh7yKQ/PBzr419z1WH3KbAGrLz4OT5xtjx6uGKiyXVSrQt2EneylcG&#10;wBwtEBp+dT6XhJfR5yzKlvPlPA3SZLoM0oixoFxVaTBdxbPJ4nxRVYv4i4sbp3kjGOPShTlIOk7/&#10;m2T2j2sU41HURrWCOTiXktGbddVq9EzgSa38ty/IybXwdRq+XsDlDaU4SaOrJAtW0/ksSOt0EkCp&#10;50EUZ1fZNEqzdLF6TelGSP7jlNBQ4GySTHyXTpJ+wy3y37fcSN4JC0OrFV2B58dLJHcKXErmW2uJ&#10;aMf9SSlc+l9LAe0+NNrr1Ul0VP9asR3IVSuQEygPxitsGqU/YTTAqCqwedoSzTFqryVIPovT1M02&#10;f0gnswQO+tSzPvUQSQGqwBajcVvZcR5uey02DUSKfWGkcnOgFl7C7gmNWe0fF4wjz2Q/Ot28Oz37&#10;W18H/OW/AAAA//8DAFBLAwQUAAYACAAAACEAYCm0qtoAAAADAQAADwAAAGRycy9kb3ducmV2Lnht&#10;bEyPQUvDQBCF74L/YRnBi9iNQYrEbIoUxCJCMdWep9kxCWZn0+w2if/e0YteHjze8N43+Wp2nRpp&#10;CK1nAzeLBBRx5W3LtYG33eP1HagQkS12nsnAFwVYFednOWbWT/xKYxlrJSUcMjTQxNhnWoeqIYdh&#10;4XtiyT784DCKHWptB5yk3HU6TZKldtiyLDTY07qh6rM8OQNTtR33u5cnvb3abzwfN8d1+f5szOXF&#10;/HAPKtIc/47hB1/QoRCmgz+xDaozII/EX5UsTcUdDNwuE9BFrv+zF98AAAD//wMAUEsBAi0AFAAG&#10;AAgAAAAhAOSZw8D7AAAA4QEAABMAAAAAAAAAAAAAAAAAAAAAAFtDb250ZW50X1R5cGVzXS54bWxQ&#10;SwECLQAUAAYACAAAACEAI7Jq4dcAAACUAQAACwAAAAAAAAAAAAAAAAAsAQAAX3JlbHMvLnJlbHNQ&#10;SwECLQAUAAYACAAAACEAjQxxuA0DAAAoBgAADgAAAAAAAAAAAAAAAAAsAgAAZHJzL2Uyb0RvYy54&#10;bWxQSwECLQAUAAYACAAAACEAYCm0qtoAAAADAQAADwAAAAAAAAAAAAAAAABl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Times" w:hAnsi="Times" w:cs="Times New Roman"/>
        </w:rPr>
        <w:t>.</w:t>
      </w:r>
      <w:r w:rsidRPr="00774F18">
        <w:rPr>
          <w:rFonts w:ascii="Times" w:hAnsi="Times" w:cs="Times New Roman"/>
        </w:rPr>
        <w:br/>
      </w:r>
    </w:p>
    <w:p w14:paraId="169F5118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Вата хлопчатобумажная гигроскопическая медицинская по </w:t>
      </w:r>
      <w:hyperlink r:id="rId113" w:anchor="7D20K3" w:history="1">
        <w:r w:rsidRPr="00774F18">
          <w:rPr>
            <w:rFonts w:ascii="Times" w:hAnsi="Times" w:cs="Times New Roman"/>
            <w:color w:val="3451A0"/>
            <w:u w:val="single"/>
          </w:rPr>
          <w:t>ГОСТ 5556</w:t>
        </w:r>
      </w:hyperlink>
      <w:r w:rsidRPr="00774F18">
        <w:rPr>
          <w:rFonts w:ascii="Times" w:hAnsi="Times" w:cs="Times New Roman"/>
        </w:rPr>
        <w:t>.</w:t>
      </w:r>
      <w:r w:rsidRPr="00774F18">
        <w:rPr>
          <w:rFonts w:ascii="Times" w:hAnsi="Times" w:cs="Times New Roman"/>
        </w:rPr>
        <w:br/>
      </w:r>
    </w:p>
    <w:p w14:paraId="78F6CDDF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Марля медицинская по </w:t>
      </w:r>
      <w:hyperlink r:id="rId114" w:anchor="7D20K3" w:history="1">
        <w:r w:rsidRPr="00774F18">
          <w:rPr>
            <w:rFonts w:ascii="Times" w:hAnsi="Times" w:cs="Times New Roman"/>
            <w:color w:val="3451A0"/>
            <w:u w:val="single"/>
          </w:rPr>
          <w:t>ГОСТ 9412</w:t>
        </w:r>
      </w:hyperlink>
      <w:r w:rsidRPr="00774F18">
        <w:rPr>
          <w:rFonts w:ascii="Times" w:hAnsi="Times" w:cs="Times New Roman"/>
        </w:rPr>
        <w:t>.</w:t>
      </w:r>
      <w:r w:rsidRPr="00774F18">
        <w:rPr>
          <w:rFonts w:ascii="Times" w:hAnsi="Times" w:cs="Times New Roman"/>
        </w:rPr>
        <w:br/>
      </w:r>
    </w:p>
    <w:p w14:paraId="2F44E125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Бумага фильтровальная по </w:t>
      </w:r>
      <w:hyperlink r:id="rId115" w:anchor="7D20K3" w:history="1">
        <w:r w:rsidRPr="00774F18">
          <w:rPr>
            <w:rFonts w:ascii="Times" w:hAnsi="Times" w:cs="Times New Roman"/>
            <w:color w:val="3451A0"/>
            <w:u w:val="single"/>
          </w:rPr>
          <w:t>ГОСТ 12026</w:t>
        </w:r>
      </w:hyperlink>
      <w:r w:rsidRPr="00774F18">
        <w:rPr>
          <w:rFonts w:ascii="Times" w:hAnsi="Times" w:cs="Times New Roman"/>
        </w:rPr>
        <w:t>.</w:t>
      </w:r>
      <w:r w:rsidRPr="00774F18">
        <w:rPr>
          <w:rFonts w:ascii="Times" w:hAnsi="Times" w:cs="Times New Roman"/>
        </w:rPr>
        <w:br/>
      </w:r>
    </w:p>
    <w:p w14:paraId="007E091C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Фломастер-</w:t>
      </w:r>
      <w:proofErr w:type="spellStart"/>
      <w:r w:rsidRPr="00774F18">
        <w:rPr>
          <w:rFonts w:ascii="Times" w:hAnsi="Times" w:cs="Times New Roman"/>
        </w:rPr>
        <w:t>маркер</w:t>
      </w:r>
      <w:proofErr w:type="spellEnd"/>
      <w:r w:rsidRPr="00774F18">
        <w:rPr>
          <w:rFonts w:ascii="Times" w:hAnsi="Times" w:cs="Times New Roman"/>
        </w:rPr>
        <w:t xml:space="preserve"> для маркировки посуды.</w:t>
      </w:r>
      <w:r w:rsidRPr="00774F18">
        <w:rPr>
          <w:rFonts w:ascii="Times" w:hAnsi="Times" w:cs="Times New Roman"/>
        </w:rPr>
        <w:br/>
      </w:r>
    </w:p>
    <w:p w14:paraId="7E302147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Контейнеры для хранения стерильной посуды.</w:t>
      </w:r>
      <w:r w:rsidRPr="00774F18">
        <w:rPr>
          <w:rFonts w:ascii="Times" w:hAnsi="Times" w:cs="Times New Roman"/>
        </w:rPr>
        <w:br/>
      </w:r>
    </w:p>
    <w:p w14:paraId="1779A425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Герметичные контейнеры или мешки для сбора и хранения отработанного материала.</w:t>
      </w:r>
      <w:r w:rsidRPr="00774F18">
        <w:rPr>
          <w:rFonts w:ascii="Times" w:hAnsi="Times" w:cs="Times New Roman"/>
        </w:rPr>
        <w:br/>
      </w:r>
    </w:p>
    <w:p w14:paraId="309AEE7E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Средства защиты (очки для защиты глаз от УФ-излучения, латексные перчатки, маски и шапочки одноразового использования).</w:t>
      </w:r>
      <w:r w:rsidRPr="00774F18">
        <w:rPr>
          <w:rFonts w:ascii="Times" w:hAnsi="Times" w:cs="Times New Roman"/>
        </w:rPr>
        <w:br/>
      </w:r>
    </w:p>
    <w:p w14:paraId="42BC2374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Средство дезинфекционное, допущенное к применению в установленном порядке.</w:t>
      </w:r>
      <w:r w:rsidRPr="00774F18">
        <w:rPr>
          <w:rFonts w:ascii="Times" w:hAnsi="Times" w:cs="Times New Roman"/>
        </w:rPr>
        <w:br/>
      </w:r>
    </w:p>
    <w:p w14:paraId="46A8DE26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Натрий хлористый по </w:t>
      </w:r>
      <w:hyperlink r:id="rId116" w:anchor="7D20K3" w:history="1">
        <w:r w:rsidRPr="00774F18">
          <w:rPr>
            <w:rFonts w:ascii="Times" w:hAnsi="Times" w:cs="Times New Roman"/>
            <w:color w:val="3451A0"/>
            <w:u w:val="single"/>
          </w:rPr>
          <w:t>ГОСТ 4233</w:t>
        </w:r>
      </w:hyperlink>
      <w:r>
        <w:rPr>
          <w:rFonts w:ascii="Times" w:hAnsi="Times" w:cs="Times New Roman"/>
          <w:noProof/>
          <w:lang w:val="en-US"/>
        </w:rPr>
        <mc:AlternateContent>
          <mc:Choice Requires="wps">
            <w:drawing>
              <wp:inline distT="0" distB="0" distL="0" distR="0" wp14:anchorId="570DB862" wp14:editId="4467639D">
                <wp:extent cx="139700" cy="292100"/>
                <wp:effectExtent l="0" t="0" r="0" b="0"/>
                <wp:docPr id="56" name="AutoShape 43" descr="data:image;base64,R0lGODdhCwAXAIABAAAAAP///ywAAAAACwAXAAACHYyPqcuNYKCS8sUJcp43ac0F1UEtpYOm6sq2blI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3" o:spid="_x0000_s1026" alt="Описание: data:image;base64,R0lGODdhCwAXAIABAAAAAP///ywAAAAACwAXAAACHYyPqcuNYKCS8sUJcp43ac0F1UEtpYOm6sq2blIAADs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i3fQg0DAAAoBgAADgAAAGRycy9lMm9Eb2MueG1srFRNc9s2EL1nJv8Bg3NofpiSRdZ0hqakxKlr&#10;e+p6pj5CAChiQgI0AJlWM/nvXYCSIjuXTlseMMAu+Hbf7sOef3zpWvTMtRFKFjg+iTDikiom5LrA&#10;D38sgxlGxhLJSKskL/CWG/zx4v2786HPeaIa1TKuEYBIkw99gRtr+zwMDW14R8yJ6rkEZ610Rywc&#10;9TpkmgyA3rVhEkXTcFCa9VpRbgxY56MTX3j8uubU3ta14Ra1BYbcrF+1X1duDS/OSb7WpG8E3aVB&#10;/kUWHRESgh6g5sQStNHiJ6hOUK2Mqu0JVV2o6lpQ7jkAmzh6w+a+IT33XKA4pj+Uyfx/sPTm+U4j&#10;wQo8mWIkSQc9KjdW+dAoPcWIcUOhYAwY5aIja/7Lihg+TT/8HrWfbuesqYbyz/KqvCzddxeG4Xbw&#10;W28vy+rz4/buiW5uHn+t7mfm4Qvt01NCo2X8sLD94203NU/Jqr0qyznwgn4Mvckhrfv+TruKmv5a&#10;0a8GSVU1RK55aXroKmgN0t2btFZDwwkDgNhBhK8w3MEAGloNvykGBAkQ9N16qXXnYkAf0IsXxfYg&#10;Cv5iEQVjfJqdRSAdCq4kS2LYuwgk3//ca2M/cdUhtymwhuw8OHm+Nna8ur/iYkm1FG0LdpK38pUB&#10;MEcLhIZfnc8l4WX0LYuyxWwxS4M0mS6CNGIsKJdVGkyX8dlkfjqvqnn83cWN07wRjHHpwuwlHaf/&#10;TDK7xzWK8SBqo1rBHJxLyej1qmo1eibwpJb+2xXk6Fr4Og1fL+DyhlKcpNFlkgXL6ewsSOt0EkCp&#10;Z0EUZ5fZNEqzdL58TelaSP7fKaGhwNkkmfguHSX9hlvkv5+5kbwTFoZWK7oCzw6XSO4UuJDMt9YS&#10;0Y77o1K49H+UAtq9b7TXq5PoqP6VYluQq1YgJ1AejFfYNEr/hdEAo6rA5mlDNMeovZIg+SxOUzfb&#10;/CGdnCVw0Mee1bGHSApQBbYYjdvKjvNw02uxbiBS7AsjlZsDtfASdk9ozGr3uGAceSa70enm3fHZ&#10;3/ox4C/+BgAA//8DAFBLAwQUAAYACAAAACEAYCm0qtoAAAADAQAADwAAAGRycy9kb3ducmV2Lnht&#10;bEyPQUvDQBCF74L/YRnBi9iNQYrEbIoUxCJCMdWep9kxCWZn0+w2if/e0YteHjze8N43+Wp2nRpp&#10;CK1nAzeLBBRx5W3LtYG33eP1HagQkS12nsnAFwVYFednOWbWT/xKYxlrJSUcMjTQxNhnWoeqIYdh&#10;4XtiyT784DCKHWptB5yk3HU6TZKldtiyLDTY07qh6rM8OQNTtR33u5cnvb3abzwfN8d1+f5szOXF&#10;/HAPKtIc/47hB1/QoRCmgz+xDaozII/EX5UsTcUdDNwuE9BFrv+zF98AAAD//wMAUEsBAi0AFAAG&#10;AAgAAAAhAOSZw8D7AAAA4QEAABMAAAAAAAAAAAAAAAAAAAAAAFtDb250ZW50X1R5cGVzXS54bWxQ&#10;SwECLQAUAAYACAAAACEAI7Jq4dcAAACUAQAACwAAAAAAAAAAAAAAAAAsAQAAX3JlbHMvLnJlbHNQ&#10;SwECLQAUAAYACAAAACEAEi3fQg0DAAAoBgAADgAAAAAAAAAAAAAAAAAsAgAAZHJzL2Uyb0RvYy54&#10;bWxQSwECLQAUAAYACAAAACEAYCm0qtoAAAADAQAADwAAAAAAAAAAAAAAAABl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Times" w:hAnsi="Times" w:cs="Times New Roman"/>
        </w:rPr>
        <w:t>.</w:t>
      </w:r>
      <w:r w:rsidRPr="00774F18">
        <w:rPr>
          <w:rFonts w:ascii="Times" w:hAnsi="Times" w:cs="Times New Roman"/>
        </w:rPr>
        <w:br/>
      </w:r>
    </w:p>
    <w:p w14:paraId="575F3CCF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D-глюкоза по </w:t>
      </w:r>
      <w:hyperlink r:id="rId117" w:anchor="7D20K3" w:history="1">
        <w:r w:rsidRPr="00774F18">
          <w:rPr>
            <w:rFonts w:ascii="Times" w:hAnsi="Times" w:cs="Times New Roman"/>
            <w:color w:val="3451A0"/>
            <w:u w:val="single"/>
          </w:rPr>
          <w:t>ГОСТ 6038</w:t>
        </w:r>
      </w:hyperlink>
      <w:r w:rsidRPr="00774F18">
        <w:rPr>
          <w:rFonts w:ascii="Times" w:hAnsi="Times" w:cs="Times New Roman"/>
        </w:rPr>
        <w:t>.</w:t>
      </w:r>
      <w:r w:rsidRPr="00774F18">
        <w:rPr>
          <w:rFonts w:ascii="Times" w:hAnsi="Times" w:cs="Times New Roman"/>
        </w:rPr>
        <w:br/>
      </w:r>
    </w:p>
    <w:p w14:paraId="7BACA557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 xml:space="preserve">Бриллиантовый </w:t>
      </w:r>
      <w:proofErr w:type="spellStart"/>
      <w:r w:rsidRPr="00774F18">
        <w:rPr>
          <w:rFonts w:ascii="Times" w:hAnsi="Times" w:cs="Times New Roman"/>
        </w:rPr>
        <w:t>зеленый</w:t>
      </w:r>
      <w:proofErr w:type="spellEnd"/>
      <w:r w:rsidRPr="00774F18">
        <w:rPr>
          <w:rFonts w:ascii="Times" w:hAnsi="Times" w:cs="Times New Roman"/>
        </w:rPr>
        <w:t xml:space="preserve"> (С</w:t>
      </w:r>
      <w:r>
        <w:rPr>
          <w:rFonts w:ascii="Times" w:hAnsi="Times" w:cs="Times New Roman"/>
          <w:noProof/>
          <w:lang w:val="en-US"/>
        </w:rPr>
        <mc:AlternateContent>
          <mc:Choice Requires="wps">
            <w:drawing>
              <wp:inline distT="0" distB="0" distL="0" distR="0" wp14:anchorId="4D6559F9" wp14:editId="44397A6D">
                <wp:extent cx="215900" cy="304800"/>
                <wp:effectExtent l="0" t="0" r="0" b="0"/>
                <wp:docPr id="55" name="AutoShape 44" descr="data:image;base64,R0lGODdhEQAYAIABAAAAAP///ywAAAAAEQAYAAACJ4yPqcvtD6OctNoL8slgddN9geiNmxOeTQquG8eQbWnOCqdp185LBQ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4" o:spid="_x0000_s1026" alt="Описание: data:image;base64,R0lGODdhEQAYAIABAAAAAP///ywAAAAAEQAYAAACJ4yPqcvtD6OctNoL8slgddN9geiNmxOeTQquG8eQbWnOCqdp185LBQA7" style="width:17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0etnhgDAAA0BgAADgAAAGRycy9lMm9Eb2MueG1srFTfb9s2EH4fsP+B4PMcSS5tS1qUQvGPoIUb&#10;J2uLoo+0SEnEJFIhacve0P99R8pOnfRl6MYH4Xikvrvv7uNdvz20DdpzbYSSGY6uQoy4LBQTssrw&#10;50+rUYyRsVQy2ijJM3zkBr+9+fWX675L+VjVqmFcIwCRJu27DNfWdmkQmKLmLTVXquMSDkulW2ph&#10;q6uAadoDetsE4zCcBr3SrNOq4MaAdzEc4huPX5a8sJuyNNyiJsOQm/Vf7b9b9w1urmlaadrVojil&#10;QX8ii5YKCUGfoRbUUrTT4geoVhRaGVXaq0K1gSpLUXDPAdhE4Ss2H2vacc8FimO65zKZ/w+2uN8/&#10;aCRYhicTjCRtoUf5ziofGhGCEeOmgIIxYJSKllb89y01fEp++yNs7jYLVi8f86/5u/w2d+shCIJj&#10;703vz/P5e3J8eCr2djHdFPZerWPTVIzdJxUX9+1hwz89Pu3uYv64/SI38yfWRfFkffuYz1xv+s6k&#10;kOLH7kG76ppurYo/DZJqXlNZ8dx00GHQHaR+dmmt+ppTBkWKHETwAsNtDKChbf9BMSBLgazv3KHU&#10;rYsBPUEHL5Djs0D4waICnONokoQgowKO3oQkBttFoOn5504be8dVi5yRYQ3ZeXC6Xxs7XD1fcbGk&#10;WommAT9NG/nCAZiDB0LDr+7MJeEl9XcSJst4GZMRGU+XIxIyNspXczKarqLZZPFmMZ8vom8ubkTS&#10;WjDGpQtzlndE/p18Tg9tEOazwI1qBHNwLiWjq+280WhP4Xmt/DoV5OJa8DINXy/g8opSNCbh7TgZ&#10;rabxbERKMhklszAehVFym0xDkpDF6iWltZD8v1NCfYaTyXjiu3SR9CtuoV8/cqNpKywMsEa0GQY5&#10;wHKXaOoUuJTM25aKZrAvSuHS/14KaPe50V6vTqKD+reKHUGuWoGcQHkwasGolf4Lox7GVobN045q&#10;jlHzToLkk4gQN+f8hkxmY9joy5Pt5QmVBUBl2GI0mHM7zMZdp0VVQ6TIF0YqNxNK4SXsntCQ1elx&#10;wWjyTE5j1M2+y72/9X3Y3/wDAAD//wMAUEsDBBQABgAIAAAAIQBttffV2gAAAAMBAAAPAAAAZHJz&#10;L2Rvd25yZXYueG1sTI9BS8NAEIXvgv9hGcGL2I1apMRMihTEIkJpqj1vs2MSzM6m2W0S/72jF708&#10;eLzhvW+y5eRaNVAfGs8IN7MEFHHpbcMVwtvu6XoBKkTD1rSeCeGLAizz87PMpNaPvKWhiJWSEg6p&#10;Qahj7FKtQ1mTM2HmO2LJPnzvTBTbV9r2ZpRy1+rbJLnXzjQsC7XpaFVT+VmcHMJYbob97vVZb672&#10;a8/H9XFVvL8gXl5Mjw+gIk3x7xh+8AUdcmE6+BPboFoEeST+qmR3c3EHhPkiAZ1n+j97/g0AAP//&#10;AwBQSwECLQAUAAYACAAAACEA5JnDwPsAAADhAQAAEwAAAAAAAAAAAAAAAAAAAAAAW0NvbnRlbnRf&#10;VHlwZXNdLnhtbFBLAQItABQABgAIAAAAIQAjsmrh1wAAAJQBAAALAAAAAAAAAAAAAAAAACwBAABf&#10;cmVscy8ucmVsc1BLAQItABQABgAIAAAAIQBPR62eGAMAADQGAAAOAAAAAAAAAAAAAAAAACwCAABk&#10;cnMvZTJvRG9jLnhtbFBLAQItABQABgAIAAAAIQBttffV2gAAAAMBAAAPAAAAAAAAAAAAAAAAAHA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Times" w:hAnsi="Times" w:cs="Times New Roman"/>
        </w:rPr>
        <w:t>Н</w:t>
      </w:r>
      <w:r>
        <w:rPr>
          <w:rFonts w:ascii="Times" w:hAnsi="Times" w:cs="Times New Roman"/>
          <w:noProof/>
          <w:lang w:val="en-US"/>
        </w:rPr>
        <mc:AlternateContent>
          <mc:Choice Requires="wps">
            <w:drawing>
              <wp:inline distT="0" distB="0" distL="0" distR="0" wp14:anchorId="6C1A80AF" wp14:editId="4FC7B8A7">
                <wp:extent cx="215900" cy="304800"/>
                <wp:effectExtent l="0" t="0" r="0" b="0"/>
                <wp:docPr id="54" name="AutoShape 45" descr="data:image;base64,R0lGODdhEQAYAIABAAAAAP///ywAAAAAEQAYAAACJoyPqcvtD6OctNoL8sk6gR18hsiQY2OGaJoqZushsAwu3HvlulQ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5" o:spid="_x0000_s1026" alt="Описание: data:image;base64,R0lGODdhEQAYAIABAAAAAP///ywAAAAAEQAYAAACJoyPqcvtD6OctNoL8sk6gR18hsiQY2OGaJoqZushsAwu3HvlulQAADs=" style="width:17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uOL6hgDAAA0BgAADgAAAGRycy9lMm9Eb2MueG1srFRNb9s4EL0vsP+B4LmKPkI7lhqlUCw7TZE2&#10;Sds9tDdapCyiEqmQtBXvov+9Q8pOnfRS7C4PwnBIvZk38zjnbx67Fm25NkLJHMcnEUZcVooJuc7x&#10;X5+XwQwjY6lktFWS53jHDX5z8ecf50Of8UQ1qmVcIwCRJhv6HDfW9lkYmqrhHTUnqucSDmulO2ph&#10;q9ch03QA9K4NkyiahoPSrNeq4saAtxwP8YXHr2te2du6NtyiNseQm/Vf7b8r9w0vzmm21rRvRLVP&#10;g/6LLDoqJAR9giqppWijxS9Qnai0Mqq2J5XqQlXXouKeA7CJoxdsPjW0554LFMf0T2Uy/x9s9WF7&#10;p5FgOZ4QjCTtoEfFxiofGpEJRoybCgrGgFEmOrrmr1fU8Cl59TFqr25L1izuiy/FdXFZuHUXhuFu&#10;8Kb3F8X8ndrdPVRbW05vK/tB3czMt+n6YzxrjLj/ktxe0Xfq4evGNKYYNqdvt+2mvS+KEjhCb4be&#10;ZJDip/5Ou+qa/kZV3wySat5QueaF6aHDoDtI/eDSWg0NpwwAYgcRPsNwGwNoaDW8VwzIUiDrO/dY&#10;687FgJ6gRy+Q3ZNA+KNFFTiTeJJGIKMKjk4jMgPbRaDZ4edeG3vFVYeckWMN2Xlwur0xdrx6uOJi&#10;SbUUbQt+mrXymQMwRw+Ehl/dmUvCS+qfNEoXs8WMBCSZLgISMRYUyzkJpsv4bFKelvN5GX93cWOS&#10;NYIxLl2Yg7xj8nvy2T+0UZhPAjeqFczBuZSMXq/mrUZbCs9r6de+IEfXwudp+HoBlxeU4oREl0ka&#10;LKezs4DUZBKkZ9EsiOL0Mp1GJCXl8jmlGyH5f6eEhhynk2Tiu3SU9AtukV+/cqNZJywMsFZ0OQY5&#10;wHKXaOYUuJDM25aKdrSPSuHS/1kKaPeh0V6vTqKj+leK7UCuWoGcQHkwasFolP4bowHGVo7Nw4Zq&#10;jlF7LUHyaUyIm3N+QyZnCWz08cnq+ITKCqBybDEazbkdZ+Om12LdQKTYF0YqNxNq4SXsntCY1f5x&#10;wWjyTPZj1M2+472/9XPYX/wAAAD//wMAUEsDBBQABgAIAAAAIQBttffV2gAAAAMBAAAPAAAAZHJz&#10;L2Rvd25yZXYueG1sTI9BS8NAEIXvgv9hGcGL2I1apMRMihTEIkJpqj1vs2MSzM6m2W0S/72jF708&#10;eLzhvW+y5eRaNVAfGs8IN7MEFHHpbcMVwtvu6XoBKkTD1rSeCeGLAizz87PMpNaPvKWhiJWSEg6p&#10;Qahj7FKtQ1mTM2HmO2LJPnzvTBTbV9r2ZpRy1+rbJLnXzjQsC7XpaFVT+VmcHMJYbob97vVZb672&#10;a8/H9XFVvL8gXl5Mjw+gIk3x7xh+8AUdcmE6+BPboFoEeST+qmR3c3EHhPkiAZ1n+j97/g0AAP//&#10;AwBQSwECLQAUAAYACAAAACEA5JnDwPsAAADhAQAAEwAAAAAAAAAAAAAAAAAAAAAAW0NvbnRlbnRf&#10;VHlwZXNdLnhtbFBLAQItABQABgAIAAAAIQAjsmrh1wAAAJQBAAALAAAAAAAAAAAAAAAAACwBAABf&#10;cmVscy8ucmVsc1BLAQItABQABgAIAAAAIQCy44vqGAMAADQGAAAOAAAAAAAAAAAAAAAAACwCAABk&#10;cnMvZTJvRG9jLnhtbFBLAQItABQABgAIAAAAIQBttffV2gAAAAMBAAAPAAAAAAAAAAAAAAAAAHA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Times" w:hAnsi="Times" w:cs="Times New Roman"/>
        </w:rPr>
        <w:t>N</w:t>
      </w:r>
      <w:r>
        <w:rPr>
          <w:rFonts w:ascii="Times" w:hAnsi="Times" w:cs="Times New Roman"/>
          <w:noProof/>
          <w:lang w:val="en-US"/>
        </w:rPr>
        <mc:AlternateContent>
          <mc:Choice Requires="wps">
            <w:drawing>
              <wp:inline distT="0" distB="0" distL="0" distR="0" wp14:anchorId="3C03BAE8" wp14:editId="762620C2">
                <wp:extent cx="139700" cy="292100"/>
                <wp:effectExtent l="0" t="0" r="0" b="0"/>
                <wp:docPr id="53" name="AutoShape 46" descr="data:image;base64,R0lGODdhCwAXAIABAAAAAP///ywAAAAACwAXAAACGYyPqcvtD6OcCdgFTm6bdcyFnvGR1kWlR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6" o:spid="_x0000_s1026" alt="Описание: data:image;base64,R0lGODdhCwAXAIABAAAAAP///ywAAAAACwAXAAACGYyPqcvtD6OcCdgFTm6bdcyFnvGR1kWlRgEAOw=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rS/CwkDAAAkBgAADgAAAGRycy9lMm9Eb2MueG1srFRNb9s4EL0vsP+B4HkVfURWLDVKochWUCDb&#10;BGmL7R5pkZKISqRKMla8Rf97h5TtOull0VYHgpyh3sybeZzL109Dj7ZMaS5FjsOzACMmakm5aHP8&#10;4X3lLTHShghKeilYjndM49dXf/5xOY0Zi2Qne8oUAhChs2nMcWfMmPm+rjs2EH0mRybA2Ug1EANH&#10;1fpUkQnQh96PgiDxJ6noqGTNtAbranbiK4ffNKw2d02jmUF9jiE341bl1o1d/atLkrWKjB2v92mQ&#10;n8hiIFxA0CPUihiCHhX/AWrgtZJaNuasloMvm4bXzHEANmHwgs27jozMcYHi6PFYJv37YOu323uF&#10;OM3x4hwjQQboUfFopAuN4gQjynQNBaPAKOMDadmrDdEsif96CPqbuxXtyqn4WLwprgv73fu+v5vc&#10;1tmLorz5d3f/ud6aVXJXl7St3g/Jhta7SmxvHsJP//QP7bq4m/Lc9mIadQYpvRvvla2mHm9l/Ukj&#10;IcuOiJYVeoSOgs4g1YNJKTl1jFAoSmgh/GcY9qABDW2mvyUFcgTIuU49NWqwMaAH6MkJYncUBHsy&#10;qAZjeJ5eBCCbGlxRGoWwtxFIdvh5VNrcMDkgu8mxguwcONneajNfPVyxsYSseN+DnWS9eGYAzNkC&#10;oeFX67NJOAl9SYN0vVwvYy+OkrUXB5R6RVXGXlKFF4vV+aosV+FXGzeMs45TyoQNc5BzGP8/uewf&#10;1izEo6C17Dm1cDYlrdpN2Su0JfCcKvftC3JyzX+ehqsXcHlBKYzi4DpKvSpZXnhxEy88KPXSC8L0&#10;Ok2COI1X1XNKt1ywX6eEphyni2jhunSS9Atugft+5EaygRsYWD0fcrw8XiKZVeBaUNdaQ3g/709K&#10;YdP/Xgpo96HRTq9WorP6N5LuQK5KgpxAeTBaYdNJ9R9GE4ypHOvPj0QxjPo3AiSfhnFs55o7xIuL&#10;CA7q1LM59RBRA1SODUbztjTzLHwcFW87iBS6wghpZ0DDnYTtE5qz2j8uGEWOyX5s2ll3ena3vg/3&#10;q28AAAD//wMAUEsDBBQABgAIAAAAIQBgKbSq2gAAAAMBAAAPAAAAZHJzL2Rvd25yZXYueG1sTI9B&#10;S8NAEIXvgv9hGcGL2I1BisRsihTEIkIx1Z6n2TEJZmfT7DaJ/97Ri14ePN7w3jf5anadGmkIrWcD&#10;N4sEFHHlbcu1gbfd4/UdqBCRLXaeycAXBVgV52c5ZtZP/EpjGWslJRwyNNDE2Gdah6ohh2Hhe2LJ&#10;PvzgMIodam0HnKTcdTpNkqV22LIsNNjTuqHqszw5A1O1Hfe7lye9vdpvPB83x3X5/mzM5cX8cA8q&#10;0hz/juEHX9ChEKaDP7ENqjMgj8RflSxNxR0M3C4T0EWu/7MX3wAAAP//AwBQSwECLQAUAAYACAAA&#10;ACEA5JnDwPsAAADhAQAAEwAAAAAAAAAAAAAAAAAAAAAAW0NvbnRlbnRfVHlwZXNdLnhtbFBLAQIt&#10;ABQABgAIAAAAIQAjsmrh1wAAAJQBAAALAAAAAAAAAAAAAAAAACwBAABfcmVscy8ucmVsc1BLAQIt&#10;ABQABgAIAAAAIQButL8LCQMAACQGAAAOAAAAAAAAAAAAAAAAACwCAABkcnMvZTJvRG9jLnhtbFBL&#10;AQItABQABgAIAAAAIQBgKbSq2gAAAAMBAAAPAAAAAAAAAAAAAAAAAGE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Times" w:hAnsi="Times" w:cs="Times New Roman"/>
        </w:rPr>
        <w:t>О</w:t>
      </w:r>
      <w:r>
        <w:rPr>
          <w:rFonts w:ascii="Times" w:hAnsi="Times" w:cs="Times New Roman"/>
          <w:noProof/>
          <w:lang w:val="en-US"/>
        </w:rPr>
        <mc:AlternateContent>
          <mc:Choice Requires="wps">
            <w:drawing>
              <wp:inline distT="0" distB="0" distL="0" distR="0" wp14:anchorId="2FC3A172" wp14:editId="7F156CB3">
                <wp:extent cx="139700" cy="292100"/>
                <wp:effectExtent l="0" t="0" r="0" b="0"/>
                <wp:docPr id="52" name="AutoShape 47" descr="data:image;base64,R0lGODdhCwAXAIABAAAAAP///ywAAAAACwAXAAACGoyPqcvtD6OcDDRgl81qa8MdXAhi5uWQ1FQ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7" o:spid="_x0000_s1026" alt="Описание: data:image;base64,R0lGODdhCwAXAIABAAAAAP///ywAAAAACwAXAAACGoyPqcvtD6OcDDRgl81qa8MdXAhi5uWQ1FQAADs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4bQ6QUDAAAkBgAADgAAAGRycy9lMm9Eb2MueG1srFTbctMwEH1nhn/Q6BnXF5yLTV3GjZtOZ1p6&#10;AQZeFUuONdiSKylxAsO/s5KTNC0vDOAHjbQrn92ze7Sn7zdtg9ZMaS5FhsOTACMmSkm5WGb486e5&#10;N8VIGyIoaaRgGd4yjd+fvX512ncpi2QtG8oUAhCh077LcG1Ml/q+LmvWEn0iOybAWUnVEgNHtfSp&#10;Ij2gt40fBcHY76WinZIl0xqsxeDEZw6/qlhpbqtKM4OaDENuxq3KrQu7+menJF0q0tW83KVB/iKL&#10;lnABQQ9QBTEErRT/DarlpZJaVuaklK0vq4qXzHEANmHwgs3HmnTMcYHi6O5QJv3/YMsP6zuFOM3w&#10;KMJIkBZ6lK+MdKFRPMGIMl1CwSgwSnlLluzdgmg2jt88BM3lbUHrWZ9/za/y89x+d77vb3u3dfY8&#10;n13K7d1juTbF+LYsiodlMw0fyfSGfs1rPlp9uQ/n93leACfoRd/pFFL62N0pW03dXcvym0ZCzmoi&#10;lizXHXQUdAap7k1Kyb5mhAJAaCH8Zxj2oAENLfobSYEcAXKuU5tKtTYG9ABtnCC2B0GwjUElGMO3&#10;ySQA2ZTgipIohL2NQNL9z53S5pLJFtlNhhVk58DJ+lqb4er+io0l5Jw3DdhJ2ohnBsAcLBAafrU+&#10;m4ST0I8kSC6mF9PYi6PxhRcHlHr5fBZ743k4GRVvi9msCH/auGGc1pxSJmyYvZzD+M/ksntYgxAP&#10;gtay4dTC2ZS0Wi5mjUJrAs9p7r5dQY6u+c/TcPUCLi8ohVEcnEeJNx9PJ15cxSMPSj31gjA5T8ZB&#10;nMTF/Dmlay7Yv1NCfYaTUTRyXTpK+gW3wH2/cyNpyw0MrIa3GZ4eLpHUKvBCUNdaQ3gz7I9KYdN/&#10;KgW0e99op1cr0UH9C0m3IFclQU6gPBitsKml+o5RD2Mqw/pxRRTDqLkSIPkkjGM719whHk0iOKhj&#10;z+LYQ0QJUBk2GA3bmRlm4apTfFlDpNAVRkg7AyruJGyf0JDV7nHBKHJMdmPTzrrjs7v1NNzPfgEA&#10;AP//AwBQSwMEFAAGAAgAAAAhAGAptKraAAAAAwEAAA8AAABkcnMvZG93bnJldi54bWxMj0FLw0AQ&#10;he+C/2EZwYvYjUGKxGyKFMQiQjHVnqfZMQlmZ9PsNon/3tGLXh483vDeN/lqdp0aaQitZwM3iwQU&#10;ceVty7WBt93j9R2oEJEtdp7JwBcFWBXnZzlm1k/8SmMZayUlHDI00MTYZ1qHqiGHYeF7Ysk+/OAw&#10;ih1qbQecpNx1Ok2SpXbYsiw02NO6oeqzPDkDU7Ud97uXJ7292m88HzfHdfn+bMzlxfxwDyrSHP+O&#10;4Qdf0KEQpoM/sQ2qMyCPxF+VLE3FHQzcLhPQRa7/sxffAAAA//8DAFBLAQItABQABgAIAAAAIQDk&#10;mcPA+wAAAOEBAAATAAAAAAAAAAAAAAAAAAAAAABbQ29udGVudF9UeXBlc10ueG1sUEsBAi0AFAAG&#10;AAgAAAAhACOyauHXAAAAlAEAAAsAAAAAAAAAAAAAAAAALAEAAF9yZWxzLy5yZWxzUEsBAi0AFAAG&#10;AAgAAAAhANOG0OkFAwAAJAYAAA4AAAAAAAAAAAAAAAAALAIAAGRycy9lMm9Eb2MueG1sUEsBAi0A&#10;FAAGAAgAAAAhAGAptKraAAAAAwEAAA8AAAAAAAAAAAAAAAAAXQ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Times" w:hAnsi="Times" w:cs="Times New Roman"/>
        </w:rPr>
        <w:t>), с массовой долей основного вещества - не менее 98%.</w:t>
      </w:r>
      <w:r w:rsidRPr="00774F18">
        <w:rPr>
          <w:rFonts w:ascii="Times" w:hAnsi="Times" w:cs="Times New Roman"/>
        </w:rPr>
        <w:br/>
      </w:r>
    </w:p>
    <w:p w14:paraId="294FFA23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Магний хлористый 6-водный по </w:t>
      </w:r>
      <w:hyperlink r:id="rId118" w:anchor="7D20K3" w:history="1">
        <w:r w:rsidRPr="00774F18">
          <w:rPr>
            <w:rFonts w:ascii="Times" w:hAnsi="Times" w:cs="Times New Roman"/>
            <w:color w:val="3451A0"/>
            <w:u w:val="single"/>
          </w:rPr>
          <w:t>ГОСТ 4209</w:t>
        </w:r>
      </w:hyperlink>
      <w:r w:rsidRPr="00774F18">
        <w:rPr>
          <w:rFonts w:ascii="Times" w:hAnsi="Times" w:cs="Times New Roman"/>
        </w:rPr>
        <w:t>.</w:t>
      </w:r>
      <w:r w:rsidRPr="00774F18">
        <w:rPr>
          <w:rFonts w:ascii="Times" w:hAnsi="Times" w:cs="Times New Roman"/>
        </w:rPr>
        <w:br/>
      </w:r>
    </w:p>
    <w:p w14:paraId="7C3BCA2E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 xml:space="preserve">Калий фосфорнокислый </w:t>
      </w:r>
      <w:proofErr w:type="spellStart"/>
      <w:r w:rsidRPr="00774F18">
        <w:rPr>
          <w:rFonts w:ascii="Times" w:hAnsi="Times" w:cs="Times New Roman"/>
        </w:rPr>
        <w:t>однозамещенный</w:t>
      </w:r>
      <w:proofErr w:type="spellEnd"/>
      <w:r w:rsidRPr="00774F18">
        <w:rPr>
          <w:rFonts w:ascii="Times" w:hAnsi="Times" w:cs="Times New Roman"/>
        </w:rPr>
        <w:t xml:space="preserve"> по </w:t>
      </w:r>
      <w:hyperlink r:id="rId119" w:anchor="7D20K3" w:history="1">
        <w:r w:rsidRPr="00774F18">
          <w:rPr>
            <w:rFonts w:ascii="Times" w:hAnsi="Times" w:cs="Times New Roman"/>
            <w:color w:val="3451A0"/>
            <w:u w:val="single"/>
          </w:rPr>
          <w:t>ГОСТ 4198</w:t>
        </w:r>
      </w:hyperlink>
      <w:r w:rsidRPr="00774F18">
        <w:rPr>
          <w:rFonts w:ascii="Times" w:hAnsi="Times" w:cs="Times New Roman"/>
        </w:rPr>
        <w:t>.</w:t>
      </w:r>
      <w:r w:rsidRPr="00774F18">
        <w:rPr>
          <w:rFonts w:ascii="Times" w:hAnsi="Times" w:cs="Times New Roman"/>
        </w:rPr>
        <w:br/>
      </w:r>
    </w:p>
    <w:p w14:paraId="1CC85321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 xml:space="preserve">Натрий </w:t>
      </w:r>
      <w:proofErr w:type="spellStart"/>
      <w:r w:rsidRPr="00774F18">
        <w:rPr>
          <w:rFonts w:ascii="Times" w:hAnsi="Times" w:cs="Times New Roman"/>
        </w:rPr>
        <w:t>серноватистокислый</w:t>
      </w:r>
      <w:proofErr w:type="spellEnd"/>
      <w:r w:rsidRPr="00774F18">
        <w:rPr>
          <w:rFonts w:ascii="Times" w:hAnsi="Times" w:cs="Times New Roman"/>
        </w:rPr>
        <w:t xml:space="preserve"> по </w:t>
      </w:r>
      <w:hyperlink r:id="rId120" w:anchor="7D20K3" w:history="1">
        <w:r w:rsidRPr="00774F18">
          <w:rPr>
            <w:rFonts w:ascii="Times" w:hAnsi="Times" w:cs="Times New Roman"/>
            <w:color w:val="3451A0"/>
            <w:u w:val="single"/>
          </w:rPr>
          <w:t>ГОСТ 27068</w:t>
        </w:r>
      </w:hyperlink>
      <w:r w:rsidRPr="00774F18">
        <w:rPr>
          <w:rFonts w:ascii="Times" w:hAnsi="Times" w:cs="Times New Roman"/>
        </w:rPr>
        <w:t>.</w:t>
      </w:r>
      <w:r w:rsidRPr="00774F18">
        <w:rPr>
          <w:rFonts w:ascii="Times" w:hAnsi="Times" w:cs="Times New Roman"/>
        </w:rPr>
        <w:br/>
      </w:r>
    </w:p>
    <w:p w14:paraId="4C29DBC0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proofErr w:type="spellStart"/>
      <w:r w:rsidRPr="00774F18">
        <w:rPr>
          <w:rFonts w:ascii="Times" w:hAnsi="Times" w:cs="Times New Roman"/>
        </w:rPr>
        <w:t>Бромтимоловый</w:t>
      </w:r>
      <w:proofErr w:type="spellEnd"/>
      <w:r w:rsidRPr="00774F18">
        <w:rPr>
          <w:rFonts w:ascii="Times" w:hAnsi="Times" w:cs="Times New Roman"/>
        </w:rPr>
        <w:t xml:space="preserve"> синий (C</w:t>
      </w:r>
      <w:r>
        <w:rPr>
          <w:rFonts w:ascii="Times" w:hAnsi="Times" w:cs="Times New Roman"/>
          <w:noProof/>
          <w:lang w:val="en-US"/>
        </w:rPr>
        <mc:AlternateContent>
          <mc:Choice Requires="wps">
            <w:drawing>
              <wp:inline distT="0" distB="0" distL="0" distR="0" wp14:anchorId="73F80A82" wp14:editId="0DB80442">
                <wp:extent cx="215900" cy="304800"/>
                <wp:effectExtent l="0" t="0" r="0" b="0"/>
                <wp:docPr id="51" name="AutoShape 48" descr="data:image;base64,R0lGODdhEQAYAIABAAAAAP///ywAAAAAEQAYAAACJoyPqcvtD6OctNoL8sk6gR18hsiQo2OaS4p6jRqW56xwXXzlelQ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8" o:spid="_x0000_s1026" alt="Описание: data:image;base64,R0lGODdhEQAYAIABAAAAAP///ywAAAAAEQAYAAACJoyPqcvtD6OctNoL8sk6gR18hsiQo2OaS4p6jRqW56xwXXzlelQAADs=" style="width:17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EjORgDAAA0BgAADgAAAGRycy9lMm9Eb2MueG1srFRNc9s2EL13pv8Bg3NpfgSiRcZ0hhalTDpu&#10;/NVO0yNEgCIaEqABWJTS6X/PApQc2bl02uLAWSzAt/t2H/bi3a7v0JZrI5QscHwWYcRlrZiQmwL/&#10;9usqmGNkLJWMdkryAu+5we8uf/zhYhxynqhWdYxrBCDS5ONQ4NbaIQ9DU7e8p+ZMDVzCYaN0Ty1s&#10;9SZkmo6A3ndhEkVpOCrNBq1qbgx4q+kQX3r8puG1vWkawy3qCgy5Wf/V/rt23/DyguYbTYdW1Ic0&#10;6L/IoqdCQtBnqIpaip60+A6qF7VWRjX2rFZ9qJpG1NxzADZx9IrNQ0sH7rlAcczwXCbz/8HWH7e3&#10;GglW4FmMkaQ99Kh8ssqHRgS6x7ipoWAMGOWipxv+dk0NT8lP91H3/qZi7fKu/KP8UF6Vbt2GYbgf&#10;ven9Zbn4We1vH+utrdKb2n5U13PzOd3cx/PWiDuV3NAHMqR/3j/+Pkt346dPXzre3ZVlBRyhN+Ng&#10;ckjxYbjVrrpmuFb1Z4OkWrRUbnhpBugw6A5SP7q0VmPLKQOA2EGELzDcxgAaWo+/KAZkKZD1nds1&#10;uncxoCdo5wWyfxYI31lUgzOJZ1kEMqrh6E1E5mC7CDQ//jxoY99z1SNnFFhDdh6cbq+Nna4er7hY&#10;Uq1E14Gf5p184QDMyQOh4Vd35pLwkvori7LlfDknAUnSZUAixoJytSBBuorPZ9WbarGo4r9d3Jjk&#10;rWCMSxfmKO+Y/DP5HB7aJMxngRvVCebgXEpGb9aLTqMthee18utQkJNr4cs0fL2AyytKcUKiqyQL&#10;Vun8PCANmQXZeTQPoji7ytKIZKRavaR0LST/75TQWOBslsx8l06SfsUt8ut7bjTvhYUB1om+wCAH&#10;WO4SzZ0Cl5J521LRTfZJKVz630oB7T422uvVSXRS/1qxPchVK5ATKA9GLRit0l8wGmFsFdg8PlHN&#10;Meo+SJB8FhPi5pzfkNl5Aht9erI+PaGyBqgCW4wmc2Gn2fg0aLFpIVLsCyOVmwmN8BJ2T2jK6vC4&#10;YDR5Jocx6mbf6d7f+jbsL78CAAD//wMAUEsDBBQABgAIAAAAIQBttffV2gAAAAMBAAAPAAAAZHJz&#10;L2Rvd25yZXYueG1sTI9BS8NAEIXvgv9hGcGL2I1apMRMihTEIkJpqj1vs2MSzM6m2W0S/72jF708&#10;eLzhvW+y5eRaNVAfGs8IN7MEFHHpbcMVwtvu6XoBKkTD1rSeCeGLAizz87PMpNaPvKWhiJWSEg6p&#10;Qahj7FKtQ1mTM2HmO2LJPnzvTBTbV9r2ZpRy1+rbJLnXzjQsC7XpaFVT+VmcHMJYbob97vVZb672&#10;a8/H9XFVvL8gXl5Mjw+gIk3x7xh+8AUdcmE6+BPboFoEeST+qmR3c3EHhPkiAZ1n+j97/g0AAP//&#10;AwBQSwECLQAUAAYACAAAACEA5JnDwPsAAADhAQAAEwAAAAAAAAAAAAAAAAAAAAAAW0NvbnRlbnRf&#10;VHlwZXNdLnhtbFBLAQItABQABgAIAAAAIQAjsmrh1wAAAJQBAAALAAAAAAAAAAAAAAAAACwBAABf&#10;cmVscy8ucmVsc1BLAQItABQABgAIAAAAIQAuUSM5GAMAADQGAAAOAAAAAAAAAAAAAAAAACwCAABk&#10;cnMvZTJvRG9jLnhtbFBLAQItABQABgAIAAAAIQBttffV2gAAAAMBAAAPAAAAAAAAAAAAAAAAAHA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Times" w:hAnsi="Times" w:cs="Times New Roman"/>
        </w:rPr>
        <w:t>H</w:t>
      </w:r>
      <w:r>
        <w:rPr>
          <w:rFonts w:ascii="Times" w:hAnsi="Times" w:cs="Times New Roman"/>
          <w:noProof/>
          <w:lang w:val="en-US"/>
        </w:rPr>
        <mc:AlternateContent>
          <mc:Choice Requires="wps">
            <w:drawing>
              <wp:inline distT="0" distB="0" distL="0" distR="0" wp14:anchorId="67880229" wp14:editId="67C7C2D9">
                <wp:extent cx="215900" cy="304800"/>
                <wp:effectExtent l="0" t="0" r="0" b="0"/>
                <wp:docPr id="50" name="AutoShape 49" descr="data:image;base64,R0lGODdhEQAYAIABAAAAAP///ywAAAAAEQAYAAACKIyPqcvtD6OctNoL8slgddN9geiNm/OFj0iWoMmwp5LC9sal2sX3U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9" o:spid="_x0000_s1026" alt="Описание: data:image;base64,R0lGODdhEQAYAIABAAAAAP///ywAAAAAEQAYAAACKIyPqcvtD6OctNoL8slgddN9geiNm/OFj0iWoMmwp5LC9sal2sX3UAEAOw==" style="width:17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KK4/BoDAAA4BgAADgAAAGRycy9lMm9Eb2MueG1srFTbcts2EH3vTP4Bg+fSvBiSRcZ0htYl44li&#10;ObdJ+wgRIImWBBgAFq128u9ZgJIjOy+ZtHjgLBbg2T27B3v56qFr0Y5rI5TMcXwWYcRlqZiQdY4/&#10;fVwFM4yMpZLRVkme4z03+NXVi98uhz7jiWpUy7hGACJNNvQ5bqztszA0ZcM7as5UzyUcVkp31MJW&#10;1yHTdAD0rg2TKJqGg9Ks16rkxoB3MR7iK49fVby0m6oy3KI2x5Cb9V/tv1v3Da8uaVZr2jeiPKRB&#10;fyGLjgoJQR+hFtRSdK/FD1CdKLUyqrJnpepCVVWi5J4DsImjZ2w+NLTnngsUx/SPZTL/H2x5u7vT&#10;SLAcT6A8knbQo+LeKh8akRQjxk0JBWPAKBMdrfnLLTV8Sn5/H7WvNwvWLN8VfxY3xXXh1l0YhvvB&#10;m95fFPM3N/u7L+XOLqab0t6q9cy0NWO3ac3FbRduVn9F4rN62w39ZD1PDW0T88f5p2JZbIY8d/0Z&#10;epNBmh/6O+0qbPq1Kv82SKp5Q2XNC9NDl0F7kP7RpbUaGk4ZFCp2EOETDLcxgIa2w1vFgDAFwr57&#10;D5XuXAzoC3rwItk/ioQ/WFSCM4knaQS1KuHoPCIzsF0Emh1/7rWxr7nqkDNyrCE7D053a2PHq8cr&#10;LpZUK9G24KdZK584AHP0QGj41Z25JLys/k2jdDlbzkhAkukyIBFjQbGak2C6ii8mi/PFfL6Iv7q4&#10;MckawRiXLsxR4jH5OQkdHtsozkeRG9UK5uBcSkbX23mr0Y7CE1v5dSjIybXwaRq+XsDlGaU4IdF1&#10;kgar6ewiIBWZBOlFNAuiOL1OpxFJyWL1lNJaSP7fKaEhx+kkmfgunST9jFvk14/caNYJC0OsFV2O&#10;QQ6w3CWaOQUuJfO2paId7ZNSuPS/lwLafWy016uT6Kj+rWJ7kKtWICdQHoxbMBql/8FogNGVY/Pl&#10;nmqOUXsjQfJpTIibdX5DJhcJbPTpyfb0hMoSoHJsMRrNuR3n432vRd1ApNgXRio3FyrhJeye0JjV&#10;4XHBePJMDqPUzb/Tvb/1feBffQMAAP//AwBQSwMEFAAGAAgAAAAhAG2199XaAAAAAwEAAA8AAABk&#10;cnMvZG93bnJldi54bWxMj0FLw0AQhe+C/2EZwYvYjVqkxEyKFMQiQmmqPW+zYxLMzqbZbRL/vaMX&#10;vTx4vOG9b7Ll5Fo1UB8azwg3swQUceltwxXC2+7pegEqRMPWtJ4J4YsCLPPzs8yk1o+8paGIlZIS&#10;DqlBqGPsUq1DWZMzYeY7Ysk+fO9MFNtX2vZmlHLX6tskudfONCwLteloVVP5WZwcwlhuhv3u9Vlv&#10;rvZrz8f1cVW8vyBeXkyPD6AiTfHvGH7wBR1yYTr4E9ugWgR5JP6qZHdzcQeE+SIBnWf6P3v+DQAA&#10;//8DAFBLAQItABQABgAIAAAAIQDkmcPA+wAAAOEBAAATAAAAAAAAAAAAAAAAAAAAAABbQ29udGVu&#10;dF9UeXBlc10ueG1sUEsBAi0AFAAGAAgAAAAhACOyauHXAAAAlAEAAAsAAAAAAAAAAAAAAAAALAEA&#10;AF9yZWxzLy5yZWxzUEsBAi0AFAAGAAgAAAAhALiiuPwaAwAAOAYAAA4AAAAAAAAAAAAAAAAALAIA&#10;AGRycy9lMm9Eb2MueG1sUEsBAi0AFAAGAAgAAAAhAG2199XaAAAAAwEAAA8AAAAAAAAAAAAAAAAA&#10;cgUAAGRycy9kb3ducmV2LnhtbFBLBQYAAAAABAAEAPMAAAB5BgAAAAA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774F18">
        <w:rPr>
          <w:rFonts w:ascii="Times" w:hAnsi="Times" w:cs="Times New Roman"/>
        </w:rPr>
        <w:t>Br</w:t>
      </w:r>
      <w:proofErr w:type="spellEnd"/>
      <w:r>
        <w:rPr>
          <w:rFonts w:ascii="Times" w:hAnsi="Times" w:cs="Times New Roman"/>
          <w:noProof/>
          <w:lang w:val="en-US"/>
        </w:rPr>
        <mc:AlternateContent>
          <mc:Choice Requires="wps">
            <w:drawing>
              <wp:inline distT="0" distB="0" distL="0" distR="0" wp14:anchorId="758AE482" wp14:editId="6C6D3BB8">
                <wp:extent cx="139700" cy="292100"/>
                <wp:effectExtent l="0" t="0" r="0" b="0"/>
                <wp:docPr id="49" name="AutoShape 50" descr="data:image;base64,R0lGODdhCwAXAIABAAAAAP///ywAAAAACwAXAAACGYyPqcvtD6OcCdgFTm6bdcyFnvGR1kWlR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0" o:spid="_x0000_s1026" alt="Описание: data:image;base64,R0lGODdhCwAXAIABAAAAAP///ywAAAAACwAXAAACGYyPqcvtD6OcCdgFTm6bdcyFnvGR1kWlRgEAOw=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5hqswkDAAAkBgAADgAAAGRycy9lMm9Eb2MueG1srFTfb9s2EH4fsP+B4HMV/ajsWFqUQpGtoEC2&#10;BGmHrY80SUlEJVIlGSvesP99R8p2nfRlaKcHgryjvrvv7uNdvXseerTj2gglCxxfRBhxSRUTsi3w&#10;7x/rYIWRsUQy0ivJC7znBr+7/vmnq2nMeaI61TOuEYBIk09jgTtrxzwMDe34QMyFGrkEZ6P0QCwc&#10;dRsyTSZAH/owiaJlOCnNRq0oNwas69mJrz1+03Bq75vGcIv6AkNu1q/ar1u3htdXJG81GTtBD2mQ&#10;78hiIEJC0BPUmliCnrT4BmoQVCujGntB1RCqphGUew7AJo5esfnQkZF7LlAcM57KZP4/WPrb7kEj&#10;wQqcZhhJMkCPyierfGi0gJIxbigUjAGjXAyk5b9sieHL9M1j1N/er1lXTeWf5fvypnTfQxiG+8lv&#10;vb0sq9tP+4cvdGfXy3tasbb+OCy3jO5rubt9jD//0T+2m/J+KgrXi2k0OaT0YXzQrppmvFP0s0FS&#10;VR2RLS/NCB0FnUGqR5PWauo4YVCU2EGELzDcwQAa2k6/KgbkCJDznXpu9OBiQA/QsxfE/iQI/mwR&#10;BWP8NruMoAYUXEmWxLB3EUh+/HnUxt5yNSC3KbCG7Dw42d0ZO189XnGxpKpF34Od5L18YQDM2QKh&#10;4Vfnc0l4Cf2dRdlmtVmlQZosN0EaMRaUdZUGyzq+XKzfrqtqHf/j4sZp3gnGuHRhjnKO0/8ml8PD&#10;moV4ErRRvWAOzqVkdLuteo12BJ5T7b9DQc6uhS/T8PUCLq8oxUka3SRZUC9Xl0HapIsASr0Koji7&#10;yZZRmqXr+iWlOyH5j1NCU4GzRbLwXTpL+hW3yH/fciP5ICwMrF4MBV6dLpHcKXAjmW+tJaKf92el&#10;cOl/LQW0+9hor1cn0Vn9W8X2IFetQE6gPBitsOmU/gujCcZUgc2XJ6I5Rv17CZLP4jR1c80f0sVl&#10;Agd97tmee4ikAFVgi9G8rew8C59GLdoOIsW+MFK5GdAIL2H3hOasDo8LRpFnchibbtadn/2tr8P9&#10;+l8AAAD//wMAUEsDBBQABgAIAAAAIQBgKbSq2gAAAAMBAAAPAAAAZHJzL2Rvd25yZXYueG1sTI9B&#10;S8NAEIXvgv9hGcGL2I1BisRsihTEIkIx1Z6n2TEJZmfT7DaJ/97Ri14ePN7w3jf5anadGmkIrWcD&#10;N4sEFHHlbcu1gbfd4/UdqBCRLXaeycAXBVgV52c5ZtZP/EpjGWslJRwyNNDE2Gdah6ohh2Hhe2LJ&#10;PvzgMIodam0HnKTcdTpNkqV22LIsNNjTuqHqszw5A1O1Hfe7lye9vdpvPB83x3X5/mzM5cX8cA8q&#10;0hz/juEHX9ChEKaDP7ENqjMgj8RflSxNxR0M3C4T0EWu/7MX3wAAAP//AwBQSwECLQAUAAYACAAA&#10;ACEA5JnDwPsAAADhAQAAEwAAAAAAAAAAAAAAAAAAAAAAW0NvbnRlbnRfVHlwZXNdLnhtbFBLAQIt&#10;ABQABgAIAAAAIQAjsmrh1wAAAJQBAAALAAAAAAAAAAAAAAAAACwBAABfcmVscy8ucmVsc1BLAQIt&#10;ABQABgAIAAAAIQCTmGqzCQMAACQGAAAOAAAAAAAAAAAAAAAAACwCAABkcnMvZTJvRG9jLnhtbFBL&#10;AQItABQABgAIAAAAIQBgKbSq2gAAAAMBAAAPAAAAAAAAAAAAAAAAAGE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Times" w:hAnsi="Times" w:cs="Times New Roman"/>
        </w:rPr>
        <w:t>О</w:t>
      </w:r>
      <w:r>
        <w:rPr>
          <w:rFonts w:ascii="Times" w:hAnsi="Times" w:cs="Times New Roman"/>
          <w:noProof/>
          <w:lang w:val="en-US"/>
        </w:rPr>
        <mc:AlternateContent>
          <mc:Choice Requires="wps">
            <w:drawing>
              <wp:inline distT="0" distB="0" distL="0" distR="0" wp14:anchorId="359902A5" wp14:editId="4A075712">
                <wp:extent cx="139700" cy="304800"/>
                <wp:effectExtent l="0" t="0" r="0" b="0"/>
                <wp:docPr id="48" name="AutoShape 51" descr="data:image;base64,R0lGODdhCwAYAIABAAAAAP///ywAAAAACwAYAAACGIyPqcvtD6OcCdgF3NUvN8+AinhYJIVCBQ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1" o:spid="_x0000_s1026" alt="Описание: data:image;base64,R0lGODdhCwAYAIABAAAAAP///ywAAAAACwAYAAACGIyPqcvtD6OcCdgF3NUvN8+AinhYJIVCBQA7" style="width:1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3aapwYDAAAgBgAADgAAAGRycy9lMm9Eb2MueG1srFRNb9QwEL0j8R8sXyFNsvV+JDRFabZbFZW2&#10;fBSpR2/sbCwSO9jupgvivzN2dtttuSDAh2g8dt7Mm3meo7f3bYPWXBuhZIbjgwgjLkvFhFxl+Obz&#10;IphhZCyVjDZK8gxvuMFvj1++OOq7lI9UrRrGNQIQadK+y3BtbZeGoSlr3lJzoDou4bBSuqUWtnoV&#10;Mk17QG+bcBRFk7BXmnValdwY8M6HQ3zs8auKl/aqqgy3qMkw5Gb9V/vv0n3D4yOarjTtalFu06B/&#10;kUVLhYSgD1Bzaim60+I3qFaUWhlV2YNStaGqKlFyzwHYxNEzNp9q2nHPBYpjuocymf8HW16urzUS&#10;LMMEOiVpCz3K76zyodE4xohxU0LBGDBKRUtX/M2SGj4hrz9GzdnVnNVFn9/m5/lJ7tZ1GIab3pve&#10;n+fF2fnm+lu5tvPJVVmw1eLw8mZ9OXuVC1nfvjv/Upx8yKeuD31nUkjnU3etXSVNd6HKrwZJVdRU&#10;rnhuOugmaAzS3Lm0Vn3NKYOCxA4ifILhNgbQ0LJ/rxgQo0DMd+m+0q2LAfVH914Mmwcx8HuLSnDG&#10;h8k0AsmUcHQYkRnYLgJNdz932tgzrlrkjAxryM6D0/WFscPV3RUXS6qFaBrw07SRTxyAOXggNPzq&#10;zlwSXj4/kig5nZ3OSEBGk9OARIwF+aIgwWQRT8fzw3lRzOOfLm5M0lowxqULs5NyTP5MKttHNYjw&#10;QcxGNYI5OJeS0atl0Wi0pvCUFn5tC7J3LXyahq8XcHlGKR6R6GSUBIvJbBqQiowDKPUsiOLkJJlE&#10;JCHzxVNKF0Lyf6eE+gwn49HYd2kv6WfcIr9+50bTVlgYVo1oMwxygOUu0dQp8FQyb1sqmsHeK4VL&#10;/7EU0O5do71enUQH9S8V24BctQI5gfJgrIJRK/0dox5GVIbNtzuqOUbNuQTJJzEhbqb5DRlPR7DR&#10;+yfL/RMqS4DKsMVoMAs7zMG7TotVDZFiXxip3PuvhJewe0JDVtvHBWPIM9mOTDfn9vf+1uNgP/4F&#10;AAD//wMAUEsDBBQABgAIAAAAIQAHYkyz2gAAAAMBAAAPAAAAZHJzL2Rvd25yZXYueG1sTI9BS8NA&#10;EIXvgv9hGcGL2I1BpMRMihTEIkIx1Z632TEJZmfT7DaJ/97Ri14ePN7w3jf5anadGmkIrWeEm0UC&#10;irjytuUa4W33eL0EFaJhazrPhPBFAVbF+VluMusnfqWxjLWSEg6ZQWhi7DOtQ9WQM2Hhe2LJPvzg&#10;TBQ71NoOZpJy1+k0Se60My3LQmN6WjdUfZYnhzBV23G/e3nS26v9xvNxc1yX78+Ilxfzwz2oSHP8&#10;O4YffEGHQpgO/sQ2qA5BHom/Klmaijsg3C4T0EWu/7MX3wAAAP//AwBQSwECLQAUAAYACAAAACEA&#10;5JnDwPsAAADhAQAAEwAAAAAAAAAAAAAAAAAAAAAAW0NvbnRlbnRfVHlwZXNdLnhtbFBLAQItABQA&#10;BgAIAAAAIQAjsmrh1wAAAJQBAAALAAAAAAAAAAAAAAAAACwBAABfcmVscy8ucmVsc1BLAQItABQA&#10;BgAIAAAAIQBHdpqnBgMAACAGAAAOAAAAAAAAAAAAAAAAACwCAABkcnMvZTJvRG9jLnhtbFBLAQIt&#10;ABQABgAIAAAAIQAHYkyz2gAAAAMBAAAPAAAAAAAAAAAAAAAAAF4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Times" w:hAnsi="Times" w:cs="Times New Roman"/>
        </w:rPr>
        <w:t>S), с массовой долей основного вещества - не менее 98%</w:t>
      </w:r>
      <w:r>
        <w:rPr>
          <w:rFonts w:ascii="Times" w:hAnsi="Times" w:cs="Times New Roman"/>
          <w:noProof/>
          <w:lang w:val="en-US"/>
        </w:rPr>
        <mc:AlternateContent>
          <mc:Choice Requires="wps">
            <w:drawing>
              <wp:inline distT="0" distB="0" distL="0" distR="0" wp14:anchorId="16A4334B" wp14:editId="34509159">
                <wp:extent cx="139700" cy="292100"/>
                <wp:effectExtent l="0" t="0" r="0" b="0"/>
                <wp:docPr id="47" name="AutoShape 52" descr="data:image;base64,R0lGODdhCwAXAIABAAAAAP///ywAAAAACwAXAAACHYyPqcuNYKCS8sUJcp43ac0F1UEtpYOm6sq2blI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2" o:spid="_x0000_s1026" alt="Описание: data:image;base64,R0lGODdhCwAXAIABAAAAAP///ywAAAAACwAXAAACHYyPqcuNYKCS8sUJcp43ac0F1UEtpYOm6sq2blIAADs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Sw72A0DAAAoBgAADgAAAGRycy9lMm9Eb2MueG1srFRNc9s2EL13pv8Bg3Npfpj6IGs6Q1NS6saN&#10;PXU9Ux8hABQxJQEagEwrmfz3LkBJkZ1LJykPGGAXfLtv92Ev3r10LXrm2gglCxyfRRhxSRUTclPg&#10;h79WwRwjY4lkpFWSF3jHDX53+fNPF0Of80Q1qmVcIwCRJh/6AjfW9nkYGtrwjpgz1XMJzlrpjlg4&#10;6k3INBkAvWvDJIqm4aA067Wi3BiwLkYnvvT4dc2pva1rwy1qCwy5Wb9qv67dGl5ekHyjSd8Iuk+D&#10;fEcWHRESgh6hFsQStNXiG6hOUK2Mqu0ZVV2o6lpQ7jkAmzh6w+a+IT33XKA4pj+Wyfx/sPTj851G&#10;ghU4nWEkSQc9KrdW+dBokmDEuKFQMAaMctGRDf91TQyfpr/8GbXvbxesqYby7/K6vCrddxeG4W7w&#10;W28vy+q3x93dE91+fPxQ3c/Nw++0T88JjVbxw9L2j7fd1Dwl6/a6LBfAC/ox9CaHtO77O+0qavob&#10;Rf8xSKqqIXLDS9NDV0FrkO7BpLUaGk4YAMQOInyF4Q4G0NB6+EMxIEiAoO/WS607FwP6gF68KHZH&#10;UfAXiygY4/NsFoF0KLiSLIlh7yKQ/PBzr419z1WH3KbAGrLz4OT5xtjx6uGKiyXVSrQt2EneylcG&#10;wBwtEBp+dT6XhJfR5yzKlvPlPA3SZLoM0oixoFxVaTBdxbPJ4nxRVYv4i4sbp3kjGOPShTlIOk7/&#10;m2T2j2sU41HURrWCOTiXktGbddVq9EzgSa38ty/IybXwdRq+XsDlDaU4SaOrJAtW0/ksSOt0EkCp&#10;50EUZ1fZNEqzdLF6TelGSP7jlNBQ4GySTHyXTpJ+wy3y37fcSN4JC0OrFV2B58dLJHcKXErmW2uJ&#10;aMf9SSlc+l9LAe0+NNrr1Ul0VP9asR3IVSuQEygPxitsGqU/YTTAqCqwedoSzTFqryVIPovT1M02&#10;f0gnswQO+tSzPvUQSQGqwBajcVvZcR5uey02DUSKfWGkcnOgFl7C7gmNWe0fF4wjz2Q/Ot28Oz37&#10;W18H/OW/AAAA//8DAFBLAwQUAAYACAAAACEAYCm0qtoAAAADAQAADwAAAGRycy9kb3ducmV2Lnht&#10;bEyPQUvDQBCF74L/YRnBi9iNQYrEbIoUxCJCMdWep9kxCWZn0+w2if/e0YteHjze8N43+Wp2nRpp&#10;CK1nAzeLBBRx5W3LtYG33eP1HagQkS12nsnAFwVYFednOWbWT/xKYxlrJSUcMjTQxNhnWoeqIYdh&#10;4XtiyT784DCKHWptB5yk3HU6TZKldtiyLDTY07qh6rM8OQNTtR33u5cnvb3abzwfN8d1+f5szOXF&#10;/HAPKtIc/47hB1/QoRCmgz+xDaozII/EX5UsTcUdDNwuE9BFrv+zF98AAAD//wMAUEsBAi0AFAAG&#10;AAgAAAAhAOSZw8D7AAAA4QEAABMAAAAAAAAAAAAAAAAAAAAAAFtDb250ZW50X1R5cGVzXS54bWxQ&#10;SwECLQAUAAYACAAAACEAI7Jq4dcAAACUAQAACwAAAAAAAAAAAAAAAAAsAQAAX3JlbHMvLnJlbHNQ&#10;SwECLQAUAAYACAAAACEAeSw72A0DAAAoBgAADgAAAAAAAAAAAAAAAAAsAgAAZHJzL2Uyb0RvYy54&#10;bWxQSwECLQAUAAYACAAAACEAYCm0qtoAAAADAQAADwAAAAAAAAAAAAAAAABl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Times" w:hAnsi="Times" w:cs="Times New Roman"/>
        </w:rPr>
        <w:t>.</w:t>
      </w:r>
      <w:r w:rsidRPr="00774F18">
        <w:rPr>
          <w:rFonts w:ascii="Times" w:hAnsi="Times" w:cs="Times New Roman"/>
        </w:rPr>
        <w:br/>
      </w:r>
    </w:p>
    <w:p w14:paraId="7CE02884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Натрия азид.</w:t>
      </w:r>
      <w:r w:rsidRPr="00774F18">
        <w:rPr>
          <w:rFonts w:ascii="Times" w:hAnsi="Times" w:cs="Times New Roman"/>
        </w:rPr>
        <w:br/>
      </w:r>
    </w:p>
    <w:p w14:paraId="3E7F5301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Кислота ортофосфорная по </w:t>
      </w:r>
      <w:hyperlink r:id="rId121" w:anchor="7D20K3" w:history="1">
        <w:r w:rsidRPr="00774F18">
          <w:rPr>
            <w:rFonts w:ascii="Times" w:hAnsi="Times" w:cs="Times New Roman"/>
            <w:color w:val="3451A0"/>
            <w:u w:val="single"/>
          </w:rPr>
          <w:t>ГОСТ 6552</w:t>
        </w:r>
      </w:hyperlink>
      <w:r w:rsidRPr="00774F18">
        <w:rPr>
          <w:rFonts w:ascii="Times" w:hAnsi="Times" w:cs="Times New Roman"/>
        </w:rPr>
        <w:t>.</w:t>
      </w:r>
      <w:r w:rsidRPr="00774F18">
        <w:rPr>
          <w:rFonts w:ascii="Times" w:hAnsi="Times" w:cs="Times New Roman"/>
        </w:rPr>
        <w:br/>
      </w:r>
    </w:p>
    <w:p w14:paraId="35A01B5D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Кислота соляная синтетическая техническая по </w:t>
      </w:r>
      <w:hyperlink r:id="rId122" w:anchor="7D20K3" w:history="1">
        <w:r w:rsidRPr="00774F18">
          <w:rPr>
            <w:rFonts w:ascii="Times" w:hAnsi="Times" w:cs="Times New Roman"/>
            <w:color w:val="3451A0"/>
            <w:u w:val="single"/>
          </w:rPr>
          <w:t>ГОСТ 857</w:t>
        </w:r>
      </w:hyperlink>
      <w:r w:rsidRPr="00774F18">
        <w:rPr>
          <w:rFonts w:ascii="Times" w:hAnsi="Times" w:cs="Times New Roman"/>
        </w:rPr>
        <w:t>.</w:t>
      </w:r>
      <w:r w:rsidRPr="00774F18">
        <w:rPr>
          <w:rFonts w:ascii="Times" w:hAnsi="Times" w:cs="Times New Roman"/>
        </w:rPr>
        <w:br/>
      </w:r>
    </w:p>
    <w:p w14:paraId="5A469BFF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Спирт этиловый ректификованный 96%-</w:t>
      </w:r>
      <w:proofErr w:type="spellStart"/>
      <w:r w:rsidRPr="00774F18">
        <w:rPr>
          <w:rFonts w:ascii="Times" w:hAnsi="Times" w:cs="Times New Roman"/>
        </w:rPr>
        <w:t>ный</w:t>
      </w:r>
      <w:proofErr w:type="spellEnd"/>
      <w:r w:rsidRPr="00774F18">
        <w:rPr>
          <w:rFonts w:ascii="Times" w:hAnsi="Times" w:cs="Times New Roman"/>
        </w:rPr>
        <w:t xml:space="preserve"> по </w:t>
      </w:r>
      <w:hyperlink r:id="rId123" w:anchor="7D20K3" w:history="1">
        <w:r w:rsidRPr="00774F18">
          <w:rPr>
            <w:rFonts w:ascii="Times" w:hAnsi="Times" w:cs="Times New Roman"/>
            <w:color w:val="3451A0"/>
            <w:u w:val="single"/>
          </w:rPr>
          <w:t>ГОСТ 18300</w:t>
        </w:r>
      </w:hyperlink>
      <w:r w:rsidRPr="00774F18">
        <w:rPr>
          <w:rFonts w:ascii="Times" w:hAnsi="Times" w:cs="Times New Roman"/>
        </w:rPr>
        <w:t>.</w:t>
      </w:r>
      <w:r w:rsidRPr="00774F18">
        <w:rPr>
          <w:rFonts w:ascii="Times" w:hAnsi="Times" w:cs="Times New Roman"/>
        </w:rPr>
        <w:br/>
      </w:r>
    </w:p>
    <w:p w14:paraId="61DB5DFA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Жидкость горючая для спиртовок (например, спирт этиловый технический по </w:t>
      </w:r>
      <w:hyperlink r:id="rId124" w:anchor="7D20K3" w:history="1">
        <w:r w:rsidRPr="00774F18">
          <w:rPr>
            <w:rFonts w:ascii="Times" w:hAnsi="Times" w:cs="Times New Roman"/>
            <w:color w:val="3451A0"/>
            <w:u w:val="single"/>
          </w:rPr>
          <w:t>ГОСТ 17299</w:t>
        </w:r>
      </w:hyperlink>
      <w:r w:rsidRPr="00774F18">
        <w:rPr>
          <w:rFonts w:ascii="Times" w:hAnsi="Times" w:cs="Times New Roman"/>
        </w:rPr>
        <w:t>).</w:t>
      </w:r>
      <w:r w:rsidRPr="00774F18">
        <w:rPr>
          <w:rFonts w:ascii="Times" w:hAnsi="Times" w:cs="Times New Roman"/>
        </w:rPr>
        <w:br/>
      </w:r>
    </w:p>
    <w:p w14:paraId="37B11F94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proofErr w:type="spellStart"/>
      <w:r w:rsidRPr="00774F18">
        <w:rPr>
          <w:rFonts w:ascii="Times" w:hAnsi="Times" w:cs="Times New Roman"/>
        </w:rPr>
        <w:t>Агар</w:t>
      </w:r>
      <w:proofErr w:type="spellEnd"/>
      <w:r w:rsidRPr="00774F18">
        <w:rPr>
          <w:rFonts w:ascii="Times" w:hAnsi="Times" w:cs="Times New Roman"/>
        </w:rPr>
        <w:t xml:space="preserve"> микробиологический питательный по </w:t>
      </w:r>
      <w:hyperlink r:id="rId125" w:history="1">
        <w:r w:rsidRPr="00774F18">
          <w:rPr>
            <w:rFonts w:ascii="Times" w:hAnsi="Times" w:cs="Times New Roman"/>
            <w:color w:val="3451A0"/>
            <w:u w:val="single"/>
          </w:rPr>
          <w:t>ГОСТ 17206</w:t>
        </w:r>
      </w:hyperlink>
      <w:r w:rsidRPr="00774F18">
        <w:rPr>
          <w:rFonts w:ascii="Times" w:hAnsi="Times" w:cs="Times New Roman"/>
        </w:rPr>
        <w:t xml:space="preserve"> (сухой препарат или </w:t>
      </w:r>
      <w:proofErr w:type="spellStart"/>
      <w:r w:rsidRPr="00774F18">
        <w:rPr>
          <w:rFonts w:ascii="Times" w:hAnsi="Times" w:cs="Times New Roman"/>
        </w:rPr>
        <w:t>агар</w:t>
      </w:r>
      <w:proofErr w:type="spellEnd"/>
      <w:r w:rsidRPr="00774F18">
        <w:rPr>
          <w:rFonts w:ascii="Times" w:hAnsi="Times" w:cs="Times New Roman"/>
        </w:rPr>
        <w:t xml:space="preserve">, приготовленный в стационарной лаборатории по приложению А и разлитый в </w:t>
      </w:r>
      <w:proofErr w:type="spellStart"/>
      <w:r w:rsidRPr="00774F18">
        <w:rPr>
          <w:rFonts w:ascii="Times" w:hAnsi="Times" w:cs="Times New Roman"/>
        </w:rPr>
        <w:t>емкости</w:t>
      </w:r>
      <w:proofErr w:type="spellEnd"/>
      <w:r w:rsidRPr="00774F18">
        <w:rPr>
          <w:rFonts w:ascii="Times" w:hAnsi="Times" w:cs="Times New Roman"/>
        </w:rPr>
        <w:t xml:space="preserve"> или пробирки).</w:t>
      </w:r>
      <w:r w:rsidRPr="00774F18">
        <w:rPr>
          <w:rFonts w:ascii="Times" w:hAnsi="Times" w:cs="Times New Roman"/>
        </w:rPr>
        <w:br/>
      </w:r>
    </w:p>
    <w:p w14:paraId="21154FDA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Растворы для разведений, приготовленные по приложению А.</w:t>
      </w:r>
      <w:r w:rsidRPr="00774F18">
        <w:rPr>
          <w:rFonts w:ascii="Times" w:hAnsi="Times" w:cs="Times New Roman"/>
        </w:rPr>
        <w:br/>
      </w:r>
    </w:p>
    <w:p w14:paraId="49A524ED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Вода дистиллированная по </w:t>
      </w:r>
      <w:hyperlink r:id="rId126" w:anchor="7D20K3" w:history="1">
        <w:r w:rsidRPr="00774F18">
          <w:rPr>
            <w:rFonts w:ascii="Times" w:hAnsi="Times" w:cs="Times New Roman"/>
            <w:color w:val="3451A0"/>
            <w:u w:val="single"/>
          </w:rPr>
          <w:t>ГОСТ 6709</w:t>
        </w:r>
      </w:hyperlink>
      <w:r w:rsidRPr="00774F18">
        <w:rPr>
          <w:rFonts w:ascii="Times" w:hAnsi="Times" w:cs="Times New Roman"/>
        </w:rPr>
        <w:t>.</w:t>
      </w:r>
      <w:r w:rsidRPr="00774F18">
        <w:rPr>
          <w:rFonts w:ascii="Times" w:hAnsi="Times" w:cs="Times New Roman"/>
        </w:rPr>
        <w:br/>
      </w:r>
    </w:p>
    <w:p w14:paraId="5F8683EB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Полоски индикаторные бумажные для измерения рН</w:t>
      </w:r>
      <w:r>
        <w:rPr>
          <w:rFonts w:ascii="Times" w:hAnsi="Times" w:cs="Times New Roman"/>
          <w:noProof/>
          <w:lang w:val="en-US"/>
        </w:rPr>
        <mc:AlternateContent>
          <mc:Choice Requires="wps">
            <w:drawing>
              <wp:inline distT="0" distB="0" distL="0" distR="0" wp14:anchorId="11E4D9A7" wp14:editId="137E98BD">
                <wp:extent cx="139700" cy="292100"/>
                <wp:effectExtent l="0" t="0" r="0" b="0"/>
                <wp:docPr id="46" name="AutoShape 53" descr="data:image;base64,R0lGODdhCwAXAIABAAAAAP///ywAAAAACwAXAAACHYyPqcuNYKCS8sUJcp43ac0F1UEtpYOm6sq2blI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3" o:spid="_x0000_s1026" alt="Описание: data:image;base64,R0lGODdhCwAXAIABAAAAAP///ywAAAAACwAXAAACHYyPqcuNYKCS8sUJcp43ac0F1UEtpYOm6sq2blIAADs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g2VIg0DAAAoBgAADgAAAGRycy9lMm9Eb2MueG1srFRNc9s2EL1nJv8Bg3NofpiSRdZ0hqakxKlr&#10;e+p6pj5CAChiQgI0AJlWM/nvXYCSIjuXTlseMMAu+Hbf7sOef3zpWvTMtRFKFjg+iTDikiom5LrA&#10;D38sgxlGxhLJSKskL/CWG/zx4v2786HPeaIa1TKuEYBIkw99gRtr+zwMDW14R8yJ6rkEZ610Rywc&#10;9TpkmgyA3rVhEkXTcFCa9VpRbgxY56MTX3j8uubU3ta14Ra1BYbcrF+1X1duDS/OSb7WpG8E3aVB&#10;/kUWHRESgh6g5sQStNHiJ6hOUK2Mqu0JVV2o6lpQ7jkAmzh6w+a+IT33XKA4pj+Uyfx/sPTm+U4j&#10;wQqcTjGSpIMelRurfGg0OcWIcUOhYAwY5aIja/7Lihg+TT/8HrWfbuesqYbyz/KqvCzddxeG4Xbw&#10;W28vy+rz4/buiW5uHn+t7mfm4Qvt01NCo2X8sLD94203NU/Jqr0qyznwgn4Mvckhrfv+TruKmv5a&#10;0a8GSVU1RK55aXroKmgN0t2btFZDwwkDgNhBhK8w3MEAGloNvykGBAkQ9N16qXXnYkAf0IsXxfYg&#10;Cv5iEQVjfJqdRSAdCq4kS2LYuwgk3//ca2M/cdUhtymwhuw8OHm+Nna8ur/iYkm1FG0LdpK38pUB&#10;MEcLhIZfnc8l4WX0LYuyxWwxS4M0mS6CNGIsKJdVGkyX8dlkfjqvqnn83cWN07wRjHHpwuwlHaf/&#10;TDK7xzWK8SBqo1rBHJxLyej1qmo1eibwpJb+2xXk6Fr4Og1fL+DyhlKcpNFlkgXL6ewsSOt0EkCp&#10;Z0EUZ5fZNEqzdL58TelaSP7fKaGhwNkkmfguHSX9hlvkv5+5kbwTFoZWK7oCzw6XSO4UuJDMt9YS&#10;0Y77o1K49H+UAtq9b7TXq5PoqP6VYluQq1YgJ1AejFfYNEr/hdEAo6rA5mlDNMeovZIg+SxOUzfb&#10;/CGdnCVw0Mee1bGHSApQBbYYjdvKjvNw02uxbiBS7AsjlZsDtfASdk9ozGr3uGAceSa70enm3fHZ&#10;3/ox4C/+BgAA//8DAFBLAwQUAAYACAAAACEAYCm0qtoAAAADAQAADwAAAGRycy9kb3ducmV2Lnht&#10;bEyPQUvDQBCF74L/YRnBi9iNQYrEbIoUxCJCMdWep9kxCWZn0+w2if/e0YteHjze8N43+Wp2nRpp&#10;CK1nAzeLBBRx5W3LtYG33eP1HagQkS12nsnAFwVYFednOWbWT/xKYxlrJSUcMjTQxNhnWoeqIYdh&#10;4XtiyT784DCKHWptB5yk3HU6TZKldtiyLDTY07qh6rM8OQNTtR33u5cnvb3abzwfN8d1+f5szOXF&#10;/HAPKtIc/47hB1/QoRCmgz+xDaozII/EX5UsTcUdDNwuE9BFrv+zF98AAAD//wMAUEsBAi0AFAAG&#10;AAgAAAAhAOSZw8D7AAAA4QEAABMAAAAAAAAAAAAAAAAAAAAAAFtDb250ZW50X1R5cGVzXS54bWxQ&#10;SwECLQAUAAYACAAAACEAI7Jq4dcAAACUAQAACwAAAAAAAAAAAAAAAAAsAQAAX3JlbHMvLnJlbHNQ&#10;SwECLQAUAAYACAAAACEA5g2VIg0DAAAoBgAADgAAAAAAAAAAAAAAAAAsAgAAZHJzL2Uyb0RvYy54&#10;bWxQSwECLQAUAAYACAAAACEAYCm0qtoAAAADAQAADwAAAAAAAAAAAAAAAABl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Times" w:hAnsi="Times" w:cs="Times New Roman"/>
        </w:rPr>
        <w:t>.</w:t>
      </w:r>
      <w:r w:rsidRPr="00774F18">
        <w:rPr>
          <w:rFonts w:ascii="Times" w:hAnsi="Times" w:cs="Times New Roman"/>
        </w:rPr>
        <w:br/>
      </w:r>
    </w:p>
    <w:p w14:paraId="467FB6D2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 xml:space="preserve">Системы индикаторные бумажные для проведения </w:t>
      </w:r>
      <w:proofErr w:type="spellStart"/>
      <w:r w:rsidRPr="00774F18">
        <w:rPr>
          <w:rFonts w:ascii="Times" w:hAnsi="Times" w:cs="Times New Roman"/>
        </w:rPr>
        <w:t>оксидазного</w:t>
      </w:r>
      <w:proofErr w:type="spellEnd"/>
      <w:r w:rsidRPr="00774F18">
        <w:rPr>
          <w:rFonts w:ascii="Times" w:hAnsi="Times" w:cs="Times New Roman"/>
        </w:rPr>
        <w:t xml:space="preserve"> теста (диски или полоски).</w:t>
      </w:r>
      <w:r w:rsidRPr="00774F18">
        <w:rPr>
          <w:rFonts w:ascii="Times" w:hAnsi="Times" w:cs="Times New Roman"/>
        </w:rPr>
        <w:br/>
      </w:r>
    </w:p>
    <w:p w14:paraId="2C957812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 xml:space="preserve">Реактив для </w:t>
      </w:r>
      <w:proofErr w:type="spellStart"/>
      <w:r w:rsidRPr="00774F18">
        <w:rPr>
          <w:rFonts w:ascii="Times" w:hAnsi="Times" w:cs="Times New Roman"/>
        </w:rPr>
        <w:t>индольного</w:t>
      </w:r>
      <w:proofErr w:type="spellEnd"/>
      <w:r w:rsidRPr="00774F18">
        <w:rPr>
          <w:rFonts w:ascii="Times" w:hAnsi="Times" w:cs="Times New Roman"/>
        </w:rPr>
        <w:t xml:space="preserve"> теста.</w:t>
      </w:r>
      <w:r w:rsidRPr="00774F18">
        <w:rPr>
          <w:rFonts w:ascii="Times" w:hAnsi="Times" w:cs="Times New Roman"/>
        </w:rPr>
        <w:br/>
      </w:r>
    </w:p>
    <w:p w14:paraId="7D2C25F3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Реактив Ковача.</w:t>
      </w:r>
      <w:r w:rsidRPr="00774F18">
        <w:rPr>
          <w:rFonts w:ascii="Times" w:hAnsi="Times" w:cs="Times New Roman"/>
        </w:rPr>
        <w:br/>
      </w:r>
    </w:p>
    <w:p w14:paraId="21B8CC32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Полоски реактивные бумажные для определения индола.</w:t>
      </w:r>
      <w:r w:rsidRPr="00774F18">
        <w:rPr>
          <w:rFonts w:ascii="Times" w:hAnsi="Times" w:cs="Times New Roman"/>
        </w:rPr>
        <w:br/>
      </w:r>
    </w:p>
    <w:p w14:paraId="497E69D0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>L-триптофан (C</w:t>
      </w:r>
      <w:r>
        <w:rPr>
          <w:rFonts w:ascii="Times" w:hAnsi="Times" w:cs="Times New Roman"/>
          <w:noProof/>
          <w:lang w:val="en-US"/>
        </w:rPr>
        <mc:AlternateContent>
          <mc:Choice Requires="wps">
            <w:drawing>
              <wp:inline distT="0" distB="0" distL="0" distR="0" wp14:anchorId="7AB63F8E" wp14:editId="3CB133EE">
                <wp:extent cx="190500" cy="292100"/>
                <wp:effectExtent l="0" t="0" r="0" b="0"/>
                <wp:docPr id="45" name="AutoShape 54" descr="data:image;base64,R0lGODdhDwAXAIABAAAAAP///ywAAAAADwAXAAACIIyPqcvtD6OctE6QsALacNZ5YDYioUku53ms6ufB1uwU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4" o:spid="_x0000_s1026" alt="Описание: data:image;base64,R0lGODdhDwAXAIABAAAAAP///ywAAAAADwAXAAACIIyPqcvtD6OctE6QsALacNZ5YDYioUku53ms6ufB1uwUADs=" style="width:15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xKZ3xADAAAsBgAADgAAAGRycy9lMm9Eb2MueG1srFRNb9s4EL0vsP+B4HkVfVRSLDVKoVh2ESDb&#10;pE0DbPdGi5RFVCJVkrbiLfrfO6Rs10kuxbY6EOQM9WbezONcvHnsO7RlSnMpChyeBRgxUUvKxbrA&#10;Dx+X3gwjbYigpJOCFXjHNH5z+ecfF+OQs0i2sqNMIQAROh+HArfGDLnv67plPdFncmACnI1UPTFw&#10;VGufKjICet/5URCk/igVHZSsmdZgrSYnvnT4TcNqc9s0mhnUFRhyM25Vbl3Z1b+8IPlakaHl9T4N&#10;8j+y6AkXEPQIVRFD0EbxF1A9r5XUsjFntex92TS8Zo4DsAmDZ2zuWzIwxwWKo4djmfTvg63fbe8U&#10;4rTAcYKRID30qNwY6UKjJMaIMl1DwSgwynlP1uz1imiWxn99CLq3txVtq7H8p7wur0r73fm+vxvd&#10;1tnLcn59vbv7Um9Nld7WZpG+1+UNqd/9m3yqPnH58HmTvOp1ummuws34UFbADXoyDjqH1O6HO2Wr&#10;qocbWX/WSMh5S8SalXqAzoLeIOWDSSk5toxQAAgthP8Ewx40oKHV+LekQJIASdexx0b1Ngb0Aj06&#10;YeyOwmCPBtVgDLMgCUA+NbiiLAphbyOQ/PDzoLR5y2SP7KbACrJz4GR7o8109XDFxhJyybsO7CTv&#10;xBMDYE4WCA2/Wp9NwknpaxZki9liFntxlC68OKDUK5fz2EuX4XlSvarm8yr8ZuOGcd5ySpmwYQ6y&#10;DuOfk83+gU2CPApby45TC2dT0mq9mncKbQk8q6X79gU5ueY/TcPVC7g8oxRGcXAVZd4ynZ17cRMn&#10;XnYezLwgzK6yNIizuFo+pXTDBft1SmgscJZEievSSdLPuAXue8mN5D03MLg63hd4drxEcqvAhaCu&#10;tYbwbtqflMKm/6MU0O5Do51erUQn9a8k3YFclQQ5gfJgxMKmleo/jEYYVwXWXzZEMYy6awGSz8I4&#10;tvPNHeLkPIKDOvWsTj1E1ABVYIPRtJ2baSZuBsXXLUQKXWGEtLOg4U7C9glNWe0fF4wkx2Q/Pu3M&#10;Oz27Wz+G/OV3AAAA//8DAFBLAwQUAAYACAAAACEAfgrYytsAAAADAQAADwAAAGRycy9kb3ducmV2&#10;LnhtbEyPQUvDQBCF70L/wzIFL2J3q1IkzaaUglhEKKa25212TILZ2TS7TeK/d/SilwePN7z3Tboa&#10;XSN67ELtScN8pkAgFd7WVGp43z/dPoII0ZA1jSfU8IUBVtnkKjWJ9QO9YZ/HUnAJhcRoqGJsEylD&#10;UaEzYeZbJM4+fOdMZNuV0nZm4HLXyDulFtKZmnihMi1uKiw+84vTMBS7/rh/fZa7m+PW03l73uSH&#10;F62vp+N6CSLiGP+O4Qef0SFjppO/kA2i0cCPxF/l7F6xO2l4WCiQWSr/s2ffAAAA//8DAFBLAQIt&#10;ABQABgAIAAAAIQDkmcPA+wAAAOEBAAATAAAAAAAAAAAAAAAAAAAAAABbQ29udGVudF9UeXBlc10u&#10;eG1sUEsBAi0AFAAGAAgAAAAhACOyauHXAAAAlAEAAAsAAAAAAAAAAAAAAAAALAEAAF9yZWxzLy5y&#10;ZWxzUEsBAi0AFAAGAAgAAAAhANMSmd8QAwAALAYAAA4AAAAAAAAAAAAAAAAALAIAAGRycy9lMm9E&#10;b2MueG1sUEsBAi0AFAAGAAgAAAAhAH4K2MrbAAAAAwEAAA8AAAAAAAAAAAAAAAAAaA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Times" w:hAnsi="Times" w:cs="Times New Roman"/>
        </w:rPr>
        <w:t>H</w:t>
      </w:r>
      <w:r>
        <w:rPr>
          <w:rFonts w:ascii="Times" w:hAnsi="Times" w:cs="Times New Roman"/>
          <w:noProof/>
          <w:lang w:val="en-US"/>
        </w:rPr>
        <mc:AlternateContent>
          <mc:Choice Requires="wps">
            <w:drawing>
              <wp:inline distT="0" distB="0" distL="0" distR="0" wp14:anchorId="75220959" wp14:editId="35CD9E02">
                <wp:extent cx="203200" cy="292100"/>
                <wp:effectExtent l="0" t="0" r="0" b="0"/>
                <wp:docPr id="44" name="AutoShape 55" descr="data:image;base64,R0lGODdhEAAXAIABAAAAAP///ywAAAAAEAAXAAACI4yPqcvtD6OctFoGENiLm/x1ogImpTaaJKayB3h+3kZfdlQ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32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5" o:spid="_x0000_s1026" alt="Описание: data:image;base64,R0lGODdhEAAXAIABAAAAAP///ywAAAAAEAAXAAACI4yPqcvtD6OctFoGENiLm/x1ogImpTaaJKayB3h+3kZfdlQAADs=" style="width:16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B8qxQDAAAwBgAADgAAAGRycy9lMm9Eb2MueG1srFRNb9s4EL0v0P9A8NpV9BHasbRRCsWyg3TT&#10;Jv1YYNEbLVIWUYlUScayt+h/75CyXSe9LLarA0HOUG/mzTzO5att16IN10YomeP4LMKIy0oxIdc5&#10;/uvjMphhZCyVjLZK8hzvuMGvrl78djn0GU9Uo1rGNQIQabKhz3FjbZ+Foaka3lFzpnouwVkr3VEL&#10;R70OmaYDoHdtmETRNByUZr1WFTcGrOXoxFcev655Ze/r2nCL2hxDbtav2q8rt4ZXlzRba9o3otqn&#10;Qf9DFh0VEoIeoUpqKXrU4ieoTlRaGVXbs0p1oaprUXHPAdjE0TM2Hxrac88FimP6Y5nM/wdbvd08&#10;aCRYjgnBSNIOelQ8WuVDo8kEI8ZNBQVjwCgTHV3zP1bU8Cn5/X3U3tyXrFkUxd/FbXFduO8hDMPd&#10;4LfeXhTzW7J7+FJtbDm9r+xS3Szeirsu3MZqfdv1Hyl9/SfdXZ83L88/f6pZ+64oSuAHfRl6k0F6&#10;H/oH7Spr+jtVfTZIqnlD5ZoXpofuguYg7YNJazU0nDIAiB1E+ATDHQygodXwRjEgSoGo79q21p2L&#10;Af1AWy+O3VEcfGtRBcYkOgfBYVSBK0mTGPYuAs0OP/fa2BuuOuQ2OdaQnQenmztjx6uHKy6WVEvR&#10;tmCnWSufGABztEBo+NX5XBJeTl/TKF3MFjMSkGS6CEjEWFAs5ySYLuOLSXlezudl/M3FjUnWCMa4&#10;dGEO0o7Jv5PO/pGNojyK26hWMAfnUjJ6vZq3Gm0oPK2l//YFObkWPk3D1wu4PKMUJyS6TtJgOZ1d&#10;BKQmkyC9iGZBFKfX6TQiKSmXTyndCcl/nRIacpxOkonv0knSz7hF/vuZG806YWF4taLL8ex4iWZO&#10;gQvJfGstFe24PymFS/9HKaDdh0Z7vTqJjupfKbYDuWoFcgLlwZiFTaP0PxgNMLJybL48Us0xam8l&#10;SD6NCXEzzh/I5CKBgz71rE49VFYAlWOL0bid23EuPvZarBuIFPvCSOXmQS28hN0TGrPaPy4YS57J&#10;foS6uXd69rd+DPqr7wAAAP//AwBQSwMEFAAGAAgAAAAhAETws8naAAAAAwEAAA8AAABkcnMvZG93&#10;bnJldi54bWxMj0FLw0AQhe+C/2EZwYvYjVWKxEyKFMQiQmmqPW+zYxLMzqbZbRL/vaMXvTx4vOG9&#10;b7Ll5Fo1UB8azwg3swQUceltwxXC2+7p+h5UiIataT0TwhcFWObnZ5lJrR95S0MRKyUlHFKDUMfY&#10;pVqHsiZnwsx3xJJ9+N6ZKLavtO3NKOWu1fMkWWhnGpaF2nS0qqn8LE4OYSw3w373+qw3V/u15+P6&#10;uCreXxAvL6bHB1CRpvh3DD/4gg65MB38iW1QLYI8En9Vstu5uAPC3SIBnWf6P3v+DQAA//8DAFBL&#10;AQItABQABgAIAAAAIQDkmcPA+wAAAOEBAAATAAAAAAAAAAAAAAAAAAAAAABbQ29udGVudF9UeXBl&#10;c10ueG1sUEsBAi0AFAAGAAgAAAAhACOyauHXAAAAlAEAAAsAAAAAAAAAAAAAAAAALAEAAF9yZWxz&#10;Ly5yZWxzUEsBAi0AFAAGAAgAAAAhABAQfKsUAwAAMAYAAA4AAAAAAAAAAAAAAAAALAIAAGRycy9l&#10;Mm9Eb2MueG1sUEsBAi0AFAAGAAgAAAAhAETws8naAAAAAwEAAA8AAAAAAAAAAAAAAAAAbA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Times" w:hAnsi="Times" w:cs="Times New Roman"/>
        </w:rPr>
        <w:t>N</w:t>
      </w:r>
      <w:r>
        <w:rPr>
          <w:rFonts w:ascii="Times" w:hAnsi="Times" w:cs="Times New Roman"/>
          <w:noProof/>
          <w:lang w:val="en-US"/>
        </w:rPr>
        <mc:AlternateContent>
          <mc:Choice Requires="wps">
            <w:drawing>
              <wp:inline distT="0" distB="0" distL="0" distR="0" wp14:anchorId="2C33842D" wp14:editId="4F6276D5">
                <wp:extent cx="139700" cy="292100"/>
                <wp:effectExtent l="0" t="0" r="0" b="0"/>
                <wp:docPr id="43" name="AutoShape 56" descr="data:image;base64,R0lGODdhCwAXAIABAAAAAP///ywAAAAACwAXAAACGYyPqcvtD6OcCdgFTm6bdcyFnvGR1kWlR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6" o:spid="_x0000_s1026" alt="Описание: data:image;base64,R0lGODdhCwAXAIABAAAAAP///ywAAAAACwAXAAACGYyPqcvtD6OcCdgFTm6bdcyFnvGR1kWlRgEAOw=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4bZswkDAAAkBgAADgAAAGRycy9lMm9Eb2MueG1srFRNb9s4EL0vsP+B4HkVfURWLDVKochWUCDb&#10;BGmL7R5pkZKISqRKMla8Rf97h5TtOull0VYHgpyh3sybeZzL109Dj7ZMaS5FjsOzACMmakm5aHP8&#10;4X3lLTHShghKeilYjndM49dXf/5xOY0Zi2Qne8oUAhChs2nMcWfMmPm+rjs2EH0mRybA2Ug1EANH&#10;1fpUkQnQh96PgiDxJ6noqGTNtAbranbiK4ffNKw2d02jmUF9jiE341bl1o1d/atLkrWKjB2v92mQ&#10;n8hiIFxA0CPUihiCHhX/AWrgtZJaNuasloMvm4bXzHEANmHwgs27jozMcYHi6PFYJv37YOu323uF&#10;OM1xfI6RIAP0qHg00oVGiwQjynQNBaPAKOMDadmrDdEsif96CPqbuxXtyqn4WLwprgv73fu+v5vc&#10;1tmLorz5d3f/ud6aVXJXl7St3g/Jhta7SmxvHsJP//QP7bq4m/Lc9mIadQYpvRvvla2mHm9l/Ukj&#10;IcuOiJYVeoSOgs4g1YNJKTl1jFAoSmgh/GcY9qABDW2mvyUFcgTIuU49NWqwMaAH6MkJYncUBHsy&#10;qAZjeJ5eBCCbGlxRGoWwtxFIdvh5VNrcMDkgu8mxguwcONneajNfPVyxsYSseN+DnWS9eGYAzNkC&#10;oeFX67NJOAl9SYN0vVwvYy+OkrUXB5R6RVXGXlKFF4vV+aosV+FXGzeMs45TyoQNc5BzGP8/uewf&#10;1izEo6C17Dm1cDYlrdpN2Su0JfCcKvftC3JyzX+ehqsXcHlBKYzi4DpKvSpZXnhxEy88KPXSC8L0&#10;Ok2COI1X1XNKt1ywX6eEphyni2jhunSS9Atugft+5EaygRsYWD0fcrw8XiKZVeBaUNdaQ3g/709K&#10;YdP/Xgpo96HRTq9WorP6N5LuQK5KgpxAeTBaYdNJ9R9GE4ypHOvPj0QxjPo3AiSfhnFs55o7xIuL&#10;CA7q1LM59RBRA1SODUbztjTzLHwcFW87iBS6wghpZ0DDnYTtE5qz2j8uGEWOyX5s2ll3ena3vg/3&#10;q28AAAD//wMAUEsDBBQABgAIAAAAIQBgKbSq2gAAAAMBAAAPAAAAZHJzL2Rvd25yZXYueG1sTI9B&#10;S8NAEIXvgv9hGcGL2I1BisRsihTEIkIx1Z6n2TEJZmfT7DaJ/97Ri14ePN7w3jf5anadGmkIrWcD&#10;N4sEFHHlbcu1gbfd4/UdqBCRLXaeycAXBVgV52c5ZtZP/EpjGWslJRwyNNDE2Gdah6ohh2Hhe2LJ&#10;PvzgMIodam0HnKTcdTpNkqV22LIsNNjTuqHqszw5A1O1Hfe7lye9vdpvPB83x3X5/mzM5cX8cA8q&#10;0hz/juEHX9ChEKaDP7ENqjMgj8RflSxNxR0M3C4T0EWu/7MX3wAAAP//AwBQSwECLQAUAAYACAAA&#10;ACEA5JnDwPsAAADhAQAAEwAAAAAAAAAAAAAAAAAAAAAAW0NvbnRlbnRfVHlwZXNdLnhtbFBLAQIt&#10;ABQABgAIAAAAIQAjsmrh1wAAAJQBAAALAAAAAAAAAAAAAAAAACwBAABfcmVscy8ucmVsc1BLAQIt&#10;ABQABgAIAAAAIQCbhtmzCQMAACQGAAAOAAAAAAAAAAAAAAAAACwCAABkcnMvZTJvRG9jLnhtbFBL&#10;AQItABQABgAIAAAAIQBgKbSq2gAAAAMBAAAPAAAAAAAAAAAAAAAAAGE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Times" w:hAnsi="Times" w:cs="Times New Roman"/>
        </w:rPr>
        <w:t>О</w:t>
      </w:r>
      <w:r>
        <w:rPr>
          <w:rFonts w:ascii="Times" w:hAnsi="Times" w:cs="Times New Roman"/>
          <w:noProof/>
          <w:lang w:val="en-US"/>
        </w:rPr>
        <mc:AlternateContent>
          <mc:Choice Requires="wps">
            <w:drawing>
              <wp:inline distT="0" distB="0" distL="0" distR="0" wp14:anchorId="0F75A3F8" wp14:editId="2F202BB9">
                <wp:extent cx="139700" cy="292100"/>
                <wp:effectExtent l="0" t="0" r="0" b="0"/>
                <wp:docPr id="42" name="AutoShape 57" descr="data:image;base64,R0lGODdhCwAXAIABAAAAAP///ywAAAAACwAXAAACGYyPqcvtD6OcCdgFTm6bdcyFnvGR1kWlR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7" o:spid="_x0000_s1026" alt="Описание: data:image;base64,R0lGODdhCwAXAIABAAAAAP///ywAAAAACwAXAAACGYyPqcvtD6OcCdgFTm6bdcyFnvGR1kWlRgEAOw=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HxOaAkDAAAkBgAADgAAAGRycy9lMm9Eb2MueG1srFRNb+M2EL0X6H8geK6ij5U/pEZZKLIVLJA2&#10;QXaLtkeapCRiJVJLMlbcov+9Q8r2OtlL0VYHgpyh3sybeZzr9y9Dj/ZcG6FkgeOrCCMuqWJCtgX+&#10;5VMdrDEylkhGeiV5gQ/c4Pc33393PY05T1SnesY1AhBp8mkscGftmIehoR0fiLlSI5fgbJQeiIWj&#10;bkOmyQToQx8mUbQMJ6XZqBXlxoB1MzvxjcdvGk7tQ9MYblFfYMjN+lX7defW8Oaa5K0mYyfoMQ3y&#10;L7IYiJAQ9Ay1IZagZy2+gRoE1cqoxl5RNYSqaQTlngOwiaM3bD52ZOSeCxTHjOcymf8Plv68f9RI&#10;sAKnCUaSDNCj8tkqHxotVhgxbigUjAGjXAyk5T/uiOHL9IenqL972LCumsrfyg/lbem+xzAMD5Pf&#10;entZVne/Hx6/0L3dLB9oxdr607DcMXqo5f7uKf78a//UbsuHqShcL6bR5JDSx/FRu2qa8V7RzwZJ&#10;VXVEtrw0I3QUdAapnkxaq6njhEFRYgcRvsJwBwNoaDf9pBiQI0DOd+ql0YOLAT1AL14Qh7Mg+ItF&#10;FIzxu2wVgWwouJIsiWHvIpD89POojb3jakBuU2AN2Xlwsr83dr56uuJiSVWLvgc7yXv5ygCYswVC&#10;w6/O55LwEvozi7LtertOgzRZboM0Yiwo6yoNlnW8WmzebapqE//l4sZp3gnGuHRhTnKO038ml+PD&#10;moV4FrRRvWAOzqVkdLureo32BJ5T7b9jQS6uha/T8PUCLm8oxUka3SZZUC/XqyBt0kUApV4HUZzd&#10;ZssozdJN/ZrSvZD8v1NCU4GzRbLwXbpI+g23yH/fciP5ICwMrF4MBV6fL5HcKXArmW+tJaKf9xel&#10;cOl/LQW0+9Ror1cn0Vn9O8UOIFetQE6gPBitsOmU/gOjCcZUgc2XZ6I5Rv0HCZLP4jR1c80f0sUq&#10;gYO+9OwuPURSgCqwxWjeVnaehc+jFm0HkWJfGKncDGiEl7B7QnNWx8cFo8gzOY5NN+suz/7W1+F+&#10;8zcAAAD//wMAUEsDBBQABgAIAAAAIQBgKbSq2gAAAAMBAAAPAAAAZHJzL2Rvd25yZXYueG1sTI9B&#10;S8NAEIXvgv9hGcGL2I1BisRsihTEIkIx1Z6n2TEJZmfT7DaJ/97Ri14ePN7w3jf5anadGmkIrWcD&#10;N4sEFHHlbcu1gbfd4/UdqBCRLXaeycAXBVgV52c5ZtZP/EpjGWslJRwyNNDE2Gdah6ohh2Hhe2LJ&#10;PvzgMIodam0HnKTcdTpNkqV22LIsNNjTuqHqszw5A1O1Hfe7lye9vdpvPB83x3X5/mzM5cX8cA8q&#10;0hz/juEHX9ChEKaDP7ENqjMgj8RflSxNxR0M3C4T0EWu/7MX3wAAAP//AwBQSwECLQAUAAYACAAA&#10;ACEA5JnDwPsAAADhAQAAEwAAAAAAAAAAAAAAAAAAAAAAW0NvbnRlbnRfVHlwZXNdLnhtbFBLAQIt&#10;ABQABgAIAAAAIQAjsmrh1wAAAJQBAAALAAAAAAAAAAAAAAAAACwBAABfcmVscy8ucmVsc1BLAQIt&#10;ABQABgAIAAAAIQCsfE5oCQMAACQGAAAOAAAAAAAAAAAAAAAAACwCAABkcnMvZTJvRG9jLnhtbFBL&#10;AQItABQABgAIAAAAIQBgKbSq2gAAAAMBAAAPAAAAAAAAAAAAAAAAAGE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Times" w:hAnsi="Times" w:cs="Times New Roman"/>
        </w:rPr>
        <w:t>), с массовой долей основного вещества - не менее 98%</w:t>
      </w:r>
      <w:r>
        <w:rPr>
          <w:rFonts w:ascii="Times" w:hAnsi="Times" w:cs="Times New Roman"/>
          <w:noProof/>
          <w:lang w:val="en-US"/>
        </w:rPr>
        <mc:AlternateContent>
          <mc:Choice Requires="wps">
            <w:drawing>
              <wp:inline distT="0" distB="0" distL="0" distR="0" wp14:anchorId="003A2EC1" wp14:editId="53204DB9">
                <wp:extent cx="139700" cy="292100"/>
                <wp:effectExtent l="0" t="0" r="0" b="0"/>
                <wp:docPr id="41" name="AutoShape 58" descr="data:image;base64,R0lGODdhCwAXAIABAAAAAP///ywAAAAACwAXAAACHYyPqcuNYKCS8sUJcp43ac0F1UEtpYOm6sq2blI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8" o:spid="_x0000_s1026" alt="Описание: data:image;base64,R0lGODdhCwAXAIABAAAAAP///ywAAAAACwAXAAACHYyPqcuNYKCS8sUJcp43ac0F1UEtpYOm6sq2blIAADs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egwIA0DAAAoBgAADgAAAGRycy9lMm9Eb2MueG1srFRNc9s2EL1nJv8Bg3NofhiSRdZ0hqakxKlr&#10;e+p6pj5CBChiQgI0AJlWM/nvXYCSIjuXTlseMMAu+Hbf7sOef3zpWvTMtRFK5jg+iTDislJMyHWO&#10;H/5YBjOMjKWS0VZJnuMtN/jjxft350Of8UQ1qmVcIwCRJhv6HDfW9lkYmqrhHTUnqucSnLXSHbVw&#10;1OuQaToAeteGSRRNw0Fp1mtVcWPAOh+d+MLj1zWv7G1dG25Rm2PIzfpV+3Xl1vDinGZrTftGVLs0&#10;6L/IoqNCQtAD1JxaijZa/ATViUoro2p7UqkuVHUtKu45AJs4esPmvqE991ygOKY/lMn8f7DVzfOd&#10;RoLlmMQYSdpBj4qNVT40mkD3GDcVFIwBo0x0dM1/WVHDp+TD71H76XbOmnIo/iyuisvCfXdhGG4H&#10;v/X2oig/P27vnqrNzeOv5f3MPHypenJKq2gZPyxs/3jbTc1TsmqvimIOvKAfQ28ySOu+v9Ouoqa/&#10;VtVXg6QqGyrXvDA9dBW0BunuTVqroeGUAUDsIMJXGO5gAA2tht8UA4IUCPpuvdS6czGgD+jFi2J7&#10;EAV/sagCY3yankUgnQpcSZrEsHcRaLb/udfGfuKqQ26TYw3ZeXD6fG3seHV/xcWSainaFuw0a+Ur&#10;A2COFggNvzqfS8LL6FsapYvZYkYCkkwXAYkYC4plSYLpMj6bzE/nZTmPv7u4MckawRiXLsxe0jH5&#10;Z5LZPa5RjAdRG9UK5uBcSkavV2Wr0TOFJ7X0364gR9fC12n4egGXN5TihESXSRosp7OzgNRkEkCp&#10;Z0EUp5fpNCIpmS9fU7oWkv93SmjIcTpJJr5LR0m/4Rb572duNOuEhaHVii7Hs8MlmjkFLiTzrbVU&#10;tOP+qBQu/R+lgHbvG+316iQ6qn+l2BbkqhXICZQH4xU2jdJ/YTTAqMqxedpQzTFqryRIPo0JcbPN&#10;H8jkLIGDPvasjj1UVgCVY4vRuC3tOA83vRbrBiLFvjBSuTlQCy9h94TGrHaPC8aRZ7IbnW7eHZ/9&#10;rR8D/uJvAAAA//8DAFBLAwQUAAYACAAAACEAYCm0qtoAAAADAQAADwAAAGRycy9kb3ducmV2Lnht&#10;bEyPQUvDQBCF74L/YRnBi9iNQYrEbIoUxCJCMdWep9kxCWZn0+w2if/e0YteHjze8N43+Wp2nRpp&#10;CK1nAzeLBBRx5W3LtYG33eP1HagQkS12nsnAFwVYFednOWbWT/xKYxlrJSUcMjTQxNhnWoeqIYdh&#10;4XtiyT784DCKHWptB5yk3HU6TZKldtiyLDTY07qh6rM8OQNTtR33u5cnvb3abzwfN8d1+f5szOXF&#10;/HAPKtIc/47hB1/QoRCmgz+xDaozII/EX5UsTcUdDNwuE9BFrv+zF98AAAD//wMAUEsBAi0AFAAG&#10;AAgAAAAhAOSZw8D7AAAA4QEAABMAAAAAAAAAAAAAAAAAAAAAAFtDb250ZW50X1R5cGVzXS54bWxQ&#10;SwECLQAUAAYACAAAACEAI7Jq4dcAAACUAQAACwAAAAAAAAAAAAAAAAAsAQAAX3JlbHMvLnJlbHNQ&#10;SwECLQAUAAYACAAAACEAlegwIA0DAAAoBgAADgAAAAAAAAAAAAAAAAAsAgAAZHJzL2Uyb0RvYy54&#10;bWxQSwECLQAUAAYACAAAACEAYCm0qtoAAAADAQAADwAAAAAAAAAAAAAAAABl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Times" w:hAnsi="Times" w:cs="Times New Roman"/>
        </w:rPr>
        <w:t>.</w:t>
      </w:r>
      <w:r w:rsidRPr="00774F18">
        <w:rPr>
          <w:rFonts w:ascii="Times" w:hAnsi="Times" w:cs="Times New Roman"/>
        </w:rPr>
        <w:br/>
      </w:r>
    </w:p>
    <w:p w14:paraId="11AE2DA0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 w:rsidRPr="00774F18">
        <w:rPr>
          <w:rFonts w:ascii="Times" w:hAnsi="Times" w:cs="Times New Roman"/>
        </w:rPr>
        <w:t xml:space="preserve">2, 3, 5 - </w:t>
      </w:r>
      <w:proofErr w:type="spellStart"/>
      <w:r w:rsidRPr="00774F18">
        <w:rPr>
          <w:rFonts w:ascii="Times" w:hAnsi="Times" w:cs="Times New Roman"/>
        </w:rPr>
        <w:t>Трифенилтетразолиум</w:t>
      </w:r>
      <w:proofErr w:type="spellEnd"/>
      <w:r w:rsidRPr="00774F18">
        <w:rPr>
          <w:rFonts w:ascii="Times" w:hAnsi="Times" w:cs="Times New Roman"/>
        </w:rPr>
        <w:t xml:space="preserve"> хлорид (ТТХ), с массовой долей основного вещества - не менее 99,5%</w:t>
      </w:r>
      <w:r>
        <w:rPr>
          <w:rFonts w:ascii="Times" w:hAnsi="Times" w:cs="Times New Roman"/>
          <w:noProof/>
          <w:lang w:val="en-US"/>
        </w:rPr>
        <mc:AlternateContent>
          <mc:Choice Requires="wps">
            <w:drawing>
              <wp:inline distT="0" distB="0" distL="0" distR="0" wp14:anchorId="1952811C" wp14:editId="0D2FDB4D">
                <wp:extent cx="139700" cy="292100"/>
                <wp:effectExtent l="0" t="0" r="0" b="0"/>
                <wp:docPr id="40" name="AutoShape 59" descr="data:image;base64,R0lGODdhCwAXAIABAAAAAP///ywAAAAACwAXAAACHYyPqcuNYKCS8sUJcp43ac0F1UEtpYOm6sq2blI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9" o:spid="_x0000_s1026" alt="Описание: data:image;base64,R0lGODdhCwAXAIABAAAAAP///ywAAAAACwAXAAACHYyPqcuNYKCS8sUJcp43ac0F1UEtpYOm6sq2blIAADs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me2g0DAAAoBgAADgAAAGRycy9lMm9Eb2MueG1srFRNc9s2EL1nJv8Bg3NofpiSRdZ0hqakxKlr&#10;e+p6pj5CAChiQgI0AJlWM/nvXYCSIjuXTlseMMAu+Hbf7sOef3zpWvTMtRFKFjg+iTDikiom5LrA&#10;D38sgxlGxhLJSKskL/CWG/zx4v2786HPeaIa1TKuEYBIkw99gRtr+zwMDW14R8yJ6rkEZ610Rywc&#10;9TpkmgyA3rVhEkXTcFCa9VpRbgxY56MTX3j8uubU3ta14Ra1BYbcrF+1X1duDS/OSb7WpG8E3aVB&#10;/kUWHRESgh6g5sQStNHiJ6hOUK2Mqu0JVV2o6lpQ7jkAmzh6w+a+IT33XKA4pj+Uyfx/sPTm+U4j&#10;wQqcQnkk6aBH5cYqHxpNMowYNxQKxoBRLjqy5r+siOHT9MPvUfvpds6aaij/LK/Ky9J9d2EYbge/&#10;9fayrD4/bu+e6Obm8dfqfmYevtA+PSU0WsYPC9s/3nZT85Ss2quynAMv6MfQmxzSuu/vtKuo6a8V&#10;/WqQVFVD5JqXpoeugtYg3b1JazU0nDAAiB1E+ArDHQygodXwm2JAkABB362XWncuBvQBvXhRbA+i&#10;4C8WUTDGp9lZBLWh4EqyJIa9i0Dy/c+9NvYTVx1ymwJryM6Dk+drY8er+ysullRL0bZgJ3krXxkA&#10;c7RAaPjV+VwSXkbfsihbzBazNEiT6SJII8aCclmlwXQZn03mp/OqmsffXdw4zRvBGJcuzF7ScfrP&#10;JLN7XKMYD6I2qhXMwbmUjF6vqlajZwJPaum/XUGOroWv0/D1Ai5vKMVJGl0mWbCczs6CtE4nAZR6&#10;FkRxdplNozRL58vXlK6F5P+dEhoKnE2Sie/SUdJvuEX++5kbyTthYWi1oivw7HCJ5E6BC8l8ay0R&#10;7bg/KoVL/0cpoN37Rnu9OomO6l8ptgW5agVyAuXBeIVNo/RfGA0wqgpsnjZEc4zaKwmSz+LUPV7r&#10;D+nkLIGDPvasjj1EUoAqsMVo3FZ2nIebXot1A5FiXxip3ByohZewe0JjVrvHBePIM9mNTjfvjs/+&#10;1o8Bf/E3AAAA//8DAFBLAwQUAAYACAAAACEAYCm0qtoAAAADAQAADwAAAGRycy9kb3ducmV2Lnht&#10;bEyPQUvDQBCF74L/YRnBi9iNQYrEbIoUxCJCMdWep9kxCWZn0+w2if/e0YteHjze8N43+Wp2nRpp&#10;CK1nAzeLBBRx5W3LtYG33eP1HagQkS12nsnAFwVYFednOWbWT/xKYxlrJSUcMjTQxNhnWoeqIYdh&#10;4XtiyT784DCKHWptB5yk3HU6TZKldtiyLDTY07qh6rM8OQNTtR33u5cnvb3abzwfN8d1+f5szOXF&#10;/HAPKtIc/47hB1/QoRCmgz+xDaozII/EX5UsTcUdDNwuE9BFrv+zF98AAAD//wMAUEsBAi0AFAAG&#10;AAgAAAAhAOSZw8D7AAAA4QEAABMAAAAAAAAAAAAAAAAAAAAAAFtDb250ZW50X1R5cGVzXS54bWxQ&#10;SwECLQAUAAYACAAAACEAI7Jq4dcAAACUAQAACwAAAAAAAAAAAAAAAAAsAQAAX3JlbHMvLnJlbHNQ&#10;SwECLQAUAAYACAAAACEACsme2g0DAAAoBgAADgAAAAAAAAAAAAAAAAAsAgAAZHJzL2Uyb0RvYy54&#10;bWxQSwECLQAUAAYACAAAACEAYCm0qtoAAAADAQAADwAAAAAAAAAAAAAAAABl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Times" w:hAnsi="Times" w:cs="Times New Roman"/>
        </w:rPr>
        <w:t>.</w:t>
      </w:r>
      <w:r w:rsidRPr="00774F18">
        <w:rPr>
          <w:rFonts w:ascii="Times" w:hAnsi="Times" w:cs="Times New Roman"/>
        </w:rPr>
        <w:br/>
      </w:r>
    </w:p>
    <w:p w14:paraId="62191D87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proofErr w:type="spellStart"/>
      <w:r w:rsidRPr="00774F18">
        <w:rPr>
          <w:rFonts w:ascii="Times" w:hAnsi="Times" w:cs="Times New Roman"/>
        </w:rPr>
        <w:t>Гептадецилсульфат</w:t>
      </w:r>
      <w:proofErr w:type="spellEnd"/>
      <w:r w:rsidRPr="00774F18">
        <w:rPr>
          <w:rFonts w:ascii="Times" w:hAnsi="Times" w:cs="Times New Roman"/>
        </w:rPr>
        <w:t xml:space="preserve"> натрия (</w:t>
      </w:r>
      <w:proofErr w:type="spellStart"/>
      <w:r w:rsidRPr="00774F18">
        <w:rPr>
          <w:rFonts w:ascii="Times" w:hAnsi="Times" w:cs="Times New Roman"/>
        </w:rPr>
        <w:t>тергитол</w:t>
      </w:r>
      <w:proofErr w:type="spellEnd"/>
      <w:r w:rsidRPr="00774F18">
        <w:rPr>
          <w:rFonts w:ascii="Times" w:hAnsi="Times" w:cs="Times New Roman"/>
        </w:rPr>
        <w:t xml:space="preserve"> 7), с массовой долей основного вещества- не менее 98%</w:t>
      </w:r>
      <w:r>
        <w:rPr>
          <w:rFonts w:ascii="Times" w:hAnsi="Times" w:cs="Times New Roman"/>
          <w:noProof/>
          <w:lang w:val="en-US"/>
        </w:rPr>
        <mc:AlternateContent>
          <mc:Choice Requires="wps">
            <w:drawing>
              <wp:inline distT="0" distB="0" distL="0" distR="0" wp14:anchorId="7FFCE16D" wp14:editId="2361053D">
                <wp:extent cx="139700" cy="292100"/>
                <wp:effectExtent l="0" t="0" r="0" b="0"/>
                <wp:docPr id="39" name="AutoShape 60" descr="data:image;base64,R0lGODdhCwAXAIABAAAAAP///ywAAAAACwAXAAACHYyPqcuNYKCS8sUJcp43ac0F1UEtpYOm6sq2blI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0" o:spid="_x0000_s1026" alt="Описание: data:image;base64,R0lGODdhCwAXAIABAAAAAP///ywAAAAACwAXAAACHYyPqcuNYKCS8sUJcp43ac0F1UEtpYOm6sq2blIAADs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Z6cw0DAAAoBgAADgAAAGRycy9lMm9Eb2MueG1srFRNc9s2EL1nJv8Bg3NofpiSRdZ0hqakxKlr&#10;e+p6pj5CAChiQgI0AJlWM/nvXYCSIjuXTlseMMAu+Hbf7sOef3zpWvTMtRFKFjg+iTDikiom5LrA&#10;D38sgxlGxhLJSKskL/CWG/zx4v2786HPeaIa1TKuEYBIkw99gRtr+zwMDW14R8yJ6rkEZ610Rywc&#10;9TpkmgyA3rVhEkXTcFCa9VpRbgxY56MTX3j8uubU3ta14Ra1BYbcrF+1X1duDS/OSb7WpG8E3aVB&#10;/kUWHRESgh6g5sQStNHiJ6hOUK2Mqu0JVV2o6lpQ7jkAmzh6w+a+IT33XKA4pj+Uyfx/sPTm+U4j&#10;wQp8mmEkSQc9KjdW+dBoCiVj3FAoGANGuejImv+yIoZP0w+/R+2n2zlrqqH8s7wqL0v33YVhuB38&#10;1tvLsvr8uL17opubx1+r+5l5+EL79JTQaBk/LGz/eNtNzVOyaq/Kcg68oB9Db3JI676/066ipr9W&#10;9KtBUlUNkWtemh66ClqDdPcmrdXQcMIAIHYQ4SsMdzCAhlbDb4oBQQIEfbdeat25GNAH9OJFsT2I&#10;gr9YRMEYn2ZnEdSBgivJkhj2LgLJ9z/32thPXHXIbQqsITsPTp6vjR2v7q+4WFItRduCneStfGUA&#10;zNECoeFX53NJeBl9y6JsMVvM0iBNposgjRgLymWVBtNlfDaZn86rah5/d3HjNG8EY1y6MHtJx+k/&#10;k8zucY1iPIjaqFYwB+dSMnq9qlqNngk8qaX/dgU5uha+TsPXC7i8oRQnaXSZZMFyOjsL0jqdBFDq&#10;WRDF2WU2jdIsnS9fU7oWkv93SmgocDZJJr5LR0m/4Rb572duJO+EhaHViq7As8MlkjsFLiTzrbVE&#10;tOP+qBQu/R+lgHbvG+316iQ6qn+l2BbkqhXICZQH4xU2jdJ/YTTAqCqwedoQzTFqryRIPovT1M02&#10;f0gnZwkc9LFndewhkgJUgS1G47ay4zzc9FqsG4gU+8JI5eZALbyE3RMas9o9LhhHnsludLp5d3z2&#10;t34M+Iu/AQAA//8DAFBLAwQUAAYACAAAACEAYCm0qtoAAAADAQAADwAAAGRycy9kb3ducmV2Lnht&#10;bEyPQUvDQBCF74L/YRnBi9iNQYrEbIoUxCJCMdWep9kxCWZn0+w2if/e0YteHjze8N43+Wp2nRpp&#10;CK1nAzeLBBRx5W3LtYG33eP1HagQkS12nsnAFwVYFednOWbWT/xKYxlrJSUcMjTQxNhnWoeqIYdh&#10;4XtiyT784DCKHWptB5yk3HU6TZKldtiyLDTY07qh6rM8OQNTtR33u5cnvb3abzwfN8d1+f5szOXF&#10;/HAPKtIc/47hB1/QoRCmgz+xDaozII/EX5UsTcUdDNwuE9BFrv+zF98AAAD//wMAUEsBAi0AFAAG&#10;AAgAAAAhAOSZw8D7AAAA4QEAABMAAAAAAAAAAAAAAAAAAAAAAFtDb250ZW50X1R5cGVzXS54bWxQ&#10;SwECLQAUAAYACAAAACEAI7Jq4dcAAACUAQAACwAAAAAAAAAAAAAAAAAsAQAAX3JlbHMvLnJlbHNQ&#10;SwECLQAUAAYACAAAACEAvsZ6cw0DAAAoBgAADgAAAAAAAAAAAAAAAAAsAgAAZHJzL2Uyb0RvYy54&#10;bWxQSwECLQAUAAYACAAAACEAYCm0qtoAAAADAQAADwAAAAAAAAAAAAAAAABl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Times" w:hAnsi="Times" w:cs="Times New Roman"/>
        </w:rPr>
        <w:t>.</w:t>
      </w:r>
      <w:r w:rsidRPr="00774F18">
        <w:rPr>
          <w:rFonts w:ascii="Times" w:hAnsi="Times" w:cs="Times New Roman"/>
        </w:rPr>
        <w:br/>
      </w:r>
    </w:p>
    <w:p w14:paraId="788EAC0A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proofErr w:type="spellStart"/>
      <w:r w:rsidRPr="00774F18">
        <w:rPr>
          <w:rFonts w:ascii="Times" w:hAnsi="Times" w:cs="Times New Roman"/>
        </w:rPr>
        <w:t>Тетраметил</w:t>
      </w:r>
      <w:proofErr w:type="spellEnd"/>
      <w:r w:rsidRPr="00774F18">
        <w:rPr>
          <w:rFonts w:ascii="Times" w:hAnsi="Times" w:cs="Times New Roman"/>
        </w:rPr>
        <w:t> </w:t>
      </w:r>
      <w:r w:rsidRPr="00774F18">
        <w:rPr>
          <w:rFonts w:ascii="Times" w:hAnsi="Times" w:cs="Times New Roman"/>
          <w:i/>
          <w:iCs/>
          <w:bdr w:val="none" w:sz="0" w:space="0" w:color="auto" w:frame="1"/>
        </w:rPr>
        <w:t>п</w:t>
      </w:r>
      <w:r w:rsidRPr="00774F18">
        <w:rPr>
          <w:rFonts w:ascii="Times" w:hAnsi="Times" w:cs="Times New Roman"/>
        </w:rPr>
        <w:t> -</w:t>
      </w:r>
      <w:proofErr w:type="spellStart"/>
      <w:r w:rsidRPr="00774F18">
        <w:rPr>
          <w:rFonts w:ascii="Times" w:hAnsi="Times" w:cs="Times New Roman"/>
        </w:rPr>
        <w:t>фенилендиамин</w:t>
      </w:r>
      <w:proofErr w:type="spellEnd"/>
      <w:r w:rsidRPr="00774F18">
        <w:rPr>
          <w:rFonts w:ascii="Times" w:hAnsi="Times" w:cs="Times New Roman"/>
        </w:rPr>
        <w:t xml:space="preserve"> гидрохлорид (CH</w:t>
      </w:r>
      <w:r>
        <w:rPr>
          <w:rFonts w:ascii="Times" w:hAnsi="Times" w:cs="Times New Roman"/>
          <w:noProof/>
          <w:lang w:val="en-US"/>
        </w:rPr>
        <mc:AlternateContent>
          <mc:Choice Requires="wps">
            <w:drawing>
              <wp:inline distT="0" distB="0" distL="0" distR="0" wp14:anchorId="5C12CBB3" wp14:editId="581D8A5C">
                <wp:extent cx="139700" cy="304800"/>
                <wp:effectExtent l="0" t="0" r="0" b="0"/>
                <wp:docPr id="38" name="AutoShape 61" descr="data:image;base64,R0lGODdhCwAYAIABAAAAAP///ywAAAAACwAYAAACGYyPqcvtD6OcCNgFTm4b886AipiQ1kWlUw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1" o:spid="_x0000_s1026" alt="Описание: data:image;base64,R0lGODdhCwAYAIABAAAAAP///ywAAAAACwAYAAACGYyPqcvtD6OcCNgFTm4b886AipiQ1kWlUwEAOw==" style="width:1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OOyWgcDAAAkBgAADgAAAGRycy9lMm9Eb2MueG1srFRRb9MwEH5H4j9YfiZL0rlZE5ahLG2nSYMN&#10;GEI8urHTWCR2sL1mBfHfOTvt6LYXBPghOp+d7+67+3ynb+67Fm24NkLJHMdHEUZcVooJuc7xp9tl&#10;MMPIWCoZbZXkOd5yg9+cvXxxOvQZn6hGtYxrBCDSZEOf48baPgtDUzW8o+ZI9VzCYa10Ry1s9Tpk&#10;mg6A3rXhJIqScFCa9VpV3BjwzsdDfObx65pX9rquDbeozTHkZv1X++/KfcOzU5qtNe0bUe3SoH+R&#10;RUeFhKAPUHNqKbrT4hlUJyqtjKrtUaW6UNW1qLjnAGzi6Ambjw3tuecCxTH9Q5nM/4Ot3m1uNBIs&#10;x8fQKUk76FFxZ5UPjZIYI8ZNBQVjwCgTHV3z1ytqeEJefYjai+s5a8qh+FJcFueFWzdhGG4Hb3p/&#10;UZQXX7Y336qNnSfXVfluvbztyGo2SwrRi/fx18/tp2FRXA957nox9CaDlD72N9pV0/RXqvpqkFRl&#10;Q+WaF6aHjoLOINW9S2s1NJwyKErsIMJHGG5jAA2threKATkK5Hyn7mvduRjQA3TvBbF9EAS/t6gC&#10;Z3ycnkQgmwqOjiMyA9tFoNn+514be8FVh5yRYw3ZeXC6uTJ2vLq/4mJJtRRtC36atfKRAzBHD4SG&#10;X92ZS8JL6EcapYvZYkYCMkkWAYkYC4plSYJkGZ9M58fzspzHP13cmGSNYIxLF2Yv55j8mVx2D2sU&#10;4oOgjWoFc3AuJaPXq7LVaEPhOS392hXk4Fr4OA1fL+DyhFI8IdH5JA2WyewkIDWZBlDqWRDF6Xma&#10;RCQl8+VjSldC8n+nhIYcp9PJ1HfpIOkn3CK/nnOjWScsDKxWdDkGOcByl2jmFLiQzNuWina0D0rh&#10;0v9dCmj3vtFer06io/pXim1BrlqBnEB5MFrBaJT+jtEAYyrH5tsd1Ryj9lKC5NOYEDfX/IZMTyaw&#10;0Ycnq8MTKiuAyrHFaDRLO87Cu16LdQORYl8YqdwMqIWXsHtCY1a7xwWjyDPZjU036w73/tbv4X72&#10;CwAA//8DAFBLAwQUAAYACAAAACEAB2JMs9oAAAADAQAADwAAAGRycy9kb3ducmV2LnhtbEyPQUvD&#10;QBCF74L/YRnBi9iNQaTETIoUxCJCMdWet9kxCWZn0+w2if/e0YteHjze8N43+Wp2nRppCK1nhJtF&#10;Aoq48rblGuFt93i9BBWiYWs6z4TwRQFWxflZbjLrJ36lsYy1khIOmUFoYuwzrUPVkDNh4XtiyT78&#10;4EwUO9TaDmaSctfpNEnutDMty0Jjelo3VH2WJ4cwVdtxv3t50tur/cbzcXNcl+/PiJcX88M9qEhz&#10;/DuGH3xBh0KYDv7ENqgOQR6JvypZmoo7INwuE9BFrv+zF98AAAD//wMAUEsBAi0AFAAGAAgAAAAh&#10;AOSZw8D7AAAA4QEAABMAAAAAAAAAAAAAAAAAAAAAAFtDb250ZW50X1R5cGVzXS54bWxQSwECLQAU&#10;AAYACAAAACEAI7Jq4dcAAACUAQAACwAAAAAAAAAAAAAAAAAsAQAAX3JlbHMvLnJlbHNQSwECLQAU&#10;AAYACAAAACEAjOOyWgcDAAAkBgAADgAAAAAAAAAAAAAAAAAsAgAAZHJzL2Uyb0RvYy54bWxQSwEC&#10;LQAUAAYACAAAACEAB2JMs9oAAAADAQAADwAAAAAAAAAAAAAAAABf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Times" w:hAnsi="Times" w:cs="Times New Roman"/>
        </w:rPr>
        <w:t>)</w:t>
      </w:r>
      <w:r>
        <w:rPr>
          <w:rFonts w:ascii="Times" w:hAnsi="Times" w:cs="Times New Roman"/>
          <w:noProof/>
          <w:lang w:val="en-US"/>
        </w:rPr>
        <mc:AlternateContent>
          <mc:Choice Requires="wps">
            <w:drawing>
              <wp:inline distT="0" distB="0" distL="0" distR="0" wp14:anchorId="0051E0B0" wp14:editId="60257DAD">
                <wp:extent cx="139700" cy="292100"/>
                <wp:effectExtent l="0" t="0" r="0" b="0"/>
                <wp:docPr id="37" name="AutoShape 62" descr="data:image;base64,R0lGODdhCwAXAIABAAAAAP///ywAAAAACwAXAAACGYyPqcvtD6OcCdgFTm6bdcyFnvGR1kWlR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2" o:spid="_x0000_s1026" alt="Описание: data:image;base64,R0lGODdhCwAXAIABAAAAAP///ywAAAAACwAXAAACGYyPqcvtD6OcCdgFTm6bdcyFnvGR1kWlRgEAOw=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0RkYAkDAAAkBgAADgAAAGRycy9lMm9Eb2MueG1srFTfb9s2EH4fsP+B4HMV/YgsW2qUQpGtoEC2&#10;BGmLro+0SElEJVIlGSvesP99R8p2nfSl2KYHgryjvrvv7uNdvXseerRjSnMpchxeBBgxUUvKRZvj&#10;Tx8rb4WRNkRQ0kvBcrxnGr+7/vWXq2nMWCQ72VOmEIAInU1jjjtjxsz3dd2xgegLOTIBzkaqgRg4&#10;qtanikyAPvR+FASJP0lFRyVrpjVY17MTXzv8pmG1uW8azQzqcwy5Gbcqt27t6l9fkaxVZOx4fUiD&#10;/IssBsIFBD1BrYkh6EnxH6AGXiupZWMuajn4sml4zRwHYBMGr9h86MjIHBcojh5PZdL/H2z9++5B&#10;IU5zfLnESJABelQ8GelCoyTCiDJdQ8EoMMr4QFr2dks0S+I3j0F/e7+mXTkVfxTvi5vCfg++7+8n&#10;t3X2oihvv+wfvtU7s07u65K21cch2dJ6X4nd7WP49XP/2G6K+ynPbS+mUWeQ0ofxQdlq6vFO1l81&#10;ErLsiGhZoUfoKOgMUj2alJJTxwiFooQWwn+BYQ8a0NB2+k1SIEeAnOvUc6MGGwN6gJ6dIPYnQbBn&#10;g2owhpfpMgDZ1OCK0iiEvY1AsuPPo9LmlskB2U2OFWTnwMnuTpv56vGKjSVkxfse7CTrxQsDYM4W&#10;CA2/Wp9NwknorzRIN6vNKvbiKNl4cUCpV1Rl7CVVuFysL9dluQ7/tnHDOOs4pUzYMEc5h/HPyeXw&#10;sGYhngStZc+phbMpadVuy16hHYHnVLnvUJCza/7LNFy9gMsrSmEUBzdR6lXJaunFTbzwoNQrLwjT&#10;mzQJ4jReVy8p3XHB/jslNOU4XUQL16WzpF9xC9z3IzeSDdzAwOr5kOPV6RLJrAI3grrWGsL7eX9W&#10;Cpv+91JAu4+Ndnq1Ep3Vv5V0D3JVEuQEyoPRCptOqj8xmmBM5Vh/eyKKYdS/FyD5NIxjO9fcIV4s&#10;Izioc8/23ENEDVA5NhjN29LMs/BpVLztIFLoCiOknQENdxK2T2jO6vC4YBQ5JoexaWfd+dnd+j7c&#10;r/8BAAD//wMAUEsDBBQABgAIAAAAIQBgKbSq2gAAAAMBAAAPAAAAZHJzL2Rvd25yZXYueG1sTI9B&#10;S8NAEIXvgv9hGcGL2I1BisRsihTEIkIx1Z6n2TEJZmfT7DaJ/97Ri14ePN7w3jf5anadGmkIrWcD&#10;N4sEFHHlbcu1gbfd4/UdqBCRLXaeycAXBVgV52c5ZtZP/EpjGWslJRwyNNDE2Gdah6ohh2Hhe2LJ&#10;PvzgMIodam0HnKTcdTpNkqV22LIsNNjTuqHqszw5A1O1Hfe7lye9vdpvPB83x3X5/mzM5cX8cA8q&#10;0hz/juEHX9ChEKaDP7ENqjMgj8RflSxNxR0M3C4T0EWu/7MX3wAAAP//AwBQSwECLQAUAAYACAAA&#10;ACEA5JnDwPsAAADhAQAAEwAAAAAAAAAAAAAAAAAAAAAAW0NvbnRlbnRfVHlwZXNdLnhtbFBLAQIt&#10;ABQABgAIAAAAIQAjsmrh1wAAAJQBAAALAAAAAAAAAAAAAAAAACwBAABfcmVscy8ucmVsc1BLAQIt&#10;ABQABgAIAAAAIQDrRGRgCQMAACQGAAAOAAAAAAAAAAAAAAAAACwCAABkcnMvZTJvRG9jLnhtbFBL&#10;AQItABQABgAIAAAAIQBgKbSq2gAAAAMBAAAPAAAAAAAAAAAAAAAAAGE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Times" w:hAnsi="Times" w:cs="Times New Roman"/>
        </w:rPr>
        <w:t>NC</w:t>
      </w:r>
      <w:r>
        <w:rPr>
          <w:rFonts w:ascii="Times" w:hAnsi="Times" w:cs="Times New Roman"/>
          <w:noProof/>
          <w:lang w:val="en-US"/>
        </w:rPr>
        <mc:AlternateContent>
          <mc:Choice Requires="wps">
            <w:drawing>
              <wp:inline distT="0" distB="0" distL="0" distR="0" wp14:anchorId="19534977" wp14:editId="2B362682">
                <wp:extent cx="139700" cy="304800"/>
                <wp:effectExtent l="0" t="0" r="0" b="0"/>
                <wp:docPr id="36" name="AutoShape 63" descr="data:image;base64,R0lGODdhCwAYAIABAAAAAP///ywAAAAACwAYAAACGoyPqcvtD6OcCgB2cbt29ZAhYXiMVel91CoV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3" o:spid="_x0000_s1026" alt="Описание: data:image;base64,R0lGODdhCwAYAIABAAAAAP///ywAAAAACwAYAAACGoyPqcvtD6OcCgB2cbt29ZAhYXiMVel91CoVADs=" style="width:1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g1ghQoDAAAkBgAADgAAAGRycy9lMm9Eb2MueG1srFRNb9w2EL0X6H8geK6sj9XKK9VyIEteI4BT&#10;G0kaJLlxSWpFVCIVkl55U/S/d0jtOmvnUjThQRgOqTfzZh7n4tXj0KMd10YoWeL4LMKIS6qYkNsS&#10;//l+HawwMpZIRnoleYn33OBXl7/+cjGNBU9Up3rGNQIQaYppLHFn7ViEoaEdH4g5UyOXcNgqPRAL&#10;W70NmSYToA99mERRFk5Ks1Eryo0BbzMf4kuP37ac2ru2NdyivsSQm/Vf7b8b9w0vL0ix1WTsBD2k&#10;Qf5HFgMREoI+QTXEEvSgxXdQg6BaGdXaM6qGULWtoNxzADZx9ILNu46M3HOB4pjxqUzm58HSP3b3&#10;GglW4kWGkSQD9Kh6sMqHRtkCI8YNhYIxYFSIgWz57xtieJb+9jbqb+4a1tVT9al6XV1Vbt2HYbif&#10;vOn9VVXfqP39F7qzTXZH6+1VQjc2yT9X3aeP4s0H3udxrT5UDXCCXkyjKSCld+O9dtU0462ifxkk&#10;Vd0RueWVGaGjoDNI9ejSWk0dJwwAYgcRPsNwGwNoaDO9UQzIESDnO/XY6sHFgB6gRy+I/ZMg+KNF&#10;FJzxIj+PQDYUjhZRugLbRSDF8edRG3vD1YCcUWIN2Xlwsrs1dr56vOJiSbUWfQ9+UvTymQMwZw+E&#10;hl/dmUvCS+jvPMqvV9erNEiT7DpII8aCal2nQbaOz5fNoqnrJv7HxY3TohOMcenCHOUcp/9NLoeH&#10;NQvxSdBG9YI5OJeS0dtN3Wu0I/Cc1n4dCnJyLXyehq8XcHlBKU7S6CrJg3W2Og/SNl0GUOpVEMX5&#10;VZ5FaZ426+eUboXkP04JTSXOl8nSd+kk6RfcIr++50aKQVgYWL0YSgxygOUukcIp8Foyb1si+tk+&#10;KYVL/1spoN3HRnu9OonO6t8otge5agVyAuXBaAWjU/orRhOMqRKbLw9Ec4z61xIkn8dp6uaa36TL&#10;8wQ2+vRkc3pCJAWoEluMZrO28yx8GLXYdhAp9oWRys2AVngJuyc0Z3V4XDCKPJPD2HSz7nTvb30b&#10;7pf/AgAA//8DAFBLAwQUAAYACAAAACEAB2JMs9oAAAADAQAADwAAAGRycy9kb3ducmV2LnhtbEyP&#10;QUvDQBCF74L/YRnBi9iNQaTETIoUxCJCMdWet9kxCWZn0+w2if/e0YteHjze8N43+Wp2nRppCK1n&#10;hJtFAoq48rblGuFt93i9BBWiYWs6z4TwRQFWxflZbjLrJ36lsYy1khIOmUFoYuwzrUPVkDNh4Xti&#10;yT784EwUO9TaDmaSctfpNEnutDMty0Jjelo3VH2WJ4cwVdtxv3t50tur/cbzcXNcl+/PiJcX88M9&#10;qEhz/DuGH3xBh0KYDv7ENqgOQR6JvypZmoo7INwuE9BFrv+zF98AAAD//wMAUEsBAi0AFAAGAAgA&#10;AAAhAOSZw8D7AAAA4QEAABMAAAAAAAAAAAAAAAAAAAAAAFtDb250ZW50X1R5cGVzXS54bWxQSwEC&#10;LQAUAAYACAAAACEAI7Jq4dcAAACUAQAACwAAAAAAAAAAAAAAAAAsAQAAX3JlbHMvLnJlbHNQSwEC&#10;LQAUAAYACAAAACEAYg1ghQoDAAAkBgAADgAAAAAAAAAAAAAAAAAsAgAAZHJzL2Uyb0RvYy54bWxQ&#10;SwECLQAUAAYACAAAACEAB2JMs9oAAAADAQAADwAAAAAAAAAAAAAAAABi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Times" w:hAnsi="Times" w:cs="Times New Roman"/>
        </w:rPr>
        <w:t>H</w:t>
      </w:r>
      <w:r>
        <w:rPr>
          <w:rFonts w:ascii="Times" w:hAnsi="Times" w:cs="Times New Roman"/>
          <w:noProof/>
          <w:lang w:val="en-US"/>
        </w:rPr>
        <mc:AlternateContent>
          <mc:Choice Requires="wps">
            <w:drawing>
              <wp:inline distT="0" distB="0" distL="0" distR="0" wp14:anchorId="57701F9E" wp14:editId="0379DACD">
                <wp:extent cx="139700" cy="292100"/>
                <wp:effectExtent l="0" t="0" r="0" b="0"/>
                <wp:docPr id="35" name="AutoShape 64" descr="data:image;base64,R0lGODdhCwAXAIABAAAAAP///ywAAAAACwAXAAACGoyPqcvtD6OcDDRgl81qa8MdXAhi5uWQ1FQ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4" o:spid="_x0000_s1026" alt="Описание: data:image;base64,R0lGODdhCwAXAIABAAAAAP///ywAAAAACwAXAAACGoyPqcvtD6OcDDRgl81qa8MdXAhi5uWQ1FQAADs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51PgQUDAAAkBgAADgAAAGRycy9lMm9Eb2MueG1srFRNb9swDL0P2H8QdJ7rjzpp7NUd3LgpCrTr&#10;14b1qlhyLMyWXEmJmw3776PkJE3by7DNB0Ei5Uc+8onHn57aBq2Y0lyKDIcHAUZMlJJyscjw1y8z&#10;b4KRNkRQ0kjBMrxmGn86ef/uuO9SFslaNpQpBCBCp32X4dqYLvV9XdasJfpAdkyAs5KqJQaOauFT&#10;RXpAbxs/CoKx30tFOyVLpjVYi8GJTxx+VbHSXFeVZgY1GYbcjFuVW+d29U+OSbpQpKt5uUmD/EUW&#10;LeECgu6gCmIIWir+BqrlpZJaVuaglK0vq4qXzHEANmHwis19TTrmuEBxdLcrk/5/sOXn1Y1CnGb4&#10;cISRIC30KF8a6UKjcYwRZbqEglFglPKWLNjHOdFsHH+4C5rz64LW0z5/yC/y09x+N77vr3u3dfY8&#10;n57L9c1juTLF+LosirtFMwkfyeSKPuQ1Hy2/3Yaz2zwvgBP0ou90CinddzfKVlN3l7L8rpGQ05qI&#10;Bct1Bx0FnUGqW5NSsq8ZoQAQWgj/BYY9aEBD8/5KUiBHgJzr1FOlWhsDeoCenCDWO0GwJ4NKMIaH&#10;yVEAsinBFSVRCHsbgaTbnzulzTmTLbKbDCvIzoGT1aU2w9XtFRtLyBlvGrCTtBEvDIA5WCA0/Gp9&#10;NgknoZ9JkJxNziaxF0fjMy8OKPXy2TT2xrPwaFQcFtNpEf6yccM4rTmlTNgwWzmH8Z/JZfOwBiHu&#10;BK1lw6mFsylptZhPG4VWBJ7TzH2bguxd81+m4eoFXF5RCqM4OI0SbzaeHHlxFY88KPXEC8LkNBkH&#10;cRIXs5eULrlg/04J9RlORtHIdWkv6VfcAve95UbSlhsYWA1vMzzZXSKpVeCZoK61hvBm2O+Vwqb/&#10;XApo97bRTq9WooP655KuQa5KgpxAeTBaYVNL9QOjHsZUhvXjkiiGUXMhQPJJGMd2rrlDPDqK4KD2&#10;PfN9DxElQGXYYDRsp2aYhctO8UUNkUJXGCHtDKi4k7B9QkNWm8cFo8gx2YxNO+v2z+7W83A/+Q0A&#10;AP//AwBQSwMEFAAGAAgAAAAhAGAptKraAAAAAwEAAA8AAABkcnMvZG93bnJldi54bWxMj0FLw0AQ&#10;he+C/2EZwYvYjUGKxGyKFMQiQjHVnqfZMQlmZ9PsNon/3tGLXh483vDeN/lqdp0aaQitZwM3iwQU&#10;ceVty7WBt93j9R2oEJEtdp7JwBcFWBXnZzlm1k/8SmMZayUlHDI00MTYZ1qHqiGHYeF7Ysk+/OAw&#10;ih1qbQecpNx1Ok2SpXbYsiw02NO6oeqzPDkDU7Ud97uXJ7292m88HzfHdfn+bMzlxfxwDyrSHP+O&#10;4Qdf0KEQpoM/sQ2qMyCPxF+VLE3FHQzcLhPQRa7/sxffAAAA//8DAFBLAQItABQABgAIAAAAIQDk&#10;mcPA+wAAAOEBAAATAAAAAAAAAAAAAAAAAAAAAABbQ29udGVudF9UeXBlc10ueG1sUEsBAi0AFAAG&#10;AAgAAAAhACOyauHXAAAAlAEAAAsAAAAAAAAAAAAAAAAALAEAAF9yZWxzLy5yZWxzUEsBAi0AFAAG&#10;AAgAAAAhAMedT4EFAwAAJAYAAA4AAAAAAAAAAAAAAAAALAIAAGRycy9lMm9Eb2MueG1sUEsBAi0A&#10;FAAGAAgAAAAhAGAptKraAAAAAwEAAA8AAAAAAAAAAAAAAAAAXQ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Times" w:hAnsi="Times" w:cs="Times New Roman"/>
        </w:rPr>
        <w:t>N(CH</w:t>
      </w:r>
      <w:r>
        <w:rPr>
          <w:rFonts w:ascii="Times" w:hAnsi="Times" w:cs="Times New Roman"/>
          <w:noProof/>
          <w:lang w:val="en-US"/>
        </w:rPr>
        <mc:AlternateContent>
          <mc:Choice Requires="wps">
            <w:drawing>
              <wp:inline distT="0" distB="0" distL="0" distR="0" wp14:anchorId="74CB9B40" wp14:editId="420FC99B">
                <wp:extent cx="139700" cy="304800"/>
                <wp:effectExtent l="0" t="0" r="0" b="0"/>
                <wp:docPr id="34" name="AutoShape 65" descr="data:image;base64,R0lGODdhCwAYAIABAAAAAP///ywAAAAACwAYAAACGYyPqcvtD6OcCNgFTm4b886AipiQ1kWlUw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5" o:spid="_x0000_s1026" alt="Описание: data:image;base64,R0lGODdhCwAYAIABAAAAAP///ywAAAAACwAYAAACGYyPqcvtD6OcCNgFTm4b886AipiQ1kWlUwEAOw==" style="width:1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AhvWggDAAAkBgAADgAAAGRycy9lMm9Eb2MueG1srFRRb9MwEH5H4j9YfiZL0rlZE5ahLG2nSYMN&#10;GEI8urHTWCR2sL1mBfHfOTvt6LYXBPghOp+d7+67+3ynb+67Fm24NkLJHMdHEUZcVooJuc7xp9tl&#10;MMPIWCoZbZXkOd5yg9+cvXxxOvQZn6hGtYxrBCDSZEOf48baPgtDUzW8o+ZI9VzCYa10Ry1s9Tpk&#10;mg6A3rXhJIqScFCa9VpV3BjwzsdDfObx65pX9rquDbeozTHkZv1X++/KfcOzU5qtNe0bUe3SoH+R&#10;RUeFhKAPUHNqKbrT4hlUJyqtjKrtUaW6UNW1qLjnAGzi6Ambjw3tuecCxTH9Q5nM/4Ot3m1uNBIs&#10;x8cEI0k76FFxZ5UPjZIpRoybCgrGgFEmOrrmr1fU8IS8+hC1F9dz1pRD8aW4LM4Lt27CMNwO3vT+&#10;oigvvmxvvlUbO0+uq/LdennbkdVslhSiF+/jr5/bT8OiuB7y3PVi6E0GKX3sb7SrpumvVPXVIKnK&#10;hso1L0wPHQWdQap7l9ZqaDhlUJTYQYSPMNzGABpaDW8VA3IUyPlO3de6czGgB+jeC2L7IAh+b1EF&#10;zvg4PYlANhUcHUdkBraLQLP9z7029oKrDjkjxxqy8+B0c2XseHV/xcWSainaFvw0a+UjB2COHggN&#10;v7ozl4SX0I80ShezxYwEZJIsAhIxFhTLkgTJMj6Zzo/nZTmPf7q4MckawRiXLsxezjH5M7nsHtYo&#10;xAdBG9UK5uBcSkavV2Wr0YbCc1r6tSvIwbXwcRq+XsDlCaV4QqLzSRosk9lJQGoyDaDUsyCK0/M0&#10;iUhK5svHlK6E5P9OCQ05TqeTqe/SQdJPuEV+PedGs05YGFit6HIMcoDlLtHMKXAhmbctFe1oH5TC&#10;pf+7FNDufaO9Xp1ER/WvFNuCXLUCOYHyYLSC0Sj9HaMBxlSOzbc7qjlG7aUEyacxIW6u+Q2Znkxg&#10;ow9PVocnVFYAlWOL0WiWdpyFd70W6wYixb4wUrkZUAsvYfeExqx2jwtGkWeyG5tu1h3u/a3fw/3s&#10;FwAAAP//AwBQSwMEFAAGAAgAAAAhAAdiTLPaAAAAAwEAAA8AAABkcnMvZG93bnJldi54bWxMj0FL&#10;w0AQhe+C/2EZwYvYjUGkxEyKFMQiQjHVnrfZMQlmZ9PsNon/3tGLXh483vDeN/lqdp0aaQitZ4Sb&#10;RQKKuPK25Rrhbfd4vQQVomFrOs+E8EUBVsX5WW4y6yd+pbGMtZISDplBaGLsM61D1ZAzYeF7Ysk+&#10;/OBMFDvU2g5mknLX6TRJ7rQzLctCY3paN1R9lieHMFXbcb97edLbq/3G83FzXJfvz4iXF/PDPahI&#10;c/w7hh98QYdCmA7+xDaoDkEeib8qWZqKOyDcLhPQRa7/sxffAAAA//8DAFBLAQItABQABgAIAAAA&#10;IQDkmcPA+wAAAOEBAAATAAAAAAAAAAAAAAAAAAAAAABbQ29udGVudF9UeXBlc10ueG1sUEsBAi0A&#10;FAAGAAgAAAAhACOyauHXAAAAlAEAAAsAAAAAAAAAAAAAAAAALAEAAF9yZWxzLy5yZWxzUEsBAi0A&#10;FAAGAAgAAAAhAHwIb1oIAwAAJAYAAA4AAAAAAAAAAAAAAAAALAIAAGRycy9lMm9Eb2MueG1sUEsB&#10;Ai0AFAAGAAgAAAAhAAdiTLPaAAAAAwEAAA8AAAAAAAAAAAAAAAAAYA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Times" w:hAnsi="Times" w:cs="Times New Roman"/>
        </w:rPr>
        <w:t>)</w:t>
      </w:r>
      <w:r>
        <w:rPr>
          <w:rFonts w:ascii="Times" w:hAnsi="Times" w:cs="Times New Roman"/>
          <w:noProof/>
          <w:lang w:val="en-US"/>
        </w:rPr>
        <mc:AlternateContent>
          <mc:Choice Requires="wps">
            <w:drawing>
              <wp:inline distT="0" distB="0" distL="0" distR="0" wp14:anchorId="72B613C0" wp14:editId="4E20A1CA">
                <wp:extent cx="139700" cy="292100"/>
                <wp:effectExtent l="0" t="0" r="0" b="0"/>
                <wp:docPr id="33" name="AutoShape 66" descr="data:image;base64,R0lGODdhCwAXAIABAAAAAP///ywAAAAACwAXAAACGYyPqcvtD6OcCdgFTm6bdcyFnvGR1kWlR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6" o:spid="_x0000_s1026" alt="Описание: data:image;base64,R0lGODdhCwAXAIABAAAAAP///ywAAAAACwAXAAACGYyPqcvtD6OcCdgFTm6bdcyFnvGR1kWlRgEAOw=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aDZuAkDAAAkBgAADgAAAGRycy9lMm9Eb2MueG1srFRNb9s4EL0vsP+B4HkVfURWLDVKochWUCDb&#10;BGmL7R5pkZKISqRKMla8Rf97h5TtOull0VYHgpyh3sybeZzL109Dj7ZMaS5FjsOzACMmakm5aHP8&#10;4X3lLTHShghKeilYjndM49dXf/5xOY0Zi2Qne8oUAhChs2nMcWfMmPm+rjs2EH0mRybA2Ug1EANH&#10;1fpUkQnQh96PgiDxJ6noqGTNtAbranbiK4ffNKw2d02jmUF9jiE341bl1o1d/atLkrWKjB2v92mQ&#10;n8hiIFxA0CPUihiCHhX/AWrgtZJaNuasloMvm4bXzHEANmHwgs27jozMcYHi6PFYJv37YOu323uF&#10;OM3x+TlGggzQo+LRSBcaJQlGlOkaCkaBUcYH0rJXG6JZEv/1EPQ3dyvalVPxsXhTXBf2u/d9fze5&#10;rbMXRXnz7+7+c701q+SuLmlbvR+SDa13ldjePISf/ukf2nVxN+W57cU06gxSejfeK1tNPd7K+pNG&#10;QpYdES0r9AgdBZ1BqgeTUnLqGKFQlNBC+M8w7EEDGtpMf0sK5AiQc516atRgY0AP0JMTxO4oCPZk&#10;UA3G8Dy9CEA2NbiiNAphbyOQ7PDzqLS5YXJAdpNjBdk5cLK91Wa+erhiYwlZ8b4HO8l68cwAmLMF&#10;QsOv1meTcBL6kgbperlexl4cJWsvDij1iqqMvaQKLxar81VZrsKvNm4YZx2nlAkb5iDnMP5/ctk/&#10;rFmIR0Fr2XNq4WxKWrWbsldoS+A5Ve7bF+Tkmv88DVcv4PKCUhjFwXWUelWyvPDiJl54UOqlF4Tp&#10;dZoEcRqvqueUbrlgv04JTTlOF9HCdekk6RfcAvf9yI1kAzcwsHo+5Hh5vEQyq8C1oK61hvB+3p+U&#10;wqb/vRTQ7kOjnV6tRGf1byTdgVyVBDmB8mC0wqaT6j+MJhhTOdafH4liGPVvBEg+DePYzjV3iBcX&#10;ERzUqWdz6iGiBqgcG4zmbWnmWfg4Kt52ECl0hRHSzoCGOwnbJzRntX9cMIock/3YtLPu9OxufR/u&#10;V98AAAD//wMAUEsDBBQABgAIAAAAIQBgKbSq2gAAAAMBAAAPAAAAZHJzL2Rvd25yZXYueG1sTI9B&#10;S8NAEIXvgv9hGcGL2I1BisRsihTEIkIx1Z6n2TEJZmfT7DaJ/97Ri14ePN7w3jf5anadGmkIrWcD&#10;N4sEFHHlbcu1gbfd4/UdqBCRLXaeycAXBVgV52c5ZtZP/EpjGWslJRwyNNDE2Gdah6ohh2Hhe2LJ&#10;PvzgMIodam0HnKTcdTpNkqV22LIsNNjTuqHqszw5A1O1Hfe7lye9vdpvPB83x3X5/mzM5cX8cA8q&#10;0hz/juEHX9ChEKaDP7ENqjMgj8RflSxNxR0M3C4T0EWu/7MX3wAAAP//AwBQSwECLQAUAAYACAAA&#10;ACEA5JnDwPsAAADhAQAAEwAAAAAAAAAAAAAAAAAAAAAAW0NvbnRlbnRfVHlwZXNdLnhtbFBLAQIt&#10;ABQABgAIAAAAIQAjsmrh1wAAAJQBAAALAAAAAAAAAAAAAAAAACwBAABfcmVscy8ucmVsc1BLAQIt&#10;ABQABgAIAAAAIQC1oNm4CQMAACQGAAAOAAAAAAAAAAAAAAAAACwCAABkcnMvZTJvRG9jLnhtbFBL&#10;AQItABQABgAIAAAAIQBgKbSq2gAAAAMBAAAPAAAAAAAAAAAAAAAAAGE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Times" w:hAnsi="Times" w:cs="Times New Roman"/>
        </w:rPr>
        <w:t>·2H</w:t>
      </w:r>
      <w:r>
        <w:rPr>
          <w:rFonts w:ascii="Times" w:hAnsi="Times" w:cs="Times New Roman"/>
          <w:noProof/>
          <w:lang w:val="en-US"/>
        </w:rPr>
        <mc:AlternateContent>
          <mc:Choice Requires="wps">
            <w:drawing>
              <wp:inline distT="0" distB="0" distL="0" distR="0" wp14:anchorId="54EB91BB" wp14:editId="6C429A7B">
                <wp:extent cx="139700" cy="292100"/>
                <wp:effectExtent l="0" t="0" r="0" b="0"/>
                <wp:docPr id="32" name="AutoShape 67" descr="data:image;base64,R0lGODdhCwAXAIABAAAAAP///ywAAAAACwAXAAACGYyPqcvtD6OcCdgFTm6bdcyFnvGR1kWlR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7" o:spid="_x0000_s1026" alt="Описание: data:image;base64,R0lGODdhCwAXAIABAAAAAP///ywAAAAACwAXAAACGYyPqcvtD6OcCdgFTm6bdcyFnvGR1kWlRgEAOw=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pOYwkDAAAkBgAADgAAAGRycy9lMm9Eb2MueG1srFTfb9s2EH4fsP+B4HMV/YgsW2qUQpGtoEC2&#10;BGmLro+0SElEJVIlGSvesP99R8p2nfSl2KYHgryjvrvv7uNdvXseerRjSnMpchxeBBgxUUvKRZvj&#10;Tx8rb4WRNkRQ0kvBcrxnGr+7/vWXq2nMWCQ72VOmEIAInU1jjjtjxsz3dd2xgegLOTIBzkaqgRg4&#10;qtanikyAPvR+FASJP0lFRyVrpjVY17MTXzv8pmG1uW8azQzqcwy5Gbcqt27t6l9fkaxVZOx4fUiD&#10;/IssBsIFBD1BrYkh6EnxH6AGXiupZWMuajn4sml4zRwHYBMGr9h86MjIHBcojh5PZdL/H2z9++5B&#10;IU5zfBlhJMgAPSqejHShUbLEiDJdQ8EoMMr4QFr2dks0S+I3j0F/e7+mXTkVfxTvi5vCfg++7+8n&#10;t3X2oihvv+wfvtU7s07u65K21cch2dJ6X4nd7WP49XP/2G6K+ynPbS+mUWeQ0ofxQdlq6vFO1l81&#10;ErLsiGhZoUfoKOgMUj2alJJTxwiFooQWwn+BYQ8a0NB2+k1SIEeAnOvUc6MGGwN6gJ6dIPYnQbBn&#10;g2owhpfpMgDZ1OCK0iiEvY1AsuPPo9LmlskB2U2OFWTnwMnuTpv56vGKjSVkxfse7CTrxQsDYM4W&#10;CA2/Wp9NwknorzRIN6vNKvbiKNl4cUCpV1Rl7CVVuFysL9dluQ7/tnHDOOs4pUzYMEc5h/HPyeXw&#10;sGYhngStZc+phbMpadVuy16hHYHnVLnvUJCza/7LNFy9gMsrSmEUBzdR6lXJaunFTbzwoNQrLwjT&#10;mzQJ4jReVy8p3XHB/jslNOU4XUQL16WzpF9xC9z3IzeSDdzAwOr5kOPV6RLJrAI3grrWGsL7eX9W&#10;Cpv+91JAu4+Ndnq1Ep3Vv5V0D3JVEuQEyoPRCptOqj8xmmBM5Vh/eyKKYdS/FyD5NIxjO9fcIV4s&#10;Izioc8/23ENEDVA5NhjN29LMs/BpVLztIFLoCiOknQENdxK2T2jO6vC4YBQ5JoexaWfd+dnd+j7c&#10;r/8BAAD//wMAUEsDBBQABgAIAAAAIQBgKbSq2gAAAAMBAAAPAAAAZHJzL2Rvd25yZXYueG1sTI9B&#10;S8NAEIXvgv9hGcGL2I1BisRsihTEIkIx1Z6n2TEJZmfT7DaJ/97Ri14ePN7w3jf5anadGmkIrWcD&#10;N4sEFHHlbcu1gbfd4/UdqBCRLXaeycAXBVgV52c5ZtZP/EpjGWslJRwyNNDE2Gdah6ohh2Hhe2LJ&#10;PvzgMIodam0HnKTcdTpNkqV22LIsNNjTuqHqszw5A1O1Hfe7lye9vdpvPB83x3X5/mzM5cX8cA8q&#10;0hz/juEHX9ChEKaDP7ENqjMgj8RflSxNxR0M3C4T0EWu/7MX3wAAAP//AwBQSwECLQAUAAYACAAA&#10;ACEA5JnDwPsAAADhAQAAEwAAAAAAAAAAAAAAAAAAAAAAW0NvbnRlbnRfVHlwZXNdLnhtbFBLAQIt&#10;ABQABgAIAAAAIQAjsmrh1wAAAJQBAAALAAAAAAAAAAAAAAAAACwBAABfcmVscy8ucmVsc1BLAQIt&#10;ABQABgAIAAAAIQCCWk5jCQMAACQGAAAOAAAAAAAAAAAAAAAAACwCAABkcnMvZTJvRG9jLnhtbFBL&#10;AQItABQABgAIAAAAIQBgKbSq2gAAAAMBAAAPAAAAAAAAAAAAAAAAAGE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Times" w:hAnsi="Times" w:cs="Times New Roman"/>
        </w:rPr>
        <w:t xml:space="preserve">CI или </w:t>
      </w:r>
      <w:proofErr w:type="spellStart"/>
      <w:r w:rsidRPr="00774F18">
        <w:rPr>
          <w:rFonts w:ascii="Times" w:hAnsi="Times" w:cs="Times New Roman"/>
        </w:rPr>
        <w:t>диметил</w:t>
      </w:r>
      <w:proofErr w:type="spellEnd"/>
      <w:r w:rsidRPr="00774F18">
        <w:rPr>
          <w:rFonts w:ascii="Times" w:hAnsi="Times" w:cs="Times New Roman"/>
        </w:rPr>
        <w:t>-</w:t>
      </w:r>
      <w:r w:rsidRPr="00774F18">
        <w:rPr>
          <w:rFonts w:ascii="Times" w:hAnsi="Times" w:cs="Times New Roman"/>
          <w:i/>
          <w:iCs/>
          <w:bdr w:val="none" w:sz="0" w:space="0" w:color="auto" w:frame="1"/>
        </w:rPr>
        <w:t>п</w:t>
      </w:r>
      <w:r w:rsidRPr="00774F18">
        <w:rPr>
          <w:rFonts w:ascii="Times" w:hAnsi="Times" w:cs="Times New Roman"/>
        </w:rPr>
        <w:t xml:space="preserve"> - </w:t>
      </w:r>
      <w:proofErr w:type="spellStart"/>
      <w:r w:rsidRPr="00774F18">
        <w:rPr>
          <w:rFonts w:ascii="Times" w:hAnsi="Times" w:cs="Times New Roman"/>
        </w:rPr>
        <w:t>фенилендиамин</w:t>
      </w:r>
      <w:proofErr w:type="spellEnd"/>
      <w:r w:rsidRPr="00774F18">
        <w:rPr>
          <w:rFonts w:ascii="Times" w:hAnsi="Times" w:cs="Times New Roman"/>
        </w:rPr>
        <w:t xml:space="preserve"> </w:t>
      </w:r>
      <w:proofErr w:type="spellStart"/>
      <w:r w:rsidRPr="00774F18">
        <w:rPr>
          <w:rFonts w:ascii="Times" w:hAnsi="Times" w:cs="Times New Roman"/>
        </w:rPr>
        <w:t>дигидрохлорид</w:t>
      </w:r>
      <w:proofErr w:type="spellEnd"/>
      <w:r w:rsidRPr="00774F18">
        <w:rPr>
          <w:rFonts w:ascii="Times" w:hAnsi="Times" w:cs="Times New Roman"/>
        </w:rPr>
        <w:t xml:space="preserve"> (С</w:t>
      </w:r>
      <w:r>
        <w:rPr>
          <w:rFonts w:ascii="Times" w:hAnsi="Times" w:cs="Times New Roman"/>
          <w:noProof/>
          <w:lang w:val="en-US"/>
        </w:rPr>
        <mc:AlternateContent>
          <mc:Choice Requires="wps">
            <w:drawing>
              <wp:inline distT="0" distB="0" distL="0" distR="0" wp14:anchorId="522D61EF" wp14:editId="3212F467">
                <wp:extent cx="139700" cy="304800"/>
                <wp:effectExtent l="0" t="0" r="0" b="0"/>
                <wp:docPr id="31" name="AutoShape 68" descr="data:image;base64,R0lGODdhCwAYAIABAAAAAP///ywAAAAACwAYAAACHIyPqcvtD6OcCNgFTk479Oo1Hxcq3Vim1UW1Uw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8" o:spid="_x0000_s1026" alt="Описание: data:image;base64,R0lGODdhCwAYAIABAAAAAP///ywAAAAACwAYAAACHIyPqcvtD6OcCNgFTk479Oo1Hxcq3Vim1UW1UwEAOw==" style="width:1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/8JHQ8DAAAoBgAADgAAAGRycy9lMm9Eb2MueG1srFRNb9s4EL0X6H8geK4iyZY/pEYpFNluA2Tr&#10;oG120SNNUhZRiVRIxrK76H/vkLJTJ70sdpcHYTik3sybeZzLd/u2QTuujVAyx/FFhBGXVDEhtzm+&#10;/7IK5hgZSyQjjZI8xwdu8Lur168u+y7jI1WrhnGNAESarO9yXFvbZWFoaM1bYi5UxyUcVkq3xMJW&#10;b0OmSQ/obROOomga9kqzTivKjQHvYjjEVx6/qji166oy3KImx5Cb9V/tvxv3Da8uSbbVpKsFPaZB&#10;/kUWLRESgj5BLYgl6FGL36BaQbUyqrIXVLWhqipBuecAbOLoBZvPNem45wLFMd1Tmcz/B0s/7u40&#10;EizH4xgjSVroUfFolQ+NptA9xg2FgjFglImWbPnbDTF8mrz5FDXv1wtWl33xtbgprgu37sIwPPTe&#10;9P6iKD/cHO4e6M4upmtaftyuvnxLZulaxR/29GH8p2jj+7/i+35ZrPs8d/3oO5NBWp+7O+0qarpb&#10;Rb8ZJFVZE7nlhemgq6A1SPfk0lr1NScMChM7iPAZhtsYQEOb/g/FgCABgr5b+0q3Lgb0Ae29KA5P&#10;ouB7iyg443E6i0A6FI7GUTIH20Ug2ennThv7nqsWOSPHGrLz4GR3a+xw9XTFxZJqJZoG/CRr5DMH&#10;YA4eCA2/ujOXhJfR32mULufLeRIko+kySCLGgmJVJsF0Fc8mi/GiLBfxDxc3TrJaMMalC3OSdJz8&#10;M8kcH9cgxidRG9UI5uBcSkZvN2Wj0Y7Ak1r5dSzI2bXweRq+XsDlBaV4lETXozRYTeezIKmSSQCl&#10;ngdRnF6n0yhJk8XqOaVbIfl/p4T6HKeT0cR36SzpF9wiv37nRrJWWBhajWhzDHKA5S6RzClwKZm3&#10;LRHNYJ+VwqX/qxTQ7lOjvV6dRAf1bxQ7gFy1AjmB8mC8glEr/R2jHkZVjs3DI9Eco+ZGguTTOEnc&#10;bPObZDIbwUafn2zOT4ikAJVji9FglnaYh4+dFtsaIsW+MFK5OVAJL2H3hIasjo8LxpFnchydbt6d&#10;7/2tXwP+6icAAAD//wMAUEsDBBQABgAIAAAAIQAHYkyz2gAAAAMBAAAPAAAAZHJzL2Rvd25yZXYu&#10;eG1sTI9BS8NAEIXvgv9hGcGL2I1BpMRMihTEIkIx1Z632TEJZmfT7DaJ/97Ri14ePN7w3jf5anad&#10;GmkIrWeEm0UCirjytuUa4W33eL0EFaJhazrPhPBFAVbF+VluMusnfqWxjLWSEg6ZQWhi7DOtQ9WQ&#10;M2Hhe2LJPvzgTBQ71NoOZpJy1+k0Se60My3LQmN6WjdUfZYnhzBV23G/e3nS26v9xvNxc1yX78+I&#10;lxfzwz2oSHP8O4YffEGHQpgO/sQ2qA5BHom/Klmaijsg3C4T0EWu/7MX3wAAAP//AwBQSwECLQAU&#10;AAYACAAAACEA5JnDwPsAAADhAQAAEwAAAAAAAAAAAAAAAAAAAAAAW0NvbnRlbnRfVHlwZXNdLnht&#10;bFBLAQItABQABgAIAAAAIQAjsmrh1wAAAJQBAAALAAAAAAAAAAAAAAAAACwBAABfcmVscy8ucmVs&#10;c1BLAQItABQABgAIAAAAIQDr/wkdDwMAACgGAAAOAAAAAAAAAAAAAAAAACwCAABkcnMvZTJvRG9j&#10;LnhtbFBLAQItABQABgAIAAAAIQAHYkyz2gAAAAMBAAAPAAAAAAAAAAAAAAAAAGc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Times" w:hAnsi="Times" w:cs="Times New Roman"/>
        </w:rPr>
        <w:t>Н</w:t>
      </w:r>
      <w:r>
        <w:rPr>
          <w:rFonts w:ascii="Times" w:hAnsi="Times" w:cs="Times New Roman"/>
          <w:noProof/>
          <w:lang w:val="en-US"/>
        </w:rPr>
        <mc:AlternateContent>
          <mc:Choice Requires="wps">
            <w:drawing>
              <wp:inline distT="0" distB="0" distL="0" distR="0" wp14:anchorId="1C36E072" wp14:editId="004D44C4">
                <wp:extent cx="203200" cy="292100"/>
                <wp:effectExtent l="0" t="0" r="0" b="0"/>
                <wp:docPr id="30" name="AutoShape 69" descr="data:image;base64,R0lGODdhEAAXAIABAAAAAP///ywAAAAAEAAXAAACI4yPqcvtD6OctFoGENiLm/x1ogImpTaaJKayB3h+3kZfdlQ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32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9" o:spid="_x0000_s1026" alt="Описание: data:image;base64,R0lGODdhEAAXAIABAAAAAP///ywAAAAAEAAXAAACI4yPqcvtD6OctFoGENiLm/x1ogImpTaaJKayB3h+3kZfdlQAADs=" style="width:16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n7kqxEDAAAwBgAADgAAAGRycy9lMm9Eb2MueG1srFRNc9MwEL0zw3/Q6AquP+KksanLuHHSKZS2&#10;fM0w3BRLjjXYkpHUOIHhv7OSk5CWCwP4oJF25bf7dp/27OWmbdCaKc2lyHB4EmDERCkpF6sMf/yw&#10;8KYYaUMEJY0ULMNbpvHL86dPzvouZZGsZUOZQgAidNp3Ga6N6VLf12XNWqJPZMcEOCupWmLgqFY+&#10;VaQH9LbxoyCY+L1UtFOyZFqDtRic+NzhVxUrzW1VaWZQk2HIzbhVuXVpV//8jKQrRbqal7s0yF9k&#10;0RIuIOgBqiCGoHvFf4NqeamklpU5KWXry6riJXMcgE0YPGLzviYdc1ygOLo7lEn/P9jyZn2nEKcZ&#10;HkF5BGmhR/m9kS40miQYUaZLKBgFRilvyYq9WBLNJvHzd0FzeVvQep7nn/Kr/CK3353v+9vebZ09&#10;z2dX8fbua7k2xeS2NAt5Ob/h162/CeXqqu0+EPLqNdlejOpnoy+fK9q8zfMC+EFf+k6nkN777k7Z&#10;yuruWpZfNBJyVhOxYrnuoLugOUh7b1JK9jUjFABCC+E/wLAHDWho2b+RFIgSIOq6tqlUa2NAP9DG&#10;iWN7EAfbGFSCMQpGIDiMSnBFSRTC3kYg6f7nTmlzyWSL7CbDCrJz4GR9rc1wdX/FxhJywZsG7CRt&#10;xAMDYA4WCA2/Wp9NwsnpexIk8+l8GntxNJl7cUCply9msTdZhKfjYlTMZkX4w8YN47TmlDJhw+yl&#10;HcZ/Jp3dIxtEeRC3lg2nFs6mpNVqOWsUWhN4Wgv37QpydM1/mIarF3B5RCmM4uAiSrzFZHrqxVU8&#10;9pLTYOoFYXKRTII4iYvFQ0rXXLB/p4T6DCfjaOy6dJT0I26B+37nRtKWGxheDW8zPD1cIqlV4FxQ&#10;11pDeDPsj0ph0/9VCmj3vtFOr1aig/qXkm5BrkqCnEB5MGZhU0v1DaMeRlaG9dd7ohhGzZUAySdh&#10;HNsZ5w7x+DSCgzr2LI89RJQAlWGD0bCdmWEu3neKr2qIFLrCCGnnQcWdhO0TGrLaPS4YS47JboTa&#10;uXd8drd+DfrznwAAAP//AwBQSwMEFAAGAAgAAAAhAETws8naAAAAAwEAAA8AAABkcnMvZG93bnJl&#10;di54bWxMj0FLw0AQhe+C/2EZwYvYjVWKxEyKFMQiQmmqPW+zYxLMzqbZbRL/vaMXvTx4vOG9b7Ll&#10;5Fo1UB8azwg3swQUceltwxXC2+7p+h5UiIataT0TwhcFWObnZ5lJrR95S0MRKyUlHFKDUMfYpVqH&#10;siZnwsx3xJJ9+N6ZKLavtO3NKOWu1fMkWWhnGpaF2nS0qqn8LE4OYSw3w373+qw3V/u15+P6uCre&#10;XxAvL6bHB1CRpvh3DD/4gg65MB38iW1QLYI8En9Vstu5uAPC3SIBnWf6P3v+DQAA//8DAFBLAQIt&#10;ABQABgAIAAAAIQDkmcPA+wAAAOEBAAATAAAAAAAAAAAAAAAAAAAAAABbQ29udGVudF9UeXBlc10u&#10;eG1sUEsBAi0AFAAGAAgAAAAhACOyauHXAAAAlAEAAAsAAAAAAAAAAAAAAAAALAEAAF9yZWxzLy5y&#10;ZWxzUEsBAi0AFAAGAAgAAAAhAM5+5KsRAwAAMAYAAA4AAAAAAAAAAAAAAAAALAIAAGRycy9lMm9E&#10;b2MueG1sUEsBAi0AFAAGAAgAAAAhAETws8naAAAAAwEAAA8AAAAAAAAAAAAAAAAAaQ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Times" w:hAnsi="Times" w:cs="Times New Roman"/>
        </w:rPr>
        <w:t>N</w:t>
      </w:r>
      <w:r>
        <w:rPr>
          <w:rFonts w:ascii="Times" w:hAnsi="Times" w:cs="Times New Roman"/>
          <w:noProof/>
          <w:lang w:val="en-US"/>
        </w:rPr>
        <mc:AlternateContent>
          <mc:Choice Requires="wps">
            <w:drawing>
              <wp:inline distT="0" distB="0" distL="0" distR="0" wp14:anchorId="2F53D464" wp14:editId="3E07DB38">
                <wp:extent cx="139700" cy="292100"/>
                <wp:effectExtent l="0" t="0" r="0" b="0"/>
                <wp:docPr id="29" name="AutoShape 70" descr="data:image;base64,R0lGODdhCwAXAIABAAAAAP///ywAAAAACwAXAAACGYyPqcvtD6OcCdgFTm6bdcyFnvGR1kWlR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0" o:spid="_x0000_s1026" alt="Описание: data:image;base64,R0lGODdhCwAXAIABAAAAAP///ywAAAAACwAXAAACGYyPqcvtD6OcCdgFTm6bdcyFnvGR1kWlRgEAOw=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IwMAAgDAAAkBgAADgAAAGRycy9lMm9Eb2MueG1srFRNb+M2EL0X6H8geK6ij5U/pEZZKLIVLJA2&#10;QXaLtkeapCRiJVJLMlbcov+9Q8r2OtlL0VYHgpyh3sybeZzr9y9Dj/ZcG6FkgeOrCCMuqWJCtgX+&#10;5VMdrDEylkhGeiV5gQ/c4Pc33393PY05T1SnesY1AhBp8mkscGftmIehoR0fiLlSI5fgbJQeiIWj&#10;bkOmyQToQx8mUbQMJ6XZqBXlxoB1MzvxjcdvGk7tQ9MYblFfYMjN+lX7defW8Oaa5K0mYyfoMQ3y&#10;L7IYiJAQ9Ay1IZagZy2+gRoE1cqoxl5RNYSqaQTlngOwiaM3bD52ZOSeCxTHjOcymf8Plv68f9RI&#10;sAInGUaSDNCj8tkqHxqtoGSMGwoFY8AoFwNp+Y87Yvgy/eEp6u8eNqyrpvK38kN5W7rvMQzDw+S3&#10;3l6W1d3vh8cvdG83ywdasbb+NCx3jB5qub97ij//2j+12/JhKgrXi2k0OaT0cXzUrppmvFf0s0FS&#10;VR2RLS/NCB0FnUGqJ5PWauo4YVCU2EGErzDcwQAa2k0/KQbkCJDznXpp9OBiQA/QixfE4SwI/mIR&#10;BWP8LltFUAMKriRLYti7CCQ//TxqY++4GpDbFFhDdh6c7O+Nna+errhYUtWi78FO8l6+MgDmbIHQ&#10;8KvzuSS8hP7Momy73q7TIE2W2yCNGAvKukqDZR2vFpt3m6raxH+5uHGad4IxLl2Yk5zj9J/J5fiw&#10;ZiGeBW1UL5iDcykZ3e6qXqM9gedU++9YkItr4es0fL2AyxtKcZJGt0kW1Mv1KkibdBFAqddBFGe3&#10;2TJKs3RTv6Z0LyT/75TQVOBskSx8ly6SfsMt8t+33Eg+CAsDqxdDgdfnSyR3CtxK5ltriejn/UUp&#10;XPpfSwHtPjXa69VJdFb/TrEDyFUrkBMoD0YrbDql/8BogjFVYPPlmWiOUf9BguSzOE3dXPOHdLFK&#10;4KAvPbtLD5EUoApsMZq3lZ1n4fOoRdtBpNgXRio3AxrhJeye0JzV8XHBKPJMjmPTzbrLs7/1dbjf&#10;/A0AAP//AwBQSwMEFAAGAAgAAAAhAGAptKraAAAAAwEAAA8AAABkcnMvZG93bnJldi54bWxMj0FL&#10;w0AQhe+C/2EZwYvYjUGKxGyKFMQiQjHVnqfZMQlmZ9PsNon/3tGLXh483vDeN/lqdp0aaQitZwM3&#10;iwQUceVty7WBt93j9R2oEJEtdp7JwBcFWBXnZzlm1k/8SmMZayUlHDI00MTYZ1qHqiGHYeF7Ysk+&#10;/OAwih1qbQecpNx1Ok2SpXbYsiw02NO6oeqzPDkDU7Ud97uXJ7292m88HzfHdfn+bMzlxfxwDyrS&#10;HP+O4Qdf0KEQpoM/sQ2qMyCPxF+VLE3FHQzcLhPQRa7/sxffAAAA//8DAFBLAQItABQABgAIAAAA&#10;IQDkmcPA+wAAAOEBAAATAAAAAAAAAAAAAAAAAAAAAABbQ29udGVudF9UeXBlc10ueG1sUEsBAi0A&#10;FAAGAAgAAAAhACOyauHXAAAAlAEAAAsAAAAAAAAAAAAAAAAALAEAAF9yZWxzLy5yZWxzUEsBAi0A&#10;FAAGAAgAAAAhAEiMDAAIAwAAJAYAAA4AAAAAAAAAAAAAAAAALAIAAGRycy9lMm9Eb2MueG1sUEsB&#10;Ai0AFAAGAAgAAAAhAGAptKraAAAAAwEAAA8AAAAAAAAAAAAAAAAAYA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Times" w:hAnsi="Times" w:cs="Times New Roman"/>
        </w:rPr>
        <w:t>·2НСl), с массовой долей основного вещества - не менее 99%.</w:t>
      </w:r>
      <w:r w:rsidRPr="00774F18">
        <w:rPr>
          <w:rFonts w:ascii="Times" w:hAnsi="Times" w:cs="Times New Roman"/>
        </w:rPr>
        <w:br/>
      </w:r>
    </w:p>
    <w:p w14:paraId="146B0055" w14:textId="77777777" w:rsidR="00774F18" w:rsidRPr="00774F18" w:rsidRDefault="00774F18" w:rsidP="00774F18">
      <w:pPr>
        <w:ind w:firstLine="480"/>
        <w:textAlignment w:val="baseline"/>
        <w:rPr>
          <w:rFonts w:ascii="Times" w:hAnsi="Times" w:cs="Times New Roman"/>
        </w:rPr>
      </w:pPr>
      <w:r>
        <w:rPr>
          <w:rFonts w:ascii="Times" w:hAnsi="Times" w:cs="Times New Roman"/>
          <w:noProof/>
          <w:lang w:val="en-US"/>
        </w:rPr>
        <mc:AlternateContent>
          <mc:Choice Requires="wps">
            <w:drawing>
              <wp:inline distT="0" distB="0" distL="0" distR="0" wp14:anchorId="4E71C1DE" wp14:editId="7D274945">
                <wp:extent cx="190500" cy="190500"/>
                <wp:effectExtent l="0" t="0" r="0" b="0"/>
                <wp:docPr id="28" name="AutoShape 71" descr="data:image;base64,R0lGODdhDwAPAIABAAAAAP///ywAAAAADwAPAAACHYyPqcudAA9Y08z60KUP68x9DBYFnlSWzsq2blA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1" o:spid="_x0000_s1026" alt="Описание: data:image;base64,R0lGODdhDwAPAIABAAAAAP///ywAAAAADwAPAAACHYyPqcudAA9Y08z60KUP68x9DBYFnlSWzsq2blAAADs=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TIQwcDAAAoBgAADgAAAGRycy9lMm9Eb2MueG1srFRNc9MwEL0zw3/Q6IzrD5wPm7qMGzfAUCBD&#10;6TA9KpYca7AlV1LqpAz/nZWcpGl7YQAfPNKu9Hbf7tOevt20DbpjSnMpMhyeBBgxUUrKxSrD19/m&#10;3hQjbYigpJGCZXjLNH579vLFad+lLJK1bChTCECETvsuw7UxXer7uqxZS/SJ7JgAZyVVSwxs1cqn&#10;ivSA3jZ+FARjv5eKdkqWTGuwFoMTnzn8qmKl+VJVmhnUZBhyM+6v3H9p//7ZKUlXinQ1L3dpkL/I&#10;oiVcQNADVEEMQWvFn0G1vFRSy8qclLL1ZVXxkjkOwCYMnrC5qknHHBcoju4OZdL/D7b8fLdQiNMM&#10;R9ApQVroUb420oVGkxAjynQJBaPAKOUtWbE3S6LZOH71NWjefSloXfT5Iv+Qn+f2W/i+v+3d0tnz&#10;fPb+Zru4Ldc0z5ObYHo/Dj5eL8bTTVKc38xFc/X9Xt9GywauFMAL+tF3OoW0rrqFshXV3aUsf2gk&#10;5KwmYsVy3UFXQWuQ7t6klOxrRigAhBbCf4RhNxrQ0LL/JCkQJEDQdWtTqdbGgD6gjRPF9iAKtjGo&#10;BGOYBKMApFOCa7e2EUi6v9wpbd4x2SK7yLCC7Bw4ubvUZji6P2JjCTnnTQN2kjbikQEwBwuEhqvW&#10;Z5NwMvqZBMnF9GIae3E0vvDigFIvn89ibzwPJ6PidTGbFeEvGzeM05pTyoQNs5d0GP+ZZHaPaxDj&#10;QdRaNpxaOJuSVqvlrFHojsCTmrvPlRw8D8f8x2m4egGXJ5TCKA7Oo8Sbj6cTL67ikZdMgqkXhMl5&#10;Mg7iJC7mjyldcsH+nRLqM5yMopHr0lHST7gF7nvOjaQtNzC0Gt5meHo4RFKrwAtBXWsN4c2wPiqF&#10;Tf+hFNDufaOdXq1EB/UvJd2CXJUEOYHyYLzCopbqHqMeRlWG9e2aKIZR80GA5JMwju1sc5t4NIlg&#10;o449y2MPESVAZdhgNCxnZpiH607xVQ2RQlcYIe0cqLiTsH1CQ1a7xwXjyDHZjU4774737tTDgD/7&#10;DQAA//8DAFBLAwQUAAYACAAAACEA8xEcJ9gAAAADAQAADwAAAGRycy9kb3ducmV2LnhtbEyPQUvD&#10;QBCF74L/YRnBi7QbFUTSbIoUxCJCMdWep9kxCWZn0+w2if/e0R70MsPjDW++ly0n16qB+tB4NnA9&#10;T0ARl942XBl42z7O7kGFiGyx9UwGvijAMj8/yzC1fuRXGopYKQnhkKKBOsYu1TqUNTkMc98Ri/fh&#10;e4dRZF9p2+Mo4a7VN0lypx02LB9q7GhVU/lZHJ2BsdwMu+3Lk95c7daeD+vDqnh/NubyYnpYgIo0&#10;xb9j+MEXdMiFae+PbINqDUiR+DvFu01E7U9b55n+z55/AwAA//8DAFBLAQItABQABgAIAAAAIQDk&#10;mcPA+wAAAOEBAAATAAAAAAAAAAAAAAAAAAAAAABbQ29udGVudF9UeXBlc10ueG1sUEsBAi0AFAAG&#10;AAgAAAAhACOyauHXAAAAlAEAAAsAAAAAAAAAAAAAAAAALAEAAF9yZWxzLy5yZWxzUEsBAi0AFAAG&#10;AAgAAAAhAApEyEMHAwAAKAYAAA4AAAAAAAAAAAAAAAAALAIAAGRycy9lMm9Eb2MueG1sUEsBAi0A&#10;FAAGAAgAAAAhAPMRHCfYAAAAAwEAAA8AAAAAAAAAAAAAAAAAX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Times" w:hAnsi="Times" w:cs="Times New Roman"/>
        </w:rPr>
        <w:t>-нафтол (С</w:t>
      </w:r>
      <w:r>
        <w:rPr>
          <w:rFonts w:ascii="Times" w:hAnsi="Times" w:cs="Times New Roman"/>
          <w:noProof/>
          <w:lang w:val="en-US"/>
        </w:rPr>
        <mc:AlternateContent>
          <mc:Choice Requires="wps">
            <w:drawing>
              <wp:inline distT="0" distB="0" distL="0" distR="0" wp14:anchorId="6732E449" wp14:editId="266CA70D">
                <wp:extent cx="203200" cy="304800"/>
                <wp:effectExtent l="0" t="0" r="0" b="0"/>
                <wp:docPr id="27" name="AutoShape 72" descr="data:image;base64,R0lGODdhEAAYAIABAAAAAP///ywAAAAAEAAYAAACJoyPqcvtD6OctFoGENiLm/x1BxiQ2ogq5CqGbsK+52t+Xnlf+q4U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3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2" o:spid="_x0000_s1026" alt="Описание: data:image;base64,R0lGODdhEAAYAIABAAAAAP///ywAAAAAEAAYAAACJoyPqcvtD6OctFoGENiLm/x1BxiQ2ogq5CqGbsK+52t+Xnlf+q4UADs=" style="width:1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3PrthkDAAA0BgAADgAAAGRycy9lMm9Eb2MueG1srFRNc9s2EL13pv8Bg6tL88PQBxnTGVqUPEnc&#10;2G2amfYIEaCIKQlQACxK6fS/dwFKjuxcMm1x4CwW4Nt9uw97/XbftWjHtRFK5ji+jDDislJMyE2O&#10;P/+2CuYYGUslo62SPMcHbvDbmx9/uB76jCeqUS3jGgGINNnQ57ixts/C0FQN76i5VD2XcFgr3VEL&#10;W70JmaYDoHdtmETRNByUZr1WFTcGvOV4iG88fl3zyj7UteEWtTmG3Kz/av9du294c02zjaZ9I6pj&#10;GvRfZNFRISHoM1RJLUVPWnwD1YlKK6Nqe1mpLlR1LSruOQCbOHrF5lNDe+65QHFM/1wm8//BVh93&#10;jxoJluNkhpGkHfSoeLLKh0azBCPGTQUFY8AoEx3d8DdraviU/PRr1N49lKxZFsUfxbvitnDrMQzD&#10;w+BN7y+KxXt1eNxWO1tOHyq7UnfLj+K+C/fx7V78kqjNdrLY3q3Nh4tJYi9+l219sSWfixI4Qm+G&#10;3mSQ4qf+Ubvqmv5eVX8aJNWioXLDC9NDh0F3kPrJpbUaGk4ZAMQOInyB4TYG0NB6+FkxIEuBrO/c&#10;vtadiwE9QXsvkMOzQPjeogqcSXQFosOogqOriMzBdhFodvq518becdUhZ+RYQ3YenO7ujR2vnq64&#10;WFKtRNuCn2atfOEAzNEDoeFXd+aS8JL6K43S5Xw5JwFJpsuARIwFxWpBgukqnk3Kq3KxKOO/XdyY&#10;ZI1gjEsX5iTvmHyffI4PbRTms8CNagVzcC4lozfrRavRjsLzWvl1LMjZtfBlGr5ewOUVpTgh0W2S&#10;BqvpfBaQmkyCdBbNgyhOb9NpRFJSrl5SuheS/3dKaMhxOkkmvktnSb/iFvn1LTeadcLCAGtFl2OQ&#10;Ayx3iWZOgUvJvG2paEf7rBQu/a+lgHafGu316iQ6qn+t2AHkqhXICZQHoxaMRukvGA0wtnJstk9U&#10;c4zadxIkn8aEuDnnN2QyS2Cjz0/W5ydUVgCVY4vRaC7sOBufei02DUSKfWGkcjOhFl7C7gmNWR0f&#10;F4wmz+Q4Rt3sO9/7W1+H/c0/AAAA//8DAFBLAwQUAAYACAAAACEAI7tL0NoAAAADAQAADwAAAGRy&#10;cy9kb3ducmV2LnhtbEyPQUvDQBCF74L/YRnBi9iNVaTEbIoUxCJCaao9T7NjEszOptltEv+9oxe9&#10;PHi84b1vsuXkWjVQHxrPBm5mCSji0tuGKwNvu6frBagQkS22nsnAFwVY5udnGabWj7yloYiVkhIO&#10;KRqoY+xSrUNZk8Mw8x2xZB++dxjF9pW2PY5S7lo9T5J77bBhWaixo1VN5WdxcgbGcjPsd6/PenO1&#10;X3s+ro+r4v3FmMuL6fEBVKQp/h3DD76gQy5MB39iG1RrQB6JvyrZ7VzcwcDdIgGdZ/o/e/4NAAD/&#10;/wMAUEsBAi0AFAAGAAgAAAAhAOSZw8D7AAAA4QEAABMAAAAAAAAAAAAAAAAAAAAAAFtDb250ZW50&#10;X1R5cGVzXS54bWxQSwECLQAUAAYACAAAACEAI7Jq4dcAAACUAQAACwAAAAAAAAAAAAAAAAAsAQAA&#10;X3JlbHMvLnJlbHNQSwECLQAUAAYACAAAACEAP3PrthkDAAA0BgAADgAAAAAAAAAAAAAAAAAsAgAA&#10;ZHJzL2Uyb0RvYy54bWxQSwECLQAUAAYACAAAACEAI7tL0NoAAAADAQAADwAAAAAAAAAAAAAAAABx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Times" w:hAnsi="Times" w:cs="Times New Roman"/>
        </w:rPr>
        <w:t>Н</w:t>
      </w:r>
      <w:r>
        <w:rPr>
          <w:rFonts w:ascii="Times" w:hAnsi="Times" w:cs="Times New Roman"/>
          <w:noProof/>
          <w:lang w:val="en-US"/>
        </w:rPr>
        <mc:AlternateContent>
          <mc:Choice Requires="wps">
            <w:drawing>
              <wp:inline distT="0" distB="0" distL="0" distR="0" wp14:anchorId="31517218" wp14:editId="1C92CA6D">
                <wp:extent cx="139700" cy="304800"/>
                <wp:effectExtent l="0" t="0" r="0" b="0"/>
                <wp:docPr id="26" name="AutoShape 73" descr="data:image;base64,R0lGODdhCwAYAIABAAAAAP///ywAAAAACwAYAAACF4yPqcvtD6OcCFigsNGMZ+d9TViB1HkW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3" o:spid="_x0000_s1026" alt="Описание: data:image;base64,R0lGODdhCwAYAIABAAAAAP///ywAAAAACwAYAAACF4yPqcvtD6OcCFigsNGMZ+d9TViB1HkWADs=" style="width:1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S2QkgkDAAAgBgAADgAAAGRycy9lMm9Eb2MueG1srFRNb9s4EL0X2P9A8Noqkhz6Q2qUQpGitEDa&#10;BP3YYvdGi5RFVCJVkrHiLva/d0jZqZNeFt3yIAyH1Jt5M49z9uq+79CWayOUzHB8EmHEZa2YkJsM&#10;f/pYBSuMjKWS0U5JnuEdN/jV+R/PzsYh5TPVqo5xjQBEmnQcMtxaO6RhaOqW99ScqIFLOGyU7qmF&#10;rd6ETNMR0PsunEXRIhyVZoNWNTcGvOV0iM89ftPw2t40jeEWdRmG3Kz/av9du294fkbTjaZDK+p9&#10;GvQXsuipkBD0AaqklqI7LX6C6kWtlVGNPalVH6qmETX3HIBNHD1h86GlA/dcoDhmeCiT+X2w9bvt&#10;rUaCZXi2wEjSHnqU31nlQ6PlKUaMmxoKxoBRKnq64S/X1PAFefE+6q5uStYWY/5X/ia/yN26DcNw&#10;N3rT+/O8qMju9mu9teXipi4qsTHvrt7+/ZwlH/8UF/HrL5/zEvhAH8bBpJDOh+FWu0qa4VrVXwyS&#10;qmip3PDcDNBN0BikeXBprcaWUwYAsYMIH2G4jQE0tB7fKgbEKBDzXbpvdO9iQP3RvRfD7kEM/N6i&#10;GpzxabKMQDI1HJ1GZAW2i0DTw8+DNvaKqx45I8MasvPgdHtt7HT1cMXFkqoSXQd+mnbykQMwJw+E&#10;hl/dmUvCy+efJEouV5crEpDZ4jIgEWNBXhUkWFTxcl6elkVRxv+6uDFJW8EYly7MQcox+W9S2T+q&#10;SYQPYjaqE8zBuZSM3qyLTqMthadU+bUvyNG18HEavl7A5QmleEaii1kSVIvVMiANmQdQ6lUQxclF&#10;sohIQsrqMaVrIfn/p4TGDCfz2dx36SjpJ9wiv37mRtNeWBhWnegzDHKA5S7R1CnwUjJvWyq6yT4q&#10;hUv/Rymg3YdGe706iU7qXyu2A7lqBXIC5cFYBaNV+htGI4yoDJuvd1RzjLo3EiSfxIS4meY3ZL6c&#10;wUYfn6yPT6isASrDFqPJLOw0B+8GLTYtRIp9YaRy778RXsLuCU1Z7R8XjCHPZD8y3Zw73vtbPwb7&#10;+XcAAAD//wMAUEsDBBQABgAIAAAAIQAHYkyz2gAAAAMBAAAPAAAAZHJzL2Rvd25yZXYueG1sTI9B&#10;S8NAEIXvgv9hGcGL2I1BpMRMihTEIkIx1Z632TEJZmfT7DaJ/97Ri14ePN7w3jf5anadGmkIrWeE&#10;m0UCirjytuUa4W33eL0EFaJhazrPhPBFAVbF+VluMusnfqWxjLWSEg6ZQWhi7DOtQ9WQM2Hhe2LJ&#10;PvzgTBQ71NoOZpJy1+k0Se60My3LQmN6WjdUfZYnhzBV23G/e3nS26v9xvNxc1yX78+Ilxfzwz2o&#10;SHP8O4YffEGHQpgO/sQ2qA5BHom/Klmaijsg3C4T0EWu/7MX3wAAAP//AwBQSwECLQAUAAYACAAA&#10;ACEA5JnDwPsAAADhAQAAEwAAAAAAAAAAAAAAAAAAAAAAW0NvbnRlbnRfVHlwZXNdLnhtbFBLAQIt&#10;ABQABgAIAAAAIQAjsmrh1wAAAJQBAAALAAAAAAAAAAAAAAAAACwBAABfcmVscy8ucmVsc1BLAQIt&#10;ABQABgAIAAAAIQDFLZCSCQMAACAGAAAOAAAAAAAAAAAAAAAAACwCAABkcnMvZTJvRG9jLnhtbFBL&#10;AQItABQABgAIAAAAIQAHYkyz2gAAAAMBAAAPAAAAAAAAAAAAAAAAAGE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Times" w:hAnsi="Times" w:cs="Times New Roman"/>
        </w:rPr>
        <w:t xml:space="preserve">ОН) для приготовления </w:t>
      </w:r>
      <w:proofErr w:type="spellStart"/>
      <w:r w:rsidRPr="00774F18">
        <w:rPr>
          <w:rFonts w:ascii="Times" w:hAnsi="Times" w:cs="Times New Roman"/>
        </w:rPr>
        <w:t>оксидазного</w:t>
      </w:r>
      <w:proofErr w:type="spellEnd"/>
      <w:r w:rsidRPr="00774F18">
        <w:rPr>
          <w:rFonts w:ascii="Times" w:hAnsi="Times" w:cs="Times New Roman"/>
        </w:rPr>
        <w:t xml:space="preserve"> реактива при использовании </w:t>
      </w:r>
      <w:proofErr w:type="spellStart"/>
      <w:r w:rsidRPr="00774F18">
        <w:rPr>
          <w:rFonts w:ascii="Times" w:hAnsi="Times" w:cs="Times New Roman"/>
        </w:rPr>
        <w:t>диметил</w:t>
      </w:r>
      <w:proofErr w:type="spellEnd"/>
      <w:r w:rsidRPr="00774F18">
        <w:rPr>
          <w:rFonts w:ascii="Times" w:hAnsi="Times" w:cs="Times New Roman"/>
        </w:rPr>
        <w:t>-</w:t>
      </w:r>
      <w:r w:rsidRPr="00774F18">
        <w:rPr>
          <w:rFonts w:ascii="Times" w:hAnsi="Times" w:cs="Times New Roman"/>
          <w:i/>
          <w:iCs/>
          <w:bdr w:val="none" w:sz="0" w:space="0" w:color="auto" w:frame="1"/>
        </w:rPr>
        <w:t>п</w:t>
      </w:r>
      <w:r w:rsidRPr="00774F18">
        <w:rPr>
          <w:rFonts w:ascii="Times" w:hAnsi="Times" w:cs="Times New Roman"/>
        </w:rPr>
        <w:t>-</w:t>
      </w:r>
      <w:proofErr w:type="spellStart"/>
      <w:r w:rsidRPr="00774F18">
        <w:rPr>
          <w:rFonts w:ascii="Times" w:hAnsi="Times" w:cs="Times New Roman"/>
        </w:rPr>
        <w:t>фенилендиамин</w:t>
      </w:r>
      <w:proofErr w:type="spellEnd"/>
      <w:r w:rsidRPr="00774F18">
        <w:rPr>
          <w:rFonts w:ascii="Times" w:hAnsi="Times" w:cs="Times New Roman"/>
        </w:rPr>
        <w:t xml:space="preserve"> </w:t>
      </w:r>
      <w:proofErr w:type="spellStart"/>
      <w:r w:rsidRPr="00774F18">
        <w:rPr>
          <w:rFonts w:ascii="Times" w:hAnsi="Times" w:cs="Times New Roman"/>
        </w:rPr>
        <w:t>дигидрохлорида</w:t>
      </w:r>
      <w:proofErr w:type="spellEnd"/>
      <w:r w:rsidRPr="00774F18">
        <w:rPr>
          <w:rFonts w:ascii="Times" w:hAnsi="Times" w:cs="Times New Roman"/>
        </w:rPr>
        <w:t>, с массовой долей основного вещества - не менее 98%.</w:t>
      </w:r>
      <w:r w:rsidRPr="00774F18">
        <w:rPr>
          <w:rFonts w:ascii="Times" w:hAnsi="Times" w:cs="Times New Roman"/>
        </w:rPr>
        <w:br/>
      </w:r>
    </w:p>
    <w:p w14:paraId="67F88ABA" w14:textId="77777777" w:rsidR="00774F18" w:rsidRPr="00774F18" w:rsidRDefault="00774F18" w:rsidP="00774F18">
      <w:pPr>
        <w:shd w:val="clear" w:color="auto" w:fill="FFFFFF"/>
        <w:ind w:firstLine="480"/>
        <w:textAlignment w:val="baseline"/>
        <w:rPr>
          <w:rFonts w:ascii="Arial" w:hAnsi="Arial" w:cs="Arial"/>
          <w:color w:val="444444"/>
        </w:rPr>
      </w:pPr>
      <w:r w:rsidRPr="00774F18">
        <w:rPr>
          <w:rFonts w:ascii="Arial" w:hAnsi="Arial" w:cs="Arial"/>
          <w:i/>
          <w:iCs/>
          <w:color w:val="444444"/>
          <w:bdr w:val="none" w:sz="0" w:space="0" w:color="auto" w:frame="1"/>
        </w:rPr>
        <w:t>пара</w:t>
      </w:r>
      <w:r w:rsidRPr="00774F18">
        <w:rPr>
          <w:rFonts w:ascii="Arial" w:hAnsi="Arial" w:cs="Arial"/>
          <w:color w:val="444444"/>
        </w:rPr>
        <w:t>-</w:t>
      </w:r>
      <w:proofErr w:type="spellStart"/>
      <w:r w:rsidRPr="00774F18">
        <w:rPr>
          <w:rFonts w:ascii="Arial" w:hAnsi="Arial" w:cs="Arial"/>
          <w:color w:val="444444"/>
        </w:rPr>
        <w:t>диметиламинобензальдегид</w:t>
      </w:r>
      <w:proofErr w:type="spellEnd"/>
      <w:r w:rsidRPr="00774F18">
        <w:rPr>
          <w:rFonts w:ascii="Arial" w:hAnsi="Arial" w:cs="Arial"/>
          <w:color w:val="444444"/>
        </w:rPr>
        <w:t xml:space="preserve"> ((CH</w:t>
      </w:r>
      <w:r>
        <w:rPr>
          <w:rFonts w:ascii="Arial" w:hAnsi="Arial" w:cs="Arial"/>
          <w:noProof/>
          <w:color w:val="444444"/>
          <w:lang w:val="en-US"/>
        </w:rPr>
        <mc:AlternateContent>
          <mc:Choice Requires="wps">
            <w:drawing>
              <wp:inline distT="0" distB="0" distL="0" distR="0" wp14:anchorId="466C8AEB" wp14:editId="4D1A329C">
                <wp:extent cx="139700" cy="304800"/>
                <wp:effectExtent l="0" t="0" r="0" b="0"/>
                <wp:docPr id="25" name="AutoShape 74" descr="data:image;base64,R0lGODdhCwAYAIABAAAAAP///ywAAAAACwAYAAACGYyPqcvtD6OcCNgFTm4b886AipiQ1kWlUw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4" o:spid="_x0000_s1026" alt="Описание: data:image;base64,R0lGODdhCwAYAIABAAAAAP///ywAAAAACwAYAAACGYyPqcvtD6OcCNgFTm4b886AipiQ1kWlUwEAOw==" style="width:1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CeOQYDAAAkBgAADgAAAGRycy9lMm9Eb2MueG1srFTfb9MwEH5H4n+w/EyWpHN/JCxDWdpOk8Y2&#10;GBPi0Y2dxiKxg+01K4j/nbPTjo4JCQF+iM5n57v77j7fyZuHtkEbro1QMsPxUYQRl6ViQq4zfPdh&#10;GcwwMpZKRhsleYa33OA3py9fnPRdykeqVg3jGgGINGnfZbi2tkvD0JQ1b6k5Uh2XcFgp3VILW70O&#10;maY9oLdNOIqiSdgrzTqtSm4MeOfDIT71+FXFS3tdVYZb1GQYcrP+q/135b7h6QlN15p2tSh3adC/&#10;yKKlQkLQR6g5tRTda/EMqhWlVkZV9qhUbaiqSpTccwA2cfQLm9uadtxzgeKY7rFM5v/BllebG40E&#10;y/BojJGkLfQov7fKh0ZTghHjpoSCMWCUipau+esVNXxCXr2PmvPrOauLPv+UX+RnuVs3YRhue296&#10;f54X55+2N1/KjZ1Prsviar380JLVbDbJRSfexZ8/Nnf9Ir/us8z1ou9MCinddjfaVdN0l6r8bJBU&#10;RU3lmuemg46CziDVvUtr1decMihK7CDCJxhuYwANrfq3igE5CuR8px4q3boY0AP04AWxfRQEf7Co&#10;BGd8nEwjkE0JR8cRmYHtItB0/3OnjT3nqkXOyLCG7Dw43VwaO1zdX3GxpFqKpgE/TRv5xAGYgwdC&#10;w6/uzCXhJfQtiZLFbDEjARlNFgGJGAvyZUGCyTKejufH86KYx99d3JiktWCMSxdmL+eY/Jlcdg9r&#10;EOKjoI1qBHNwLiWj16ui0WhD4Tkt/doV5OBa+DQNXy/g8guleESis1ESLCezaUAqMg6g1LMgipOz&#10;ZBKRhMyXTyldCsn/nRLqM5yMQeuezm+5RX4950bTVlgYWI1oMwxygOUu0dQpcCGZty0VzWAflMKl&#10;/7MU0O59o71enUQH9a8U24JctQI5gfJgtIJRK/0Vox7GVIbNl3uqOUbNhQTJJzEhbq75DRlPR7DR&#10;hyerwxMqS4DKsMVoMAs7zML7Tot1DZFiXxip3AyohJewe0JDVrvHBaPIM9mNTTfrDvf+1s/hfvoD&#10;AAD//wMAUEsDBBQABgAIAAAAIQAHYkyz2gAAAAMBAAAPAAAAZHJzL2Rvd25yZXYueG1sTI9BS8NA&#10;EIXvgv9hGcGL2I1BpMRMihTEIkIx1Z632TEJZmfT7DaJ/97Ri14ePN7w3jf5anadGmkIrWeEm0UC&#10;irjytuUa4W33eL0EFaJhazrPhPBFAVbF+VluMusnfqWxjLWSEg6ZQWhi7DOtQ9WQM2Hhe2LJPvzg&#10;TBQ71NoOZpJy1+k0Se60My3LQmN6WjdUfZYnhzBV23G/e3nS26v9xvNxc1yX78+Ilxfzwz2oSHP8&#10;O4YffEGHQpgO/sQ2qA5BHom/Klmaijsg3C4T0EWu/7MX3wAAAP//AwBQSwECLQAUAAYACAAAACEA&#10;5JnDwPsAAADhAQAAEwAAAAAAAAAAAAAAAAAAAAAAW0NvbnRlbnRfVHlwZXNdLnhtbFBLAQItABQA&#10;BgAIAAAAIQAjsmrh1wAAAJQBAAALAAAAAAAAAAAAAAAAACwBAABfcmVscy8ucmVsc1BLAQItABQA&#10;BgAIAAAAIQC+wJ45BgMAACQGAAAOAAAAAAAAAAAAAAAAACwCAABkcnMvZTJvRG9jLnhtbFBLAQIt&#10;ABQABgAIAAAAIQAHYkyz2gAAAAMBAAAPAAAAAAAAAAAAAAAAAF4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noProof/>
          <w:color w:val="444444"/>
          <w:lang w:val="en-US"/>
        </w:rPr>
        <mc:AlternateContent>
          <mc:Choice Requires="wps">
            <w:drawing>
              <wp:inline distT="0" distB="0" distL="0" distR="0" wp14:anchorId="01147154" wp14:editId="084C5127">
                <wp:extent cx="139700" cy="292100"/>
                <wp:effectExtent l="0" t="0" r="0" b="0"/>
                <wp:docPr id="24" name="AutoShape 75" descr="data:image;base64,R0lGODdhCwAXAIABAAAAAP///ywAAAAACwAXAAACGYyPqcvtD6OcCdgFTm6bdcyFnvGR1kWlR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5" o:spid="_x0000_s1026" alt="Описание: data:image;base64,R0lGODdhCwAXAIABAAAAAP///ywAAAAACwAXAAACGYyPqcvtD6OcCdgFTm6bdcyFnvGR1kWlRgEAOw=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51G2wkDAAAkBgAADgAAAGRycy9lMm9Eb2MueG1srFRNb+M2EL0X6H8geK6ij5U/pEZZKLIVLJA2&#10;QXaLtkeapCRiJVJLMlbcov+9Q8r2OtlL0VYHgpyh3sybeZzr9y9Dj/ZcG6FkgeOrCCMuqWJCtgX+&#10;5VMdrDEylkhGeiV5gQ/c4Pc33393PY05T1SnesY1AhBp8mkscGftmIehoR0fiLlSI5fgbJQeiIWj&#10;bkOmyQToQx8mUbQMJ6XZqBXlxoB1MzvxjcdvGk7tQ9MYblFfYMjN+lX7defW8Oaa5K0mYyfoMQ3y&#10;L7IYiJAQ9Ay1IZagZy2+gRoE1cqoxl5RNYSqaQTlngOwiaM3bD52ZOSeCxTHjOcymf8Plv68f9RI&#10;sAInKUaSDNCj8tkqHxqtFhgxbigUjAGjXAyk5T/uiOHL9IenqL972LCumsrfyg/lbem+xzAMD5Pf&#10;entZVne/Hx6/0L3dLB9oxdr607DcMXqo5f7uKf78a//UbsuHqShcL6bR5JDSx/FRu2qa8V7RzwZJ&#10;VXVEtrw0I3QUdAapnkxaq6njhEFRYgcRvsJwBwNoaDf9pBiQI0DOd+ql0YOLAT1AL14Qh7Mg+ItF&#10;FIzxu2wVgWwouJIsiWHvIpD89POojb3jakBuU2AN2Xlwsr83dr56uuJiSVWLvgc7yXv5ygCYswVC&#10;w6/O55LwEvozi7LtertOgzRZboM0Yiwo6yoNlnW8WmzebapqE//l4sZp3gnGuHRhTnKO038ml+PD&#10;moV4FrRRvWAOzqVkdLureo32BJ5T7b9jQS6uha/T8PUCLm8oxUka3SZZUC/XqyBt0kUApV4HUZzd&#10;ZssozdJN/ZrSvZD8v1NCU4GzRbLwXbpI+g23yH/fciP5ICwMrF4MBV6fL5HcKXArmW+tJaKf9xel&#10;cOl/LQW0+9Ror1cn0Vn9O8UOIFetQE6gPBitsOmU/gOjCcZUgc2XZ6I5Rv0HCZLP4jR1c80f0sUq&#10;gYO+9OwuPURSgCqwxWjeVnaehc+jFm0HkWJfGKncDGiEl7B7QnNWx8cFo8gzOY5NN+suz/7W1+F+&#10;8zcAAAD//wMAUEsDBBQABgAIAAAAIQBgKbSq2gAAAAMBAAAPAAAAZHJzL2Rvd25yZXYueG1sTI9B&#10;S8NAEIXvgv9hGcGL2I1BisRsihTEIkIx1Z6n2TEJZmfT7DaJ/97Ri14ePN7w3jf5anadGmkIrWcD&#10;N4sEFHHlbcu1gbfd4/UdqBCRLXaeycAXBVgV52c5ZtZP/EpjGWslJRwyNNDE2Gdah6ohh2Hhe2LJ&#10;PvzgMIodam0HnKTcdTpNkqV22LIsNNjTuqHqszw5A1O1Hfe7lye9vdpvPB83x3X5/mzM5cX8cA8q&#10;0hz/juEHX9ChEKaDP7ENqjMgj8RflSxNxR0M3C4T0EWu/7MX3wAAAP//AwBQSwECLQAUAAYACAAA&#10;ACEA5JnDwPsAAADhAQAAEwAAAAAAAAAAAAAAAAAAAAAAW0NvbnRlbnRfVHlwZXNdLnhtbFBLAQIt&#10;ABQABgAIAAAAIQAjsmrh1wAAAJQBAAALAAAAAAAAAAAAAAAAACwBAABfcmVscy8ucmVsc1BLAQIt&#10;ABQABgAIAAAAIQCPnUbbCQMAACQGAAAOAAAAAAAAAAAAAAAAACwCAABkcnMvZTJvRG9jLnhtbFBL&#10;AQItABQABgAIAAAAIQBgKbSq2gAAAAMBAAAPAAAAAAAAAAAAAAAAAGE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Arial" w:hAnsi="Arial" w:cs="Arial"/>
          <w:color w:val="444444"/>
        </w:rPr>
        <w:t>NC</w:t>
      </w:r>
      <w:r>
        <w:rPr>
          <w:rFonts w:ascii="Arial" w:hAnsi="Arial" w:cs="Arial"/>
          <w:noProof/>
          <w:color w:val="444444"/>
          <w:lang w:val="en-US"/>
        </w:rPr>
        <mc:AlternateContent>
          <mc:Choice Requires="wps">
            <w:drawing>
              <wp:inline distT="0" distB="0" distL="0" distR="0" wp14:anchorId="72D1EA08" wp14:editId="7A0C2854">
                <wp:extent cx="139700" cy="304800"/>
                <wp:effectExtent l="0" t="0" r="0" b="0"/>
                <wp:docPr id="23" name="AutoShape 76" descr="data:image;base64,R0lGODdhCwAYAIABAAAAAP///ywAAAAACwAYAAACGoyPqcvtD6OcCgB2cbt29ZAhYXiMVel91CoV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6" o:spid="_x0000_s1026" alt="Описание: data:image;base64,R0lGODdhCwAYAIABAAAAAP///ywAAAAACwAYAAACGoyPqcvtD6OcCgB2cbt29ZAhYXiMVel91CoVADs=" style="width:1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iEsPgoDAAAkBgAADgAAAGRycy9lMm9Eb2MueG1srFRNb9s4EL0X6H8geK6ij8gf0kYpFCkOCqSb&#10;oO0GbW80SVlEJVIlGSvuYv/7Dik7dZLLYlsehOGQejNv5nHO3j70HdpybYSSBY5PIoy4pIoJuSnw&#10;X59WwRIjY4lkpFOSF3jHDX57/vrV2TjkPFGt6hjXCECkycehwK21Qx6Ghra8J+ZEDVzCYaN0Tyxs&#10;9SZkmoyA3ndhEkXzcFSaDVpRbgx46+kQn3v8puHU3jSN4RZ1BYbcrP9q/127b3h+RvKNJkMr6D4N&#10;8j+y6ImQEPQRqiaWoHstXkD1gmplVGNPqOpD1TSCcs8B2MTRMzYfWzJwzwWKY4bHMpnfB0v/3N5q&#10;JFiBk1OMJOmhR+W9VT40WswxYtxQKBgDRrnoyYb/sSaGz9M3H6Lu6qZmbTWWX8p35UXp1m0YhrvR&#10;m95fltWV2t1+p1tbz29otblI6Nom2dey/fJZvL/jXRZX6q6sgRP0YhxMDil9HG61q6YZrhX9ZpBU&#10;VUvkhpdmgI6CziDVg0trNbacMACIHUT4BMNtDKCh9fheMSBHgJzv1EOjexcDeoAevCB2j4LgDxZR&#10;cMan2SIC2VA4Oo3SJdguAskPPw/a2CuueuSMAmvIzoOT7bWx09XDFRdLqpXoOvCTvJNPHIA5eSA0&#10;/OrOXBJeQn9nUXa5vFymQZrML4M0YiwoV1UazFfxYlaf1lVVx/+4uHGat4IxLl2Yg5zj9L/JZf+w&#10;JiE+CtqoTjAH51IyerOuOo22BJ7Tyq99QY6uhU/T8PUCLs8oxUkaXSRZsJovF0HapLMASr0Moji7&#10;yOZRmqX16imlayH5r1NCY4GzWTLzXTpK+hm3yK+X3EjeCwsDqxN9gUEOsNwlkjsFXkrmbUtEN9lH&#10;pXDp/ywFtPvQaK9XJ9FJ/WvFdiBXrUBOoDwYrWC0Sv/AaIQxVWDz/Z5ojlH3ToLkszhN3Vzzm3S2&#10;SGCjj0/WxydEUoAqsMVoMis7zcL7QYtNC5FiXxip3AxohJewe0JTVvvHBaPIM9mPTTfrjvf+1s/h&#10;fv4vAAAA//8DAFBLAwQUAAYACAAAACEAB2JMs9oAAAADAQAADwAAAGRycy9kb3ducmV2LnhtbEyP&#10;QUvDQBCF74L/YRnBi9iNQaTETIoUxCJCMdWet9kxCWZn0+w2if/e0YteHjze8N43+Wp2nRppCK1n&#10;hJtFAoq48rblGuFt93i9BBWiYWs6z4TwRQFWxflZbjLrJ36lsYy1khIOmUFoYuwzrUPVkDNh4Xti&#10;yT784EwUO9TaDmaSctfpNEnutDMty0Jjelo3VH2WJ4cwVdtxv3t50tur/cbzcXNcl+/PiJcX88M9&#10;qEhz/DuGH3xBh0KYDv7ENqgOQR6JvypZmoo7INwuE9BFrv+zF98AAAD//wMAUEsBAi0AFAAGAAgA&#10;AAAhAOSZw8D7AAAA4QEAABMAAAAAAAAAAAAAAAAAAAAAAFtDb250ZW50X1R5cGVzXS54bWxQSwEC&#10;LQAUAAYACAAAACEAI7Jq4dcAAACUAQAACwAAAAAAAAAAAAAAAAAsAQAAX3JlbHMvLnJlbHNQSwEC&#10;LQAUAAYACAAAACEA/iEsPgoDAAAkBgAADgAAAAAAAAAAAAAAAAAsAgAAZHJzL2Uyb0RvYy54bWxQ&#10;SwECLQAUAAYACAAAACEAB2JMs9oAAAADAQAADwAAAAAAAAAAAAAAAABi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Arial" w:hAnsi="Arial" w:cs="Arial"/>
          <w:color w:val="444444"/>
        </w:rPr>
        <w:t>H</w:t>
      </w:r>
      <w:r>
        <w:rPr>
          <w:rFonts w:ascii="Arial" w:hAnsi="Arial" w:cs="Arial"/>
          <w:noProof/>
          <w:color w:val="444444"/>
          <w:lang w:val="en-US"/>
        </w:rPr>
        <mc:AlternateContent>
          <mc:Choice Requires="wps">
            <w:drawing>
              <wp:inline distT="0" distB="0" distL="0" distR="0" wp14:anchorId="3F742B02" wp14:editId="66A2B561">
                <wp:extent cx="139700" cy="292100"/>
                <wp:effectExtent l="0" t="0" r="0" b="0"/>
                <wp:docPr id="22" name="AutoShape 77" descr="data:image;base64,R0lGODdhCwAXAIABAAAAAP///ywAAAAACwAXAAACGoyPqcvtD6OcDDRgl81qa8MdXAhi5uWQ1FQ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7" o:spid="_x0000_s1026" alt="Описание: data:image;base64,R0lGODdhCwAXAIABAAAAAP///ywAAAAACwAXAAACGoyPqcvtD6OcDDRgl81qa8MdXAhi5uWQ1FQAADs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aDQ4gUDAAAkBgAADgAAAGRycy9lMm9Eb2MueG1srFTbctMwEH1nhn/Q6BnXF5yLTV3GjZtOZ1p6&#10;AQZeFUuONdiSKylxAsO/s5KTNC0vDOAHjbQrn92ze7Sn7zdtg9ZMaS5FhsOTACMmSkm5WGb486e5&#10;N8VIGyIoaaRgGd4yjd+fvX512ncpi2QtG8oUAhCh077LcG1Ml/q+LmvWEn0iOybAWUnVEgNHtfSp&#10;Ij2gt40fBcHY76WinZIl0xqsxeDEZw6/qlhpbqtKM4OaDENuxq3KrQu7+menJF0q0tW83KVB/iKL&#10;lnABQQ9QBTEErRT/DarlpZJaVuaklK0vq4qXzHEANmHwgs3HmnTMcYHi6O5QJv3/YMsP6zuFOM1w&#10;FGEkSAs9yldGutBoMsGIMl1CwSgwSnlLluzdgmg2jt88BM3lbUHrWZ9/za/y89x+d77vb3u3dfY8&#10;n13K7d1juTbF+LYsiodlMw0fyfSGfs1rPlp9uQ/n93leACfoRd/pFFL62N0pW03dXcvym0ZCzmoi&#10;lizXHXQUdAap7k1Kyb5mhAJAaCH8Zxj2oAENLfobSYEcAXKuU5tKtTYG9ABtnCC2B0GwjUElGMO3&#10;ySQA2ZTgipIohL2NQNL9z53S5pLJFtlNhhVk58DJ+lqb4er+io0l5Jw3DdhJ2ohnBsAcLBAafrU+&#10;m4ST0I8kSC6mF9PYi6PxhRcHlHr5fBZ743k4GRVvi9msCH/auGGc1pxSJmyYvZzD+M/ksntYgxAP&#10;gtay4dTC2ZS0Wi5mjUJrAs9p7r5dQY6u+c/TcPUCLi8ohVEcnEeJNx9PJ15cxSMPSj31gjA5T8ZB&#10;nMTF/Dmlay7Yv1NCfYaTUTRyXTpK+gW3wH2/cyNpyw0MrIa3GZ4eLpHUKvBCUNdaQ3gz7I9KYdN/&#10;KgW0e99op1cr0UH9C0m3IFclQU6gPBitsKml+o5RD2Mqw/pxRRTDqLkSIPkkjGM719whHk0iOKhj&#10;z+LYQ0QJUBk2GA3bmRlm4apTfFlDpNAVRkg7AyruJGyf0JDV7nHBKHJMdmPTzrrjs7v1NNzPfgEA&#10;AP//AwBQSwMEFAAGAAgAAAAhAGAptKraAAAAAwEAAA8AAABkcnMvZG93bnJldi54bWxMj0FLw0AQ&#10;he+C/2EZwYvYjUGKxGyKFMQiQjHVnqfZMQlmZ9PsNon/3tGLXh483vDeN/lqdp0aaQitZwM3iwQU&#10;ceVty7WBt93j9R2oEJEtdp7JwBcFWBXnZzlm1k/8SmMZayUlHDI00MTYZ1qHqiGHYeF7Ysk+/OAw&#10;ih1qbQecpNx1Ok2SpXbYsiw02NO6oeqzPDkDU7Ud97uXJ7292m88HzfHdfn+bMzlxfxwDyrSHP+O&#10;4Qdf0KEQpoM/sQ2qMyCPxF+VLE3FHQzcLhPQRa7/sxffAAAA//8DAFBLAQItABQABgAIAAAAIQDk&#10;mcPA+wAAAOEBAAATAAAAAAAAAAAAAAAAAAAAAABbQ29udGVudF9UeXBlc10ueG1sUEsBAi0AFAAG&#10;AAgAAAAhACOyauHXAAAAlAEAAAsAAAAAAAAAAAAAAAAALAEAAF9yZWxzLy5yZWxzUEsBAi0AFAAG&#10;AAgAAAAhAP2g0OIFAwAAJAYAAA4AAAAAAAAAAAAAAAAALAIAAGRycy9lMm9Eb2MueG1sUEsBAi0A&#10;FAAGAAgAAAAhAGAptKraAAAAAwEAAA8AAAAAAAAAAAAAAAAAXQ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Arial" w:hAnsi="Arial" w:cs="Arial"/>
          <w:color w:val="444444"/>
        </w:rPr>
        <w:t>CHO), с массовой долей основного вещества - не менее 99,2%.</w:t>
      </w:r>
      <w:r w:rsidRPr="00774F18">
        <w:rPr>
          <w:rFonts w:ascii="Arial" w:hAnsi="Arial" w:cs="Arial"/>
          <w:color w:val="444444"/>
        </w:rPr>
        <w:br/>
      </w:r>
    </w:p>
    <w:p w14:paraId="44EEF735" w14:textId="77777777" w:rsidR="00774F18" w:rsidRPr="00774F18" w:rsidRDefault="00774F18" w:rsidP="00774F18">
      <w:pPr>
        <w:shd w:val="clear" w:color="auto" w:fill="FFFFFF"/>
        <w:ind w:firstLine="480"/>
        <w:textAlignment w:val="baseline"/>
        <w:rPr>
          <w:rFonts w:ascii="Arial" w:hAnsi="Arial" w:cs="Arial"/>
          <w:color w:val="444444"/>
        </w:rPr>
      </w:pPr>
      <w:r w:rsidRPr="00774F18">
        <w:rPr>
          <w:rFonts w:ascii="Arial" w:hAnsi="Arial" w:cs="Arial"/>
          <w:color w:val="444444"/>
        </w:rPr>
        <w:t>Экстракт дрожжевой, сухой или приготовленный из хлебопекарных прессованных дрожжей по </w:t>
      </w:r>
      <w:hyperlink r:id="rId127" w:anchor="7D20K3" w:history="1">
        <w:r w:rsidRPr="00774F18">
          <w:rPr>
            <w:rFonts w:ascii="Arial" w:hAnsi="Arial" w:cs="Arial"/>
            <w:color w:val="3451A0"/>
            <w:u w:val="single"/>
          </w:rPr>
          <w:t>ГОСТ 171</w:t>
        </w:r>
      </w:hyperlink>
      <w:r w:rsidRPr="00774F18">
        <w:rPr>
          <w:rFonts w:ascii="Arial" w:hAnsi="Arial" w:cs="Arial"/>
          <w:color w:val="444444"/>
        </w:rPr>
        <w:t>.</w:t>
      </w:r>
      <w:r w:rsidRPr="00774F18">
        <w:rPr>
          <w:rFonts w:ascii="Arial" w:hAnsi="Arial" w:cs="Arial"/>
          <w:color w:val="444444"/>
        </w:rPr>
        <w:br/>
      </w:r>
    </w:p>
    <w:p w14:paraId="1E8E8CD7" w14:textId="77777777" w:rsidR="00774F18" w:rsidRPr="00774F18" w:rsidRDefault="00774F18" w:rsidP="00774F18">
      <w:pPr>
        <w:shd w:val="clear" w:color="auto" w:fill="FFFFFF"/>
        <w:ind w:firstLine="480"/>
        <w:textAlignment w:val="baseline"/>
        <w:rPr>
          <w:rFonts w:ascii="Arial" w:hAnsi="Arial" w:cs="Arial"/>
          <w:color w:val="444444"/>
        </w:rPr>
      </w:pPr>
      <w:r w:rsidRPr="00774F18">
        <w:rPr>
          <w:rFonts w:ascii="Arial" w:hAnsi="Arial" w:cs="Arial"/>
          <w:color w:val="444444"/>
        </w:rPr>
        <w:t>Среда Эндо (сухой препарат)</w:t>
      </w:r>
      <w:r>
        <w:rPr>
          <w:rFonts w:ascii="Arial" w:hAnsi="Arial" w:cs="Arial"/>
          <w:noProof/>
          <w:color w:val="444444"/>
          <w:lang w:val="en-US"/>
        </w:rPr>
        <mc:AlternateContent>
          <mc:Choice Requires="wps">
            <w:drawing>
              <wp:inline distT="0" distB="0" distL="0" distR="0" wp14:anchorId="0B153949" wp14:editId="48436057">
                <wp:extent cx="139700" cy="292100"/>
                <wp:effectExtent l="0" t="0" r="0" b="0"/>
                <wp:docPr id="21" name="AutoShape 78" descr="data:image;base64,R0lGODdhCwAXAIABAAAAAP///ywAAAAACwAXAAACHYyPqcuNYKCS8sUJcp43ac0F1UEtpYOm6sq2blI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8" o:spid="_x0000_s1026" alt="Описание: data:image;base64,R0lGODdhCwAXAIABAAAAAP///ywAAAAACwAXAAACHYyPqcuNYKCS8sUJcp43ac0F1UEtpYOm6sq2blIAADs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OFqw0DAAAoBgAADgAAAGRycy9lMm9Eb2MueG1srFRNc9s2EL13pv8Bg3Npfpj6IGs6Q1NS6saN&#10;PXU9Ux8hABQxJQEagEwrmfz3LkBJkZ1LJykPGGAXfLtv92Ev3r10LXrm2gglCxyfRRhxSRUTclPg&#10;h79WwRwjY4lkpFWSF3jHDX53+fNPF0Of80Q1qmVcIwCRJh/6AjfW9nkYGtrwjpgz1XMJzlrpjlg4&#10;6k3INBkAvWvDJIqm4aA067Wi3BiwLkYnvvT4dc2pva1rwy1qCwy5Wb9qv67dGl5ekHyjSd8Iuk+D&#10;fEcWHRESgh6hFsQStNXiG6hOUK2Mqu0ZVV2o6lpQ7jkAmzh6w+a+IT33XKA4pj+Wyfx/sPTj851G&#10;ghU4iTGSpIMelVurfGg0g+4xbigUjAGjXHRkw39dE8On6S9/Ru372wVrqqH8u7wur0r33YVhuBv8&#10;1tvLsvrtcXf3RLcfHz9U93Pz8Dvt03NCo1X8sLT94203NU/Jur0uywXwgn4Mvckhrfv+TruKmv5G&#10;0X8MkqpqiNzw0vTQVdAapHswaa2GhhMGALGDCF9huIMBNLQe/lAMCBIg6Lv1UuvOxYA+oBcvit1R&#10;FPzFIgrG+DybRSAdCq4kS2LYuwgkP/zca2Pfc9Uhtymwhuw8OHm+MXa8erjiYkm1Em0LdpK38pUB&#10;MEcLhIZfnc8l4WX0OYuy5Xw5T4M0mS6DNGIsKFdVGkxX8WyyOF9U1SL+4uLGad4Ixrh0YQ6SjtP/&#10;Jpn94xrFeBS1Ua1gDs6lZPRmXbUaPRN4Uiv/7Qtyci18nYavF3B5QylO0ugqyYLVdD4L0jqdBFDq&#10;eRDF2VU2jdIsXaxeU7oRkv84JTQUOJskE9+lk6TfcIv89y03knfCwtBqRVfg+fESyZ0Cl5L51loi&#10;2nF/UgqX/tdSQLsPjfZ6dRId1b9WbAdy1QrkBMqD8QqbRulPGA0wqgpsnrZEc4zaawmSz+I0dbPN&#10;H9LJLIGDPvWsTz1EUoAqsMVo3FZ2nIfbXotNA5FiXxip3ByohZewe0JjVvvHBePIM9mPTjfvTs/+&#10;1tcBf/kvAAAA//8DAFBLAwQUAAYACAAAACEAYCm0qtoAAAADAQAADwAAAGRycy9kb3ducmV2Lnht&#10;bEyPQUvDQBCF74L/YRnBi9iNQYrEbIoUxCJCMdWep9kxCWZn0+w2if/e0YteHjze8N43+Wp2nRpp&#10;CK1nAzeLBBRx5W3LtYG33eP1HagQkS12nsnAFwVYFednOWbWT/xKYxlrJSUcMjTQxNhnWoeqIYdh&#10;4XtiyT784DCKHWptB5yk3HU6TZKldtiyLDTY07qh6rM8OQNTtR33u5cnvb3abzwfN8d1+f5szOXF&#10;/HAPKtIc/47hB1/QoRCmgz+xDaozII/EX5UsTcUdDNwuE9BFrv+zF98AAAD//wMAUEsBAi0AFAAG&#10;AAgAAAAhAOSZw8D7AAAA4QEAABMAAAAAAAAAAAAAAAAAAAAAAFtDb250ZW50X1R5cGVzXS54bWxQ&#10;SwECLQAUAAYACAAAACEAI7Jq4dcAAACUAQAACwAAAAAAAAAAAAAAAAAsAQAAX3JlbHMvLnJlbHNQ&#10;SwECLQAUAAYACAAAACEAtvOFqw0DAAAoBgAADgAAAAAAAAAAAAAAAAAsAgAAZHJzL2Uyb0RvYy54&#10;bWxQSwECLQAUAAYACAAAACEAYCm0qtoAAAADAQAADwAAAAAAAAAAAAAAAABl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Arial" w:hAnsi="Arial" w:cs="Arial"/>
          <w:color w:val="444444"/>
        </w:rPr>
        <w:t xml:space="preserve"> или приготовленная по приложению А или другая селективная дифференциальная </w:t>
      </w:r>
      <w:proofErr w:type="spellStart"/>
      <w:r w:rsidRPr="00774F18">
        <w:rPr>
          <w:rFonts w:ascii="Arial" w:hAnsi="Arial" w:cs="Arial"/>
          <w:color w:val="444444"/>
        </w:rPr>
        <w:t>лактозная</w:t>
      </w:r>
      <w:proofErr w:type="spellEnd"/>
      <w:r w:rsidRPr="00774F18">
        <w:rPr>
          <w:rFonts w:ascii="Arial" w:hAnsi="Arial" w:cs="Arial"/>
          <w:color w:val="444444"/>
        </w:rPr>
        <w:t xml:space="preserve"> среда (например, среда с </w:t>
      </w:r>
      <w:proofErr w:type="spellStart"/>
      <w:r w:rsidRPr="00774F18">
        <w:rPr>
          <w:rFonts w:ascii="Arial" w:hAnsi="Arial" w:cs="Arial"/>
          <w:color w:val="444444"/>
        </w:rPr>
        <w:t>тергитолом</w:t>
      </w:r>
      <w:proofErr w:type="spellEnd"/>
      <w:r w:rsidRPr="00774F18">
        <w:rPr>
          <w:rFonts w:ascii="Arial" w:hAnsi="Arial" w:cs="Arial"/>
          <w:color w:val="444444"/>
        </w:rPr>
        <w:t xml:space="preserve"> 7 по </w:t>
      </w:r>
      <w:hyperlink r:id="rId128" w:anchor="7D20K3" w:history="1">
        <w:r w:rsidRPr="00774F18">
          <w:rPr>
            <w:rFonts w:ascii="Arial" w:hAnsi="Arial" w:cs="Arial"/>
            <w:color w:val="3451A0"/>
            <w:u w:val="single"/>
          </w:rPr>
          <w:t>ГОСТ 31955</w:t>
        </w:r>
      </w:hyperlink>
      <w:r w:rsidRPr="00774F18">
        <w:rPr>
          <w:rFonts w:ascii="Arial" w:hAnsi="Arial" w:cs="Arial"/>
          <w:color w:val="444444"/>
        </w:rPr>
        <w:t> или приготовленная по приложению А).</w:t>
      </w:r>
      <w:r w:rsidRPr="00774F18">
        <w:rPr>
          <w:rFonts w:ascii="Arial" w:hAnsi="Arial" w:cs="Arial"/>
          <w:color w:val="444444"/>
        </w:rPr>
        <w:br/>
      </w:r>
    </w:p>
    <w:p w14:paraId="5DBDCCC0" w14:textId="77777777" w:rsidR="00774F18" w:rsidRPr="00774F18" w:rsidRDefault="00774F18" w:rsidP="00774F18">
      <w:pPr>
        <w:shd w:val="clear" w:color="auto" w:fill="FFFFFF"/>
        <w:ind w:firstLine="480"/>
        <w:textAlignment w:val="baseline"/>
        <w:rPr>
          <w:rFonts w:ascii="Arial" w:hAnsi="Arial" w:cs="Arial"/>
          <w:color w:val="444444"/>
        </w:rPr>
      </w:pPr>
      <w:r w:rsidRPr="00774F18">
        <w:rPr>
          <w:rFonts w:ascii="Arial" w:hAnsi="Arial" w:cs="Arial"/>
          <w:color w:val="444444"/>
        </w:rPr>
        <w:t>Сухой препарат с индикатором ВР и глюкозой</w:t>
      </w:r>
      <w:r>
        <w:rPr>
          <w:rFonts w:ascii="Arial" w:hAnsi="Arial" w:cs="Arial"/>
          <w:noProof/>
          <w:color w:val="444444"/>
          <w:lang w:val="en-US"/>
        </w:rPr>
        <mc:AlternateContent>
          <mc:Choice Requires="wps">
            <w:drawing>
              <wp:inline distT="0" distB="0" distL="0" distR="0" wp14:anchorId="5BD3B3A2" wp14:editId="639F395F">
                <wp:extent cx="139700" cy="292100"/>
                <wp:effectExtent l="0" t="0" r="0" b="0"/>
                <wp:docPr id="20" name="AutoShape 79" descr="data:image;base64,R0lGODdhCwAXAIABAAAAAP///ywAAAAACwAXAAACHYyPqcuNYKCS8sUJcp43ac0F1UEtpYOm6sq2blI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9" o:spid="_x0000_s1026" alt="Описание: data:image;base64,R0lGODdhCwAXAIABAAAAAP///ywAAAAACwAXAAACHYyPqcuNYKCS8sUJcp43ac0F1UEtpYOm6sq2blIAADs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dIrUQ0DAAAoBgAADgAAAGRycy9lMm9Eb2MueG1srFRNc9s2EL13pv8Bg3Npfpj6IGs6Q1NS6saN&#10;PXU9Ux8hABQxJQEagEwrmfz3LkBJkZ1LJykPGGAXfLtv92Ev3r10LXrm2gglCxyfRRhxSRUTclPg&#10;h79WwRwjY4lkpFWSF3jHDX53+fNPF0Of80Q1qmVcIwCRJh/6AjfW9nkYGtrwjpgz1XMJzlrpjlg4&#10;6k3INBkAvWvDJIqm4aA067Wi3BiwLkYnvvT4dc2pva1rwy1qCwy5Wb9qv67dGl5ekHyjSd8Iuk+D&#10;fEcWHRESgh6hFsQStNXiG6hOUK2Mqu0ZVV2o6lpQ7jkAmzh6w+a+IT33XKA4pj+Wyfx/sPTj851G&#10;ghU4gfJI0kGPyq1VPjSaZRgxbigUjAGjXHRkw39dE8On6S9/Ru372wVrqqH8u7wur0r33YVhuBv8&#10;1tvLsvrtcXf3RLcfHz9U93Pz8Dvt03NCo1X8sLT94203NU/Jur0uywXwgn4Mvckhrfv+TruKmv5G&#10;0X8MkqpqiNzw0vTQVdAapHswaa2GhhMGALGDCF9huIMBNLQe/lAMCBIg6Lv1UuvOxYA+oBcvit1R&#10;FPzFIgrG+DybRVAbCq4kS2LYuwgkP/zca2Pfc9Uhtymwhuw8OHm+MXa8erjiYkm1Em0LdpK38pUB&#10;MEcLhIZfnc8l4WX0OYuy5Xw5T4M0mS6DNGIsKFdVGkxX8WyyOF9U1SL+4uLGad4Ixrh0YQ6SjtP/&#10;Jpn94xrFeBS1Ua1gDs6lZPRmXbUaPRN4Uiv/7Qtyci18nYavF3B5QylO0ugqyYLVdD4L0jqdBFDq&#10;eRDF2VU2jdIsXaxeU7oRkv84JTQUOJskE9+lk6TfcIv89y03knfCwtBqRVfg+fESyZ0Cl5L51loi&#10;2nF/UgqX/tdSQLsPjfZ6dRId1b9WbAdy1QrkBMqD8QqbRulPGA0wqgpsnrZEc4zaawmSz+I0dbPN&#10;H9LJzL1kfepZn3qIpABVYIvRuK3sOA+3vRabBiLFvjBSuTlQCy9h94TGrPaPC8aRZ7IfnW7enZ79&#10;ra8D/vJfAAAA//8DAFBLAwQUAAYACAAAACEAYCm0qtoAAAADAQAADwAAAGRycy9kb3ducmV2Lnht&#10;bEyPQUvDQBCF74L/YRnBi9iNQYrEbIoUxCJCMdWep9kxCWZn0+w2if/e0YteHjze8N43+Wp2nRpp&#10;CK1nAzeLBBRx5W3LtYG33eP1HagQkS12nsnAFwVYFednOWbWT/xKYxlrJSUcMjTQxNhnWoeqIYdh&#10;4XtiyT784DCKHWptB5yk3HU6TZKldtiyLDTY07qh6rM8OQNTtR33u5cnvb3abzwfN8d1+f5szOXF&#10;/HAPKtIc/47hB1/QoRCmgz+xDaozII/EX5UsTcUdDNwuE9BFrv+zF98AAAD//wMAUEsBAi0AFAAG&#10;AAgAAAAhAOSZw8D7AAAA4QEAABMAAAAAAAAAAAAAAAAAAAAAAFtDb250ZW50X1R5cGVzXS54bWxQ&#10;SwECLQAUAAYACAAAACEAI7Jq4dcAAACUAQAACwAAAAAAAAAAAAAAAAAsAQAAX3JlbHMvLnJlbHNQ&#10;SwECLQAUAAYACAAAACEAKdIrUQ0DAAAoBgAADgAAAAAAAAAAAAAAAAAsAgAAZHJzL2Uyb0RvYy54&#10;bWxQSwECLQAUAAYACAAAACEAYCm0qtoAAAADAQAADwAAAAAAAAAAAAAAAABl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Arial" w:hAnsi="Arial" w:cs="Arial"/>
          <w:color w:val="444444"/>
        </w:rPr>
        <w:t> или полужидкая среда, приготовленная по приложению А, или готовые к использованию тест-системы, например СИБ-глюкоза.</w:t>
      </w:r>
      <w:r w:rsidRPr="00774F18">
        <w:rPr>
          <w:rFonts w:ascii="Arial" w:hAnsi="Arial" w:cs="Arial"/>
          <w:color w:val="444444"/>
        </w:rPr>
        <w:br/>
      </w:r>
    </w:p>
    <w:p w14:paraId="5564C7E0" w14:textId="77777777" w:rsidR="00774F18" w:rsidRPr="00774F18" w:rsidRDefault="00774F18" w:rsidP="00774F18">
      <w:pPr>
        <w:shd w:val="clear" w:color="auto" w:fill="FFFFFF"/>
        <w:ind w:firstLine="480"/>
        <w:textAlignment w:val="baseline"/>
        <w:rPr>
          <w:rFonts w:ascii="Arial" w:hAnsi="Arial" w:cs="Arial"/>
          <w:color w:val="444444"/>
        </w:rPr>
      </w:pPr>
      <w:r w:rsidRPr="00774F18">
        <w:rPr>
          <w:rFonts w:ascii="Arial" w:hAnsi="Arial" w:cs="Arial"/>
          <w:color w:val="444444"/>
        </w:rPr>
        <w:t>Сухой препарат с индикатором ВР и лактозой</w:t>
      </w:r>
      <w:r>
        <w:rPr>
          <w:rFonts w:ascii="Arial" w:hAnsi="Arial" w:cs="Arial"/>
          <w:noProof/>
          <w:color w:val="444444"/>
          <w:lang w:val="en-US"/>
        </w:rPr>
        <mc:AlternateContent>
          <mc:Choice Requires="wps">
            <w:drawing>
              <wp:inline distT="0" distB="0" distL="0" distR="0" wp14:anchorId="6E68E473" wp14:editId="4911020B">
                <wp:extent cx="139700" cy="292100"/>
                <wp:effectExtent l="0" t="0" r="0" b="0"/>
                <wp:docPr id="19" name="AutoShape 80" descr="data:image;base64,R0lGODdhCwAXAIABAAAAAP///ywAAAAACwAXAAACHYyPqcuNYKCS8sUJcp43ac0F1UEtpYOm6sq2blI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0" o:spid="_x0000_s1026" alt="Описание: data:image;base64,R0lGODdhCwAXAIABAAAAAP///ywAAAAACwAXAAACHYyPqcuNYKCS8sUJcp43ac0F1UEtpYOm6sq2blIAADs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ZngAwDAAAoBgAADgAAAGRycy9lMm9Eb2MueG1srFRNc9s2EL1nJv8Bg3NofpiSRdZ0hqakxKlr&#10;e+p6pj5CAChiQgI0AJlWM/nvXYCSIjuXTlseMMAu+Hbf7sOef3zpWvTMtRFKFjg+iTDikiom5LrA&#10;D38sgxlGxhLJSKskL/CWG/zx4v2786HPeaIa1TKuEYBIkw99gRtr+zwMDW14R8yJ6rkEZ610Rywc&#10;9TpkmgyA3rVhEkXTcFCa9VpRbgxY56MTX3j8uubU3ta14Ra1BYbcrF+1X1duDS/OSb7WpG8E3aVB&#10;/kUWHRESgh6g5sQStNHiJ6hOUK2Mqu0JVV2o6lpQ7jkAmzh6w+a+IT33XKA4pj+Uyfx/sPTm+U4j&#10;waB3GUaSdNCjcmOVD41mUDLGDYWCMWCUi46s+S8rYvg0/fB71H66nbOmGso/y6vysnTfXRiG28Fv&#10;vb0sq8+P27snurl5/LW6n5mHL7RPTwmNlvHDwvaPt93UPCWr9qos58AL+jH0Joe07vs77Spq+mtF&#10;vxokVdUQueal6aGrkC+kuzdprYaGEwYAsYMIX2G4gwE0tBp+UwwIEiDou/VS687FgD6gFy+K7UEU&#10;/MUiCsb4NDuLoA4UXEmWxLB3EUi+/7nXxn7iqkNuU2AN2Xlw8nxt7Hh1f8XFkmop2hbsJG/lKwNg&#10;jhYIDb86n0vCy+hbFmWL2WKWBmkyXQRpxFhQLqs0mC7js8n8dF5V8/i7ixuneSMY49KF2Us6Tv+Z&#10;ZHaPaxTjQdRGtYI5OJeS0etV1Wr0TOBJLf23K8jRtfB1Gr5ewOUNpThJo8skC5bT2VmQ1ukkgFLP&#10;gijOLrNplGbpfPma0rWQ/L9TQkOBs0ky8V06SvoNt8h/P3MjeScsDK1WdAWeHS6R3ClwIZlvrSWi&#10;HfdHpXDp/ygFtHvfaK9XJ9FR/SvFtiBXrUBOoDwYr7BplP4LowFGVYHN04ZojlF7JUHyWZymbrb5&#10;Qzo5S+Cgjz2rYw+RFKAKbDEat5Ud5+Gm12LdQKTYF0YqNwdq4SXsntCY1e5xwTjyTHaj082747O/&#10;9WPAX/wNAAD//wMAUEsDBBQABgAIAAAAIQBgKbSq2gAAAAMBAAAPAAAAZHJzL2Rvd25yZXYueG1s&#10;TI9BS8NAEIXvgv9hGcGL2I1BisRsihTEIkIx1Z6n2TEJZmfT7DaJ/97Ri14ePN7w3jf5anadGmkI&#10;rWcDN4sEFHHlbcu1gbfd4/UdqBCRLXaeycAXBVgV52c5ZtZP/EpjGWslJRwyNNDE2Gdah6ohh2Hh&#10;e2LJPvzgMIodam0HnKTcdTpNkqV22LIsNNjTuqHqszw5A1O1Hfe7lye9vdpvPB83x3X5/mzM5cX8&#10;cA8q0hz/juEHX9ChEKaDP7ENqjMgj8RflSxNxR0M3C4T0EWu/7MX3wAAAP//AwBQSwECLQAUAAYA&#10;CAAAACEA5JnDwPsAAADhAQAAEwAAAAAAAAAAAAAAAAAAAAAAW0NvbnRlbnRfVHlwZXNdLnhtbFBL&#10;AQItABQABgAIAAAAIQAjsmrh1wAAAJQBAAALAAAAAAAAAAAAAAAAACwBAABfcmVscy8ucmVsc1BL&#10;AQItABQABgAIAAAAIQC45meADAMAACgGAAAOAAAAAAAAAAAAAAAAACwCAABkcnMvZTJvRG9jLnht&#10;bFBLAQItABQABgAIAAAAIQBgKbSq2gAAAAMBAAAPAAAAAAAAAAAAAAAAAGQ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Arial" w:hAnsi="Arial" w:cs="Arial"/>
          <w:color w:val="444444"/>
        </w:rPr>
        <w:t> или полужидкая среда с лактозой и триптофаном, приготовленная по приложению А, или готовые к использованию тест-системы, например СИБ-лактоза.</w:t>
      </w:r>
      <w:r w:rsidRPr="00774F18">
        <w:rPr>
          <w:rFonts w:ascii="Arial" w:hAnsi="Arial" w:cs="Arial"/>
          <w:color w:val="444444"/>
        </w:rPr>
        <w:br/>
      </w:r>
    </w:p>
    <w:p w14:paraId="1654CC52" w14:textId="77777777" w:rsidR="00774F18" w:rsidRPr="00774F18" w:rsidRDefault="00774F18" w:rsidP="00774F18">
      <w:pPr>
        <w:shd w:val="clear" w:color="auto" w:fill="FFFFFF"/>
        <w:ind w:firstLine="480"/>
        <w:textAlignment w:val="baseline"/>
        <w:rPr>
          <w:rFonts w:ascii="Arial" w:hAnsi="Arial" w:cs="Arial"/>
          <w:color w:val="444444"/>
        </w:rPr>
      </w:pPr>
      <w:proofErr w:type="spellStart"/>
      <w:r w:rsidRPr="00774F18">
        <w:rPr>
          <w:rFonts w:ascii="Arial" w:hAnsi="Arial" w:cs="Arial"/>
          <w:color w:val="444444"/>
        </w:rPr>
        <w:t>Энтерококкагар</w:t>
      </w:r>
      <w:proofErr w:type="spellEnd"/>
      <w:r w:rsidRPr="00774F18">
        <w:rPr>
          <w:rFonts w:ascii="Arial" w:hAnsi="Arial" w:cs="Arial"/>
          <w:color w:val="444444"/>
        </w:rPr>
        <w:t xml:space="preserve"> (сухой препарат) или приготовленный по приложению А или другая </w:t>
      </w:r>
      <w:proofErr w:type="spellStart"/>
      <w:r w:rsidRPr="00774F18">
        <w:rPr>
          <w:rFonts w:ascii="Arial" w:hAnsi="Arial" w:cs="Arial"/>
          <w:color w:val="444444"/>
        </w:rPr>
        <w:t>азидная</w:t>
      </w:r>
      <w:proofErr w:type="spellEnd"/>
      <w:r w:rsidRPr="00774F18">
        <w:rPr>
          <w:rFonts w:ascii="Arial" w:hAnsi="Arial" w:cs="Arial"/>
          <w:color w:val="444444"/>
        </w:rPr>
        <w:t xml:space="preserve"> среда с ТТХ (например, </w:t>
      </w:r>
      <w:proofErr w:type="spellStart"/>
      <w:r w:rsidRPr="00774F18">
        <w:rPr>
          <w:rFonts w:ascii="Arial" w:hAnsi="Arial" w:cs="Arial"/>
          <w:color w:val="444444"/>
        </w:rPr>
        <w:t>азидная</w:t>
      </w:r>
      <w:proofErr w:type="spellEnd"/>
      <w:r w:rsidRPr="00774F18">
        <w:rPr>
          <w:rFonts w:ascii="Arial" w:hAnsi="Arial" w:cs="Arial"/>
          <w:color w:val="444444"/>
        </w:rPr>
        <w:t xml:space="preserve"> среда </w:t>
      </w:r>
      <w:proofErr w:type="spellStart"/>
      <w:r w:rsidRPr="00774F18">
        <w:rPr>
          <w:rFonts w:ascii="Arial" w:hAnsi="Arial" w:cs="Arial"/>
          <w:color w:val="444444"/>
        </w:rPr>
        <w:t>Сланеца</w:t>
      </w:r>
      <w:proofErr w:type="spellEnd"/>
      <w:r w:rsidRPr="00774F18">
        <w:rPr>
          <w:rFonts w:ascii="Arial" w:hAnsi="Arial" w:cs="Arial"/>
          <w:color w:val="444444"/>
        </w:rPr>
        <w:t xml:space="preserve"> - </w:t>
      </w:r>
      <w:proofErr w:type="spellStart"/>
      <w:r w:rsidRPr="00774F18">
        <w:rPr>
          <w:rFonts w:ascii="Arial" w:hAnsi="Arial" w:cs="Arial"/>
          <w:color w:val="444444"/>
        </w:rPr>
        <w:t>Бертли</w:t>
      </w:r>
      <w:proofErr w:type="spellEnd"/>
      <w:r w:rsidRPr="00774F18">
        <w:rPr>
          <w:rFonts w:ascii="Arial" w:hAnsi="Arial" w:cs="Arial"/>
          <w:color w:val="444444"/>
        </w:rPr>
        <w:t xml:space="preserve"> по приложению А).</w:t>
      </w:r>
      <w:r w:rsidRPr="00774F18">
        <w:rPr>
          <w:rFonts w:ascii="Arial" w:hAnsi="Arial" w:cs="Arial"/>
          <w:color w:val="444444"/>
        </w:rPr>
        <w:br/>
      </w:r>
    </w:p>
    <w:p w14:paraId="4E2F2780" w14:textId="77777777" w:rsidR="00774F18" w:rsidRPr="00774F18" w:rsidRDefault="00774F18" w:rsidP="00774F18">
      <w:pPr>
        <w:shd w:val="clear" w:color="auto" w:fill="FFFFFF"/>
        <w:ind w:firstLine="480"/>
        <w:textAlignment w:val="baseline"/>
        <w:rPr>
          <w:rFonts w:ascii="Arial" w:hAnsi="Arial" w:cs="Arial"/>
          <w:color w:val="444444"/>
        </w:rPr>
      </w:pPr>
      <w:r w:rsidRPr="00774F18">
        <w:rPr>
          <w:rFonts w:ascii="Arial" w:hAnsi="Arial" w:cs="Arial"/>
          <w:color w:val="444444"/>
        </w:rPr>
        <w:t>Пептон сухой ферментативный для бактериологических целей по </w:t>
      </w:r>
      <w:hyperlink r:id="rId129" w:anchor="7D20K3" w:history="1">
        <w:r w:rsidRPr="00774F18">
          <w:rPr>
            <w:rFonts w:ascii="Arial" w:hAnsi="Arial" w:cs="Arial"/>
            <w:color w:val="3451A0"/>
            <w:u w:val="single"/>
          </w:rPr>
          <w:t>ГОСТ 13805</w:t>
        </w:r>
      </w:hyperlink>
      <w:r>
        <w:rPr>
          <w:rFonts w:ascii="Arial" w:hAnsi="Arial" w:cs="Arial"/>
          <w:noProof/>
          <w:color w:val="444444"/>
          <w:lang w:val="en-US"/>
        </w:rPr>
        <mc:AlternateContent>
          <mc:Choice Requires="wps">
            <w:drawing>
              <wp:inline distT="0" distB="0" distL="0" distR="0" wp14:anchorId="2C8839FD" wp14:editId="01255829">
                <wp:extent cx="139700" cy="292100"/>
                <wp:effectExtent l="0" t="0" r="0" b="0"/>
                <wp:docPr id="18" name="AutoShape 81" descr="data:image;base64,R0lGODdhCwAXAIABAAAAAP///ywAAAAACwAXAAACHYyPqcuNYKCS8sUJcp43ac0F1UEtpYOm6sq2blI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1" o:spid="_x0000_s1026" alt="Описание: data:image;base64,R0lGODdhCwAXAIABAAAAAP///ywAAAAACwAXAAACHYyPqcuNYKCS8sUJcp43ac0F1UEtpYOm6sq2blIAADs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8fJegwDAAAoBgAADgAAAGRycy9lMm9Eb2MueG1srFRNc9s2EL1nJv8Bg3NofpiSRdZ0hqakxKlr&#10;e+p6pj5CAChiQgI0AJlWM/nvXYCSIjuXTlseMMAu+Hbf7sOef3zpWvTMtRFKFjg+iTDikiom5LrA&#10;D38sgxlGxhLJSKskL/CWG/zx4v2786HPeaIa1TKuEYBIkw99gRtr+zwMDW14R8yJ6rkEZ610Rywc&#10;9TpkmgyA3rVhEkXTcFCa9VpRbgxY56MTX3j8uubU3ta14Ra1BYbcrF+1X1duDS/OSb7WpG8E3aVB&#10;/kUWHRESgh6g5sQStNHiJ6hOUK2Mqu0JVV2o6lpQ7jkAmzh6w+a+IT33XKA4pj+Uyfx/sPTm+U4j&#10;waB30ClJOuhRubHKh0azGCPGDYWCMWCUi46s+S8rYvg0/fB71H66nbOmGso/y6vysnTfXRiG28Fv&#10;vb0sq8+P27snurl5/LW6n5mHL7RPTwmNlvHDwvaPt93UPCWr9qos58AL+jH0Joe07vs77Spq+mtF&#10;vxokVdUQueal6aGrkC+kuzdprYaGEwYAsYMIX2G4gwE0tBp+UwwIEiDou/VS687FgD6gFy+K7UEU&#10;/MUiCsb4NDuLQDoUXEmWxLB3EUi+/7nXxn7iqkNuU2AN2Xlw8nxt7Hh1f8XFkmop2hbsJG/lKwNg&#10;jhYIDb86n0vCy+hbFmWL2WKWBmkyXQRpxFhQLqs0mC7js8n8dF5V8/i7ixuneSMY49KF2Us6Tv+Z&#10;ZHaPaxTjQdRGtYI5OJeS0etV1Wr0TOBJLf23K8jRtfB1Gr5ewOUNpThJo8skC5bT2VmQ1ukkgFLP&#10;gijOLrNplGbpfPma0rWQ/L9TQkOBs0ky8V06SvoNt8h/P3MjeScsDK1WdAWeHS6R3ClwIZlvrSWi&#10;HfdHpXDp/ygFtHvfaK9XJ9FR/SvFtiBXrUBOoDwYr7BplP4LowFGVYHN04ZojlF7JUHyWZymbrb5&#10;Qzo5S+Cgjz2rYw+RFKAKbDEat5Ud5+Gm12LdQKTYF0YqNwdq4SXsntCY1e5xwTjyTHaj082747O/&#10;9WPAX/wNAAD//wMAUEsDBBQABgAIAAAAIQBgKbSq2gAAAAMBAAAPAAAAZHJzL2Rvd25yZXYueG1s&#10;TI9BS8NAEIXvgv9hGcGL2I1BisRsihTEIkIx1Z6n2TEJZmfT7DaJ/97Ri14ePN7w3jf5anadGmkI&#10;rWcDN4sEFHHlbcu1gbfd4/UdqBCRLXaeycAXBVgV52c5ZtZP/EpjGWslJRwyNNDE2Gdah6ohh2Hh&#10;e2LJPvzgMIodam0HnKTcdTpNkqV22LIsNNjTuqHqszw5A1O1Hfe7lye9vdpvPB83x3X5/mzM5cX8&#10;cA8q0hz/juEHX9ChEKaDP7ENqjMgj8RflSxNxR0M3C4T0EWu/7MX3wAAAP//AwBQSwECLQAUAAYA&#10;CAAAACEA5JnDwPsAAADhAQAAEwAAAAAAAAAAAAAAAAAAAAAAW0NvbnRlbnRfVHlwZXNdLnhtbFBL&#10;AQItABQABgAIAAAAIQAjsmrh1wAAAJQBAAALAAAAAAAAAAAAAAAAACwBAABfcmVscy8ucmVsc1BL&#10;AQItABQABgAIAAAAIQAnx8l6DAMAACgGAAAOAAAAAAAAAAAAAAAAACwCAABkcnMvZTJvRG9jLnht&#10;bFBLAQItABQABgAIAAAAIQBgKbSq2gAAAAMBAAAPAAAAAAAAAAAAAAAAAGQ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Arial" w:hAnsi="Arial" w:cs="Arial"/>
          <w:color w:val="444444"/>
        </w:rPr>
        <w:t>.</w:t>
      </w:r>
      <w:r w:rsidRPr="00774F18">
        <w:rPr>
          <w:rFonts w:ascii="Arial" w:hAnsi="Arial" w:cs="Arial"/>
          <w:color w:val="444444"/>
        </w:rPr>
        <w:br/>
      </w:r>
    </w:p>
    <w:p w14:paraId="020B3ECF" w14:textId="77777777" w:rsidR="00774F18" w:rsidRPr="00774F18" w:rsidRDefault="00774F18" w:rsidP="00774F18">
      <w:pPr>
        <w:shd w:val="clear" w:color="auto" w:fill="FFFFFF"/>
        <w:ind w:firstLine="480"/>
        <w:textAlignment w:val="baseline"/>
        <w:rPr>
          <w:rFonts w:ascii="Arial" w:hAnsi="Arial" w:cs="Arial"/>
          <w:color w:val="444444"/>
        </w:rPr>
      </w:pPr>
      <w:proofErr w:type="spellStart"/>
      <w:r w:rsidRPr="00774F18">
        <w:rPr>
          <w:rFonts w:ascii="Arial" w:hAnsi="Arial" w:cs="Arial"/>
          <w:color w:val="444444"/>
        </w:rPr>
        <w:t>Триптон</w:t>
      </w:r>
      <w:proofErr w:type="spellEnd"/>
      <w:r w:rsidRPr="00774F18">
        <w:rPr>
          <w:rFonts w:ascii="Arial" w:hAnsi="Arial" w:cs="Arial"/>
          <w:color w:val="444444"/>
        </w:rPr>
        <w:t xml:space="preserve"> - желчный </w:t>
      </w:r>
      <w:proofErr w:type="spellStart"/>
      <w:r w:rsidRPr="00774F18">
        <w:rPr>
          <w:rFonts w:ascii="Arial" w:hAnsi="Arial" w:cs="Arial"/>
          <w:color w:val="444444"/>
        </w:rPr>
        <w:t>агар</w:t>
      </w:r>
      <w:proofErr w:type="spellEnd"/>
      <w:r w:rsidRPr="00774F18">
        <w:rPr>
          <w:rFonts w:ascii="Arial" w:hAnsi="Arial" w:cs="Arial"/>
          <w:color w:val="444444"/>
        </w:rPr>
        <w:t xml:space="preserve"> (ТЖА).</w:t>
      </w:r>
      <w:r w:rsidRPr="00774F18">
        <w:rPr>
          <w:rFonts w:ascii="Arial" w:hAnsi="Arial" w:cs="Arial"/>
          <w:color w:val="444444"/>
        </w:rPr>
        <w:br/>
      </w:r>
    </w:p>
    <w:p w14:paraId="04752E7F" w14:textId="77777777" w:rsidR="00774F18" w:rsidRPr="00774F18" w:rsidRDefault="00774F18" w:rsidP="00774F18">
      <w:pPr>
        <w:shd w:val="clear" w:color="auto" w:fill="FFFFFF"/>
        <w:ind w:firstLine="480"/>
        <w:textAlignment w:val="baseline"/>
        <w:rPr>
          <w:rFonts w:ascii="Arial" w:hAnsi="Arial" w:cs="Arial"/>
          <w:color w:val="444444"/>
        </w:rPr>
      </w:pPr>
      <w:proofErr w:type="spellStart"/>
      <w:r w:rsidRPr="00774F18">
        <w:rPr>
          <w:rFonts w:ascii="Arial" w:hAnsi="Arial" w:cs="Arial"/>
          <w:color w:val="444444"/>
        </w:rPr>
        <w:t>Триптон</w:t>
      </w:r>
      <w:proofErr w:type="spellEnd"/>
      <w:r w:rsidRPr="00774F18">
        <w:rPr>
          <w:rFonts w:ascii="Arial" w:hAnsi="Arial" w:cs="Arial"/>
          <w:color w:val="444444"/>
        </w:rPr>
        <w:t xml:space="preserve"> - соевый </w:t>
      </w:r>
      <w:proofErr w:type="spellStart"/>
      <w:r w:rsidRPr="00774F18">
        <w:rPr>
          <w:rFonts w:ascii="Arial" w:hAnsi="Arial" w:cs="Arial"/>
          <w:color w:val="444444"/>
        </w:rPr>
        <w:t>агар</w:t>
      </w:r>
      <w:proofErr w:type="spellEnd"/>
      <w:r w:rsidRPr="00774F18">
        <w:rPr>
          <w:rFonts w:ascii="Arial" w:hAnsi="Arial" w:cs="Arial"/>
          <w:color w:val="444444"/>
        </w:rPr>
        <w:t xml:space="preserve"> неселективный (ТСА).</w:t>
      </w:r>
      <w:r w:rsidRPr="00774F18">
        <w:rPr>
          <w:rFonts w:ascii="Arial" w:hAnsi="Arial" w:cs="Arial"/>
          <w:color w:val="444444"/>
        </w:rPr>
        <w:br/>
      </w:r>
    </w:p>
    <w:p w14:paraId="1E856075" w14:textId="77777777" w:rsidR="00774F18" w:rsidRPr="00774F18" w:rsidRDefault="00774F18" w:rsidP="00774F18">
      <w:pPr>
        <w:shd w:val="clear" w:color="auto" w:fill="FFFFFF"/>
        <w:ind w:firstLine="480"/>
        <w:textAlignment w:val="baseline"/>
        <w:rPr>
          <w:rFonts w:ascii="Arial" w:hAnsi="Arial" w:cs="Arial"/>
          <w:color w:val="444444"/>
        </w:rPr>
      </w:pPr>
      <w:r w:rsidRPr="00774F18">
        <w:rPr>
          <w:rFonts w:ascii="Arial" w:hAnsi="Arial" w:cs="Arial"/>
          <w:color w:val="444444"/>
        </w:rPr>
        <w:t xml:space="preserve">Готовые питательные среды для определения </w:t>
      </w:r>
      <w:proofErr w:type="spellStart"/>
      <w:r w:rsidRPr="00774F18">
        <w:rPr>
          <w:rFonts w:ascii="Arial" w:hAnsi="Arial" w:cs="Arial"/>
          <w:color w:val="444444"/>
        </w:rPr>
        <w:t>колиформных</w:t>
      </w:r>
      <w:proofErr w:type="spellEnd"/>
      <w:r w:rsidRPr="00774F18">
        <w:rPr>
          <w:rFonts w:ascii="Arial" w:hAnsi="Arial" w:cs="Arial"/>
          <w:color w:val="444444"/>
        </w:rPr>
        <w:t xml:space="preserve"> бактерий, Е. </w:t>
      </w:r>
      <w:proofErr w:type="spellStart"/>
      <w:r w:rsidRPr="00774F18">
        <w:rPr>
          <w:rFonts w:ascii="Arial" w:hAnsi="Arial" w:cs="Arial"/>
          <w:color w:val="444444"/>
        </w:rPr>
        <w:t>coli</w:t>
      </w:r>
      <w:proofErr w:type="spellEnd"/>
      <w:r w:rsidRPr="00774F18">
        <w:rPr>
          <w:rFonts w:ascii="Arial" w:hAnsi="Arial" w:cs="Arial"/>
          <w:color w:val="444444"/>
        </w:rPr>
        <w:t xml:space="preserve">, энтерококков и ОМЧ сигнальными методами, поставляемые на коммерческой основе и </w:t>
      </w:r>
      <w:proofErr w:type="spellStart"/>
      <w:r w:rsidRPr="00774F18">
        <w:rPr>
          <w:rFonts w:ascii="Arial" w:hAnsi="Arial" w:cs="Arial"/>
          <w:color w:val="444444"/>
        </w:rPr>
        <w:t>снабженные</w:t>
      </w:r>
      <w:proofErr w:type="spellEnd"/>
      <w:r w:rsidRPr="00774F18">
        <w:rPr>
          <w:rFonts w:ascii="Arial" w:hAnsi="Arial" w:cs="Arial"/>
          <w:color w:val="444444"/>
        </w:rPr>
        <w:t xml:space="preserve"> сертификатом, выданным в установленном порядке.</w:t>
      </w:r>
      <w:r w:rsidRPr="00774F18">
        <w:rPr>
          <w:rFonts w:ascii="Arial" w:hAnsi="Arial" w:cs="Arial"/>
          <w:color w:val="444444"/>
        </w:rPr>
        <w:br/>
      </w:r>
    </w:p>
    <w:p w14:paraId="7DD23A50" w14:textId="77777777" w:rsidR="00774F18" w:rsidRPr="00774F18" w:rsidRDefault="00774F18" w:rsidP="00774F18">
      <w:pPr>
        <w:shd w:val="clear" w:color="auto" w:fill="FFFFFF"/>
        <w:ind w:firstLine="480"/>
        <w:textAlignment w:val="baseline"/>
        <w:rPr>
          <w:rFonts w:ascii="Arial" w:hAnsi="Arial" w:cs="Arial"/>
          <w:color w:val="444444"/>
        </w:rPr>
      </w:pPr>
      <w:r w:rsidRPr="00774F18">
        <w:rPr>
          <w:rFonts w:ascii="Arial" w:hAnsi="Arial" w:cs="Arial"/>
          <w:color w:val="444444"/>
        </w:rPr>
        <w:t>Примечания</w:t>
      </w:r>
      <w:r w:rsidRPr="00774F18">
        <w:rPr>
          <w:rFonts w:ascii="Arial" w:hAnsi="Arial" w:cs="Arial"/>
          <w:color w:val="444444"/>
        </w:rPr>
        <w:br/>
      </w:r>
    </w:p>
    <w:p w14:paraId="05140D82" w14:textId="77777777" w:rsidR="00774F18" w:rsidRPr="00774F18" w:rsidRDefault="00774F18" w:rsidP="00774F18">
      <w:pPr>
        <w:shd w:val="clear" w:color="auto" w:fill="FFFFFF"/>
        <w:ind w:firstLine="480"/>
        <w:textAlignment w:val="baseline"/>
        <w:rPr>
          <w:rFonts w:ascii="Arial" w:hAnsi="Arial" w:cs="Arial"/>
          <w:color w:val="444444"/>
        </w:rPr>
      </w:pPr>
      <w:r w:rsidRPr="00774F18">
        <w:rPr>
          <w:rFonts w:ascii="Arial" w:hAnsi="Arial" w:cs="Arial"/>
          <w:color w:val="444444"/>
        </w:rPr>
        <w:t xml:space="preserve">1 Допускается использовать оборудование, расходные материалы, реактивы, питательные среды, диагностические препараты и системы идентификации с аналогичными характеристиками, </w:t>
      </w:r>
      <w:proofErr w:type="spellStart"/>
      <w:r w:rsidRPr="00774F18">
        <w:rPr>
          <w:rFonts w:ascii="Arial" w:hAnsi="Arial" w:cs="Arial"/>
          <w:color w:val="444444"/>
        </w:rPr>
        <w:t>разрешенные</w:t>
      </w:r>
      <w:proofErr w:type="spellEnd"/>
      <w:r w:rsidRPr="00774F18">
        <w:rPr>
          <w:rFonts w:ascii="Arial" w:hAnsi="Arial" w:cs="Arial"/>
          <w:color w:val="444444"/>
        </w:rPr>
        <w:t xml:space="preserve"> к применению для этих целей в установленном порядке.</w:t>
      </w:r>
      <w:r w:rsidRPr="00774F18">
        <w:rPr>
          <w:rFonts w:ascii="Arial" w:hAnsi="Arial" w:cs="Arial"/>
          <w:color w:val="444444"/>
        </w:rPr>
        <w:br/>
      </w:r>
    </w:p>
    <w:p w14:paraId="6D56E873" w14:textId="77777777" w:rsidR="00774F18" w:rsidRPr="00774F18" w:rsidRDefault="00774F18" w:rsidP="00774F18">
      <w:pPr>
        <w:shd w:val="clear" w:color="auto" w:fill="FFFFFF"/>
        <w:ind w:firstLine="480"/>
        <w:textAlignment w:val="baseline"/>
        <w:rPr>
          <w:rFonts w:ascii="Arial" w:hAnsi="Arial" w:cs="Arial"/>
          <w:color w:val="444444"/>
        </w:rPr>
      </w:pPr>
      <w:r w:rsidRPr="00774F18">
        <w:rPr>
          <w:rFonts w:ascii="Arial" w:hAnsi="Arial" w:cs="Arial"/>
          <w:color w:val="444444"/>
        </w:rPr>
        <w:t xml:space="preserve">2 Комплект средств лаборатории формируется исследователем из </w:t>
      </w:r>
      <w:proofErr w:type="spellStart"/>
      <w:r w:rsidRPr="00774F18">
        <w:rPr>
          <w:rFonts w:ascii="Arial" w:hAnsi="Arial" w:cs="Arial"/>
          <w:color w:val="444444"/>
        </w:rPr>
        <w:t>приведенного</w:t>
      </w:r>
      <w:proofErr w:type="spellEnd"/>
      <w:r w:rsidRPr="00774F18">
        <w:rPr>
          <w:rFonts w:ascii="Arial" w:hAnsi="Arial" w:cs="Arial"/>
          <w:color w:val="444444"/>
        </w:rPr>
        <w:t xml:space="preserve"> перечня в зависимости от выбранного метода анализа.</w:t>
      </w:r>
      <w:r w:rsidRPr="00774F18">
        <w:rPr>
          <w:rFonts w:ascii="Arial" w:hAnsi="Arial" w:cs="Arial"/>
          <w:color w:val="444444"/>
        </w:rPr>
        <w:br/>
      </w:r>
    </w:p>
    <w:p w14:paraId="3A2074C5" w14:textId="77777777" w:rsidR="00774F18" w:rsidRPr="00774F18" w:rsidRDefault="00774F18" w:rsidP="00774F18">
      <w:pPr>
        <w:shd w:val="clear" w:color="auto" w:fill="FFFFFF"/>
        <w:ind w:firstLine="480"/>
        <w:textAlignment w:val="baseline"/>
        <w:rPr>
          <w:rFonts w:ascii="Arial" w:hAnsi="Arial" w:cs="Arial"/>
          <w:color w:val="444444"/>
        </w:rPr>
      </w:pPr>
      <w:r w:rsidRPr="00774F18">
        <w:rPr>
          <w:rFonts w:ascii="Arial" w:hAnsi="Arial" w:cs="Arial"/>
          <w:color w:val="444444"/>
        </w:rPr>
        <w:t>3 Комплектование передвижной лаборатории определяется продолжительностью работы в полевых условиях:</w:t>
      </w:r>
      <w:r w:rsidRPr="00774F18">
        <w:rPr>
          <w:rFonts w:ascii="Arial" w:hAnsi="Arial" w:cs="Arial"/>
          <w:color w:val="444444"/>
        </w:rPr>
        <w:br/>
      </w:r>
    </w:p>
    <w:p w14:paraId="0A2C801D" w14:textId="77777777" w:rsidR="00774F18" w:rsidRPr="00774F18" w:rsidRDefault="00774F18" w:rsidP="00774F18">
      <w:pPr>
        <w:shd w:val="clear" w:color="auto" w:fill="FFFFFF"/>
        <w:ind w:firstLine="480"/>
        <w:textAlignment w:val="baseline"/>
        <w:rPr>
          <w:rFonts w:ascii="Arial" w:hAnsi="Arial" w:cs="Arial"/>
          <w:color w:val="444444"/>
        </w:rPr>
      </w:pPr>
      <w:r w:rsidRPr="00774F18">
        <w:rPr>
          <w:rFonts w:ascii="Arial" w:hAnsi="Arial" w:cs="Arial"/>
          <w:color w:val="444444"/>
        </w:rPr>
        <w:t>- передвижная лаборатория должна обеспечивать проведение анализа воды в интервале времени, который укладывается в установленные сроки хранения питательных сред, реактивов, стерильной посуды;</w:t>
      </w:r>
      <w:r w:rsidRPr="00774F18">
        <w:rPr>
          <w:rFonts w:ascii="Arial" w:hAnsi="Arial" w:cs="Arial"/>
          <w:color w:val="444444"/>
        </w:rPr>
        <w:br/>
      </w:r>
    </w:p>
    <w:p w14:paraId="683B8424" w14:textId="77777777" w:rsidR="00774F18" w:rsidRPr="00774F18" w:rsidRDefault="00774F18" w:rsidP="00774F18">
      <w:pPr>
        <w:shd w:val="clear" w:color="auto" w:fill="FFFFFF"/>
        <w:ind w:firstLine="480"/>
        <w:textAlignment w:val="baseline"/>
        <w:rPr>
          <w:rFonts w:ascii="Arial" w:hAnsi="Arial" w:cs="Arial"/>
          <w:color w:val="444444"/>
        </w:rPr>
      </w:pPr>
      <w:r w:rsidRPr="00774F18">
        <w:rPr>
          <w:rFonts w:ascii="Arial" w:hAnsi="Arial" w:cs="Arial"/>
          <w:color w:val="444444"/>
        </w:rPr>
        <w:t>- если предусмотрена продолжительность работы лаборатории в течение длительного времени, превышающего установленные сроки хранения готовых питательных сред и стерильности лабораторной посуды, необходимых для выполнения анализа, в комплект лаборатории включают дополнительно сухие питательные среды, реактивы, материалы, оборудование для приготовления питательных сред и стерилизации, отмеченные в перечне комплектования знаком "</w:t>
      </w:r>
      <w:r>
        <w:rPr>
          <w:rFonts w:ascii="Arial" w:hAnsi="Arial" w:cs="Arial"/>
          <w:noProof/>
          <w:color w:val="444444"/>
          <w:lang w:val="en-US"/>
        </w:rPr>
        <mc:AlternateContent>
          <mc:Choice Requires="wps">
            <w:drawing>
              <wp:inline distT="0" distB="0" distL="0" distR="0" wp14:anchorId="10B3C7AF" wp14:editId="5C002D2F">
                <wp:extent cx="139700" cy="292100"/>
                <wp:effectExtent l="0" t="0" r="0" b="0"/>
                <wp:docPr id="17" name="AutoShape 82" descr="data:image;base64,R0lGODdhCwAXAIABAAAAAP///ywAAAAACwAXAAACHYyPqcuNYKCS8sUJcp43ac0F1UEtpYOm6sq2blI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2" o:spid="_x0000_s1026" alt="Описание: data:image;base64,R0lGODdhCwAXAIABAAAAAP///ywAAAAACwAXAAACHYyPqcuNYKCS8sUJcp43ac0F1UEtpYOm6sq2blIAADs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DfZwAwDAAAoBgAADgAAAGRycy9lMm9Eb2MueG1srFRNc9s2EL13pv8Bg3Npfpj6IGs6Q1NS6saN&#10;PXU9Ux8hABQxJQEagEwrmfz3LkBJkZ1LJykPGGAXfLtv92Ev3r10LXrm2gglCxyfRRhxSRUTclPg&#10;h79WwRwjY4lkpFWSF3jHDX53+fNPF0Of80Q1qmVcIwCRJh/6AjfW9nkYGtrwjpgz1XMJzlrpjlg4&#10;6k3INBkAvWvDJIqm4aA067Wi3BiwLkYnvvT4dc2pva1rwy1qCwy5Wb9qv67dGl5ekHyjSd8Iuk+D&#10;fEcWHRESgh6hFsQStNXiG6hOUK2Mqu0ZVV2o6lpQ7jkAmzh6w+a+IT33XKA4pj+Wyfx/sPTj851G&#10;gkHvZhhJ0kGPyq1VPjSaJxgxbigUjAGjXHRkw39dE8On6S9/Ru372wVrqqH8u7wur0r33YVhuBv8&#10;1tvLsvrtcXf3RLcfHz9U93Pz8Dvt03NCo1X8sLT94203NU/Jur0uywXwgn4Mvckhrfv+TruKmv5G&#10;0X8MkqpqiNzw0vTQVcgX0j2YtFZDwwkDgNhBhK8w3MEAGloPfygGBAkQ9N16qXXnYkAf0IsXxe4o&#10;Cv5iEQVjfJ7NIpAOBVeSJTHsXQSSH37utbHvueqQ2xRYQ3YenDzfGDtePVxxsaRaibYFO8lb+coA&#10;mKMFQsOvzueS8DL6nEXZcr6cp0GaTJdBGjEWlKsqDaareDZZnC+qahF/cXHjNG8EY1y6MAdJx+l/&#10;k8z+cY1iPIraqFYwB+dSMnqzrlqNngk8qZX/9gU5uRa+TsPXC7i8oRQnaXSVZMFqOp8FaZ1OAij1&#10;PIji7CqbRmmWLlavKd0IyX+cEhoKnE2Sie/SSdJvuEX++5YbyTthYWi1oivw/HiJ5E6BS8l8ay0R&#10;7bg/KYVL/2spoN2HRnu9OomO6l8rtgO5agVyAuXBeIVNo/QnjAYYVQU2T1uiOUbttQTJZ3Gautnm&#10;D+lklsBBn3rWpx4iKUAV2GI0bis7zsNtr8WmgUixL4xUbg7UwkvYPaExq/3jgnHkmexHp5t3p2d/&#10;6+uAv/wXAAD//wMAUEsDBBQABgAIAAAAIQBgKbSq2gAAAAMBAAAPAAAAZHJzL2Rvd25yZXYueG1s&#10;TI9BS8NAEIXvgv9hGcGL2I1BisRsihTEIkIx1Z6n2TEJZmfT7DaJ/97Ri14ePN7w3jf5anadGmkI&#10;rWcDN4sEFHHlbcu1gbfd4/UdqBCRLXaeycAXBVgV52c5ZtZP/EpjGWslJRwyNNDE2Gdah6ohh2Hh&#10;e2LJPvzgMIodam0HnKTcdTpNkqV22LIsNNjTuqHqszw5A1O1Hfe7lye9vdpvPB83x3X5/mzM5cX8&#10;cA8q0hz/juEHX9ChEKaDP7ENqjMgj8RflSxNxR0M3C4T0EWu/7MX3wAAAP//AwBQSwECLQAUAAYA&#10;CAAAACEA5JnDwPsAAADhAQAAEwAAAAAAAAAAAAAAAAAAAAAAW0NvbnRlbnRfVHlwZXNdLnhtbFBL&#10;AQItABQABgAIAAAAIQAjsmrh1wAAAJQBAAALAAAAAAAAAAAAAAAAACwBAABfcmVscy8ucmVsc1BL&#10;AQItABQABgAIAAAAIQCoN9nADAMAACgGAAAOAAAAAAAAAAAAAAAAACwCAABkcnMvZTJvRG9jLnht&#10;bFBLAQItABQABgAIAAAAIQBgKbSq2gAAAAMBAAAPAAAAAAAAAAAAAAAAAGQ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 w:rsidRPr="00774F18">
        <w:rPr>
          <w:rFonts w:ascii="Arial" w:hAnsi="Arial" w:cs="Arial"/>
          <w:color w:val="444444"/>
        </w:rPr>
        <w:t>".</w:t>
      </w:r>
      <w:r w:rsidRPr="00774F18">
        <w:rPr>
          <w:rFonts w:ascii="Arial" w:hAnsi="Arial" w:cs="Arial"/>
          <w:color w:val="444444"/>
        </w:rPr>
        <w:br/>
      </w:r>
    </w:p>
    <w:p w14:paraId="4E494E57" w14:textId="77777777" w:rsidR="00774F18" w:rsidRPr="00774F18" w:rsidRDefault="00774F18" w:rsidP="00774F18">
      <w:pPr>
        <w:shd w:val="clear" w:color="auto" w:fill="FFFFFF"/>
        <w:ind w:firstLine="480"/>
        <w:textAlignment w:val="baseline"/>
        <w:rPr>
          <w:rFonts w:ascii="Arial" w:hAnsi="Arial" w:cs="Arial"/>
          <w:color w:val="444444"/>
        </w:rPr>
      </w:pPr>
      <w:r w:rsidRPr="00774F18">
        <w:rPr>
          <w:rFonts w:ascii="Arial" w:hAnsi="Arial" w:cs="Arial"/>
          <w:color w:val="444444"/>
        </w:rPr>
        <w:t>4 Помещение передвижной лаборатории, в котором проводят посев воды, должно быть оборудовано бактерицидными лампами для соблюдения правил асептики, а также средствами для утилизации и обеззараживания отработанного материала в соответствии с установленными требованиями безопасности проведения работ.</w:t>
      </w:r>
      <w:r w:rsidRPr="00774F18">
        <w:rPr>
          <w:rFonts w:ascii="Arial" w:hAnsi="Arial" w:cs="Arial"/>
          <w:color w:val="444444"/>
        </w:rPr>
        <w:br/>
      </w:r>
    </w:p>
    <w:p w14:paraId="6D4F43B5" w14:textId="77777777" w:rsidR="00774F18" w:rsidRPr="00774F18" w:rsidRDefault="00774F18" w:rsidP="00774F18">
      <w:pPr>
        <w:shd w:val="clear" w:color="auto" w:fill="FFFFFF"/>
        <w:ind w:firstLine="480"/>
        <w:textAlignment w:val="baseline"/>
        <w:rPr>
          <w:rFonts w:ascii="Arial" w:hAnsi="Arial" w:cs="Arial"/>
          <w:color w:val="444444"/>
        </w:rPr>
      </w:pPr>
      <w:r w:rsidRPr="00774F18">
        <w:rPr>
          <w:rFonts w:ascii="Arial" w:hAnsi="Arial" w:cs="Arial"/>
          <w:color w:val="444444"/>
        </w:rPr>
        <w:t xml:space="preserve">5 При отсутствии автоклава или условий для кипячения отработанного материала лаборатория комплектуется специальными герметичными контейнерами или мешками для сбора и доставки отработанного материала в стационарную лабораторию с целью его последующей </w:t>
      </w:r>
      <w:proofErr w:type="spellStart"/>
      <w:r w:rsidRPr="00774F18">
        <w:rPr>
          <w:rFonts w:ascii="Arial" w:hAnsi="Arial" w:cs="Arial"/>
          <w:color w:val="444444"/>
        </w:rPr>
        <w:t>инактивации</w:t>
      </w:r>
      <w:proofErr w:type="spellEnd"/>
      <w:r w:rsidRPr="00774F18">
        <w:rPr>
          <w:rFonts w:ascii="Arial" w:hAnsi="Arial" w:cs="Arial"/>
          <w:color w:val="444444"/>
        </w:rPr>
        <w:t>.</w:t>
      </w:r>
      <w:r w:rsidRPr="00774F18">
        <w:rPr>
          <w:rFonts w:ascii="Arial" w:hAnsi="Arial" w:cs="Arial"/>
          <w:color w:val="444444"/>
        </w:rPr>
        <w:br/>
      </w:r>
    </w:p>
    <w:p w14:paraId="14E56A5F" w14:textId="77777777" w:rsidR="00774F18" w:rsidRPr="00774F18" w:rsidRDefault="00774F18" w:rsidP="00774F18">
      <w:pPr>
        <w:shd w:val="clear" w:color="auto" w:fill="FFFFFF"/>
        <w:ind w:firstLine="480"/>
        <w:textAlignment w:val="baseline"/>
        <w:rPr>
          <w:rFonts w:ascii="Arial" w:hAnsi="Arial" w:cs="Arial"/>
          <w:color w:val="444444"/>
        </w:rPr>
      </w:pPr>
      <w:r w:rsidRPr="00774F18">
        <w:rPr>
          <w:rFonts w:ascii="Arial" w:hAnsi="Arial" w:cs="Arial"/>
          <w:color w:val="444444"/>
        </w:rPr>
        <w:t xml:space="preserve">6 В случае возникновения нештатных ситуаций обеззараживание отработанного материала проводят с помощью дезинфекционных средств в концентрациях, эффективных по отношению к патогенным микроорганизмам семейства </w:t>
      </w:r>
      <w:proofErr w:type="spellStart"/>
      <w:r w:rsidRPr="00774F18">
        <w:rPr>
          <w:rFonts w:ascii="Arial" w:hAnsi="Arial" w:cs="Arial"/>
          <w:color w:val="444444"/>
        </w:rPr>
        <w:t>Enterobacteriaceae</w:t>
      </w:r>
      <w:proofErr w:type="spellEnd"/>
      <w:r w:rsidRPr="00774F18">
        <w:rPr>
          <w:rFonts w:ascii="Arial" w:hAnsi="Arial" w:cs="Arial"/>
          <w:color w:val="444444"/>
        </w:rPr>
        <w:t xml:space="preserve"> и </w:t>
      </w:r>
      <w:proofErr w:type="spellStart"/>
      <w:r w:rsidRPr="00774F18">
        <w:rPr>
          <w:rFonts w:ascii="Arial" w:hAnsi="Arial" w:cs="Arial"/>
          <w:color w:val="444444"/>
        </w:rPr>
        <w:t>разрешенных</w:t>
      </w:r>
      <w:proofErr w:type="spellEnd"/>
      <w:r w:rsidRPr="00774F18">
        <w:rPr>
          <w:rFonts w:ascii="Arial" w:hAnsi="Arial" w:cs="Arial"/>
          <w:color w:val="444444"/>
        </w:rPr>
        <w:t xml:space="preserve"> к использованию в установленном порядке.</w:t>
      </w:r>
      <w:r w:rsidRPr="00774F18">
        <w:rPr>
          <w:rFonts w:ascii="Arial" w:hAnsi="Arial" w:cs="Arial"/>
          <w:color w:val="444444"/>
        </w:rPr>
        <w:br/>
      </w:r>
    </w:p>
    <w:p w14:paraId="402E7C7A" w14:textId="77777777" w:rsidR="00774F18" w:rsidRPr="00774F18" w:rsidRDefault="00774F18" w:rsidP="00774F18">
      <w:pPr>
        <w:textAlignment w:val="baseline"/>
        <w:rPr>
          <w:rFonts w:ascii="Times" w:eastAsia="Times New Roman" w:hAnsi="Times" w:cs="Times New Roman"/>
        </w:rPr>
      </w:pPr>
    </w:p>
    <w:p w14:paraId="526A367A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b/>
          <w:bCs/>
          <w:color w:val="444444"/>
          <w:sz w:val="24"/>
          <w:szCs w:val="24"/>
          <w:bdr w:val="none" w:sz="0" w:space="0" w:color="auto" w:frame="1"/>
        </w:rPr>
        <w:t>5.2 Средства комплектования переносной лаборатории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4FB8BE36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Дозаторы автоматические или пипетки стерильные одноразового применения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объемом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1 и 10 см</w:t>
      </w:r>
      <w:r>
        <w:rPr>
          <w:rFonts w:ascii="Arial" w:hAnsi="Arial" w:cs="Arial"/>
          <w:noProof/>
          <w:color w:val="444444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0DD25AA7" wp14:editId="59EC6A1F">
                <wp:extent cx="139700" cy="292100"/>
                <wp:effectExtent l="0" t="0" r="0" b="0"/>
                <wp:docPr id="74" name="AutoShape 133" descr="data:image;base64,R0lGODdhCwAXAIABAAAAAP///ywAAAAACwAXAAACGYyPqcttABc4s1VpL9OKJw9FzkiW5omm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3" o:spid="_x0000_s1026" alt="Описание: data:image;base64,R0lGODdhCwAXAIABAAAAAP///ywAAAAACwAXAAACGYyPqcttABc4s1VpL9OKJw9FzkiW5ommSgEAOw=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uX98QcDAAAlBgAADgAAAGRycy9lMm9Eb2MueG1srFTbbtQwEH1H4h8sP5PmUu8loSlK91IVCq0o&#10;10dv7GwsEjvYbtMF8e+Mnd1lW14QkAfLnnHOzJk5npMX922D7rg2Qskcx0cRRlyWigm5zvH7d8tg&#10;ipGxVDLaKMlzvOEGvzh9+uSk7zKeqFo1jGsEINJkfZfj2touC0NT1ryl5kh1XIKzUrqlFo56HTJN&#10;e0BvmzCJonHYK806rUpuDFjngxOfevyq4qW9qirDLWpyDLlZv2q/rtwanp7QbK1pV4tymwb9iyxa&#10;KiQE3UPNqaXoVovfoFpRamVUZY9K1YaqqkTJPQdgE0eP2NzUtOOeCxTHdPsymf8HW765u9ZIsBxP&#10;CEaSttCj4tYqHxrFx8cYMW5KqBgDSplo6Zo/X1HDx+TZ26g5v5qzetYXn4qL4qxw33UYhpveb729&#10;KGbnnzfXX0tri7OSmPhDd5levXrZp8tvX8THkWrbm/WiuOrz3DWj70wGOd1019qV03SXqvxikFSz&#10;mso1L0wHLQWhQa47k9aqrzllUJXYQYQPMNzBABpa9a8VA3YU2PlW3Ve6dTGgCejeK2KzVwS/t6gE&#10;Y3ycTiLQTQmuJE1i2LsINNv93Gljz7lqkdvkWEN2HpzeXRo7XN1dcbGkWoqmATvNGvnAAJiDBULD&#10;r87nkvAa+p5G6WK6mJKAJONFQCLGgmI5I8F4GU9G8+P5bDaPf7i4MclqwRiXLsxOzzH5M71sX9ag&#10;xL2ijWoEc3AuJaPXq1mj0R2F97T037YgB9fCh2n4egGXR5TihERnSRosx9NJQCoyCqDU0yCK07N0&#10;HJGUzJcPKV0Kyf+dEupznI6Ske/SQdKPuEX++50bzVphYWI1os3xdH+JZk6BC8l8ay0VzbA/KIVL&#10;/1cpoN27Rnu9OokO6l8ptgG5agVyAuXBbIVNrfQ3jHqYUzk2X2+p5hg1FxIkn8aEuMHmD2Q0SeCg&#10;Dz2rQw+VJUDl2GI0bGd2GIa3nRbrGiLFvjBSuSFQCS9h94SGrLaPC2aRZ7Kdm27YHZ79rV/T/fQn&#10;AAAA//8DAFBLAwQUAAYACAAAACEAYCm0qtoAAAADAQAADwAAAGRycy9kb3ducmV2LnhtbEyPQUvD&#10;QBCF74L/YRnBi9iNQYrEbIoUxCJCMdWep9kxCWZn0+w2if/e0YteHjze8N43+Wp2nRppCK1nAzeL&#10;BBRx5W3LtYG33eP1HagQkS12nsnAFwVYFednOWbWT/xKYxlrJSUcMjTQxNhnWoeqIYdh4XtiyT78&#10;4DCKHWptB5yk3HU6TZKldtiyLDTY07qh6rM8OQNTtR33u5cnvb3abzwfN8d1+f5szOXF/HAPKtIc&#10;/47hB1/QoRCmgz+xDaozII/EX5UsTcUdDNwuE9BFrv+zF98AAAD//wMAUEsBAi0AFAAGAAgAAAAh&#10;AOSZw8D7AAAA4QEAABMAAAAAAAAAAAAAAAAAAAAAAFtDb250ZW50X1R5cGVzXS54bWxQSwECLQAU&#10;AAYACAAAACEAI7Jq4dcAAACUAQAACwAAAAAAAAAAAAAAAAAsAQAAX3JlbHMvLnJlbHNQSwECLQAU&#10;AAYACAAAACEAIuX98QcDAAAlBgAADgAAAAAAAAAAAAAAAAAsAgAAZHJzL2Uyb0RvYy54bWxQSwEC&#10;LQAUAAYACAAAACEAYCm0qtoAAAADAQAADwAAAAAAAAAAAAAAAABf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444444"/>
          <w:sz w:val="24"/>
          <w:szCs w:val="24"/>
        </w:rPr>
        <w:t>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7D65F9ED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Переносной термостат для инкубации посевов проб воды, обеспечивающий поддержание температуры 36°С. В зависимости от энергообеспечения, имеющегося на месте выполнения анализа, допускается использовать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термоконтейнеры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с нагревающими элементами.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4C31F0E8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Установка для мембранной фильтрации с отметкой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объема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воды 100 см</w:t>
      </w:r>
      <w:r>
        <w:rPr>
          <w:rFonts w:ascii="Arial" w:hAnsi="Arial" w:cs="Arial"/>
          <w:noProof/>
          <w:color w:val="444444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5DAFFC9B" wp14:editId="437A9BE0">
                <wp:extent cx="139700" cy="292100"/>
                <wp:effectExtent l="0" t="0" r="0" b="0"/>
                <wp:docPr id="73" name="AutoShape 134" descr="data:image;base64,R0lGODdhCwAXAIABAAAAAP///ywAAAAACwAXAAACGYyPqcttABc4s1VpL9OKJw9FzkiW5omm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4" o:spid="_x0000_s1026" alt="Описание: data:image;base64,R0lGODdhCwAXAIABAAAAAP///ywAAAAACwAXAAACGYyPqcttABc4s1VpL9OKJw9FzkiW5ommSgEAOw=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VzxuwcDAAAlBgAADgAAAGRycy9lMm9Eb2MueG1srFTbbtQwEH1H4h8sP5PmUu8loSlK91IVCq0o&#10;10dv7GwsEjvYbtMF8e+Mnd1lW14QkAfLnnHOzJk5npMX922D7rg2Qskcx0cRRlyWigm5zvH7d8tg&#10;ipGxVDLaKMlzvOEGvzh9+uSk7zKeqFo1jGsEINJkfZfj2touC0NT1ryl5kh1XIKzUrqlFo56HTJN&#10;e0BvmzCJonHYK806rUpuDFjngxOfevyq4qW9qirDLWpyDLlZv2q/rtwanp7QbK1pV4tymwb9iyxa&#10;KiQE3UPNqaXoVovfoFpRamVUZY9K1YaqqkTJPQdgE0eP2NzUtOOeCxTHdPsymf8HW765u9ZIsBxP&#10;jjGStIUeFbdW+dAoPiYYMW5KqBgDSplo6Zo/X1HDx+TZ26g5v5qzetYXn4qL4qxw33UYhpveb729&#10;KGbnnzfXX0tri7OSmPhDd5levXrZp8tvX8THkWrbm/WiuOrz3DWj70wGOd1019qV03SXqvxikFSz&#10;mso1L0wHLQWhQa47k9aqrzllUJXYQYQPMNzBABpa9a8VA3YU2PlW3Ve6dTGgCejeK2KzVwS/t6gE&#10;Y3ycTiLQTQmuJE1i2LsINNv93Gljz7lqkdvkWEN2HpzeXRo7XN1dcbGkWoqmATvNGvnAAJiDBULD&#10;r87nkvAa+p5G6WK6mJKAJONFQCLGgmI5I8F4GU9G8+P5bDaPf7i4MclqwRiXLsxOzzH5M71sX9ag&#10;xL2ijWoEc3AuJaPXq1mj0R2F97T037YgB9fCh2n4egGXR5TihERnSRosx9NJQCoyCqDU0yCK07N0&#10;HJGUzJcPKV0Kyf+dEupznI6Ske/SQdKPuEX++50bzVphYWI1os3xdH+JZk6BC8l8ay0VzbA/KIVL&#10;/1cpoN27Rnu9OokO6l8ptgG5agVyAuXBbIVNrfQ3jHqYUzk2X2+p5hg1FxIkn8aEuMHmD2Q0SeCg&#10;Dz2rQw+VJUDl2GI0bGd2GIa3nRbrGiLFvjBSuSFQCS9h94SGrLaPC2aRZ7Kdm27YHZ79rV/T/fQn&#10;AAAA//8DAFBLAwQUAAYACAAAACEAYCm0qtoAAAADAQAADwAAAGRycy9kb3ducmV2LnhtbEyPQUvD&#10;QBCF74L/YRnBi9iNQYrEbIoUxCJCMdWep9kxCWZn0+w2if/e0YteHjze8N43+Wp2nRppCK1nAzeL&#10;BBRx5W3LtYG33eP1HagQkS12nsnAFwVYFednOWbWT/xKYxlrJSUcMjTQxNhnWoeqIYdh4XtiyT78&#10;4DCKHWptB5yk3HU6TZKldtiyLDTY07qh6rM8OQNTtR33u5cnvb3abzwfN8d1+f5szOXF/HAPKtIc&#10;/47hB1/QoRCmgz+xDaozII/EX5UsTcUdDNwuE9BFrv+zF98AAAD//wMAUEsBAi0AFAAGAAgAAAAh&#10;AOSZw8D7AAAA4QEAABMAAAAAAAAAAAAAAAAAAAAAAFtDb250ZW50X1R5cGVzXS54bWxQSwECLQAU&#10;AAYACAAAACEAI7Jq4dcAAACUAQAACwAAAAAAAAAAAAAAAAAsAQAAX3JlbHMvLnJlbHNQSwECLQAU&#10;AAYACAAAACEAKVzxuwcDAAAlBgAADgAAAAAAAAAAAAAAAAAsAgAAZHJzL2Uyb0RvYy54bWxQSwEC&#10;LQAUAAYACAAAACEAYCm0qtoAAAADAQAADwAAAAAAAAAAAAAAAABf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444444"/>
          <w:sz w:val="24"/>
          <w:szCs w:val="24"/>
        </w:rPr>
        <w:t xml:space="preserve"> для фильтрования под вакуумом с диаметром фильтрующей поверхности 35-37 или 47-50 мм и с приспособлением для создания разрежения (например, ручной вакуумный насос; шприцевые фильтрующие насадки, позволяющие фильтровать до 2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дм</w:t>
      </w:r>
      <w:proofErr w:type="spellEnd"/>
      <w:r>
        <w:rPr>
          <w:rFonts w:ascii="Arial" w:hAnsi="Arial" w:cs="Arial"/>
          <w:noProof/>
          <w:color w:val="444444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51BACAD9" wp14:editId="0604C4F2">
                <wp:extent cx="139700" cy="292100"/>
                <wp:effectExtent l="0" t="0" r="0" b="0"/>
                <wp:docPr id="72" name="AutoShape 135" descr="data:image;base64,R0lGODdhCwAXAIABAAAAAP///ywAAAAACwAXAAACGYyPqcttABc4s1VpL9OKJw9FzkiW5omm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5" o:spid="_x0000_s1026" alt="Описание: data:image;base64,R0lGODdhCwAXAIABAAAAAP///ywAAAAACwAXAAACGYyPqcttABc4s1VpL9OKJw9FzkiW5ommSgEAOw=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7g45gcDAAAlBgAADgAAAGRycy9lMm9Eb2MueG1srFTbTtwwEH2v1H+w/NyQC9lLUgIKe0G0tKDS&#10;66M3djYWiR1sL2Gp+u8dO7vLAi9V2zxY9oxzZs7M8Ryd3Dc1umNKcykyHB4EGDFRSMrFMsNfPs+9&#10;MUbaEEFJLQXL8JppfHL8+tVR16YskpWsKVMIQIROuzbDlTFt6vu6qFhD9IFsmQBnKVVDDBzV0qeK&#10;dIDe1H4UBEO/k4q2ShZMa7BOeyc+dvhlyQpzWZaaGVRnGHIzblVuXdjVPz4i6VKRtuLFJg3yF1k0&#10;hAsIuoOaEkPQSvEXUA0vlNSyNAeFbHxZlrxgjgOwCYNnbK4r0jLHBYqj212Z9P+DLT7eXSnEaYZH&#10;EUaCNNCjfGWkC43CwwFGlOkCKkaBUsobsmRvF0SzYfzmU1CfXU5pNeny7/l5fprb78r3/XXnts6e&#10;55OzH+ur28KY/LSIdfi1vUgu37/rkvnDDf82kE1zvZzll12W2WZ0rU4hp+v2Stly6vZCFjcaCTmp&#10;iFiyXLfQUhAa5Lo1KSW7ihEKVQkthP8Ewx40oKFF90FSYEeAnWvVfakaGwOagO6dItY7RbB7gwow&#10;hofJKADdFOCKkiiEvY1A0u3PrdLmjMkG2U2GFWTnwMndhTb91e0VG0vIOa9rsJO0Fk8MgNlbIDT8&#10;an02Caehn0mQzMazcezF0XDmxQGlXj6fxN5wHo4G08PpZDINf9m4YZxWnFImbJitnsP4z/SyeVm9&#10;EneK1rLm1MLZlLRaLia1QncE3tPcfZuC7F3zn6bh6gVcnlEKozg4jRJvPhyPvLiMBx6UeuwFYXKa&#10;DIM4iafzp5QuuGD/Tgl1GU4G0cB1aS/pZ9wC973kRtKGG5hYNW8yPN5dIqlV4ExQ11pDeN3v90ph&#10;038sBbR722inVyvRXv0LSdcgVyVBTqA8mK2wqaR6wKiDOZVhfbsiimFUnwuQfBLGsR1s7hAPRhEc&#10;1L5nse8hogCoDBuM+u3E9MNw1Sq+rCBS6AojpB0CJXcStk+oz2rzuGAWOSabuWmH3f7Z3Xqc7se/&#10;AQAA//8DAFBLAwQUAAYACAAAACEAYCm0qtoAAAADAQAADwAAAGRycy9kb3ducmV2LnhtbEyPQUvD&#10;QBCF74L/YRnBi9iNQYrEbIoUxCJCMdWep9kxCWZn0+w2if/e0YteHjze8N43+Wp2nRppCK1nAzeL&#10;BBRx5W3LtYG33eP1HagQkS12nsnAFwVYFednOWbWT/xKYxlrJSUcMjTQxNhnWoeqIYdh4XtiyT78&#10;4DCKHWptB5yk3HU6TZKldtiyLDTY07qh6rM8OQNTtR33u5cnvb3abzwfN8d1+f5szOXF/HAPKtIc&#10;/47hB1/QoRCmgz+xDaozII/EX5UsTcUdDNwuE9BFrv+zF98AAAD//wMAUEsBAi0AFAAGAAgAAAAh&#10;AOSZw8D7AAAA4QEAABMAAAAAAAAAAAAAAAAAAAAAAFtDb250ZW50X1R5cGVzXS54bWxQSwECLQAU&#10;AAYACAAAACEAI7Jq4dcAAACUAQAACwAAAAAAAAAAAAAAAAAsAQAAX3JlbHMvLnJlbHNQSwECLQAU&#10;AAYACAAAACEAh7g45gcDAAAlBgAADgAAAAAAAAAAAAAAAAAsAgAAZHJzL2Uyb0RvYy54bWxQSwEC&#10;LQAUAAYACAAAACEAYCm0qtoAAAADAQAADwAAAAAAAAAAAAAAAABf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444444"/>
          <w:sz w:val="24"/>
          <w:szCs w:val="24"/>
        </w:rPr>
        <w:t> воды и т.п.).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32F3DF34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Фильтры мембранные со средним диаметром пор 0,45 мкм и диаметром фильтрующей поверхности 35-37 мм или 47-50 мм стерильные от производителя или подготовленные и простерилизованные в стационарной лаборатории.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50C6AF72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Бумага фильтровальная по </w:t>
      </w:r>
      <w:hyperlink r:id="rId130" w:anchor="7D20K3" w:history="1">
        <w:r>
          <w:rPr>
            <w:rStyle w:val="a3"/>
            <w:rFonts w:ascii="Arial" w:hAnsi="Arial" w:cs="Arial"/>
            <w:color w:val="3451A0"/>
            <w:sz w:val="24"/>
            <w:szCs w:val="24"/>
          </w:rPr>
          <w:t>ГОСТ 12026</w:t>
        </w:r>
      </w:hyperlink>
      <w:r>
        <w:rPr>
          <w:rFonts w:ascii="Arial" w:hAnsi="Arial" w:cs="Arial"/>
          <w:color w:val="444444"/>
          <w:sz w:val="24"/>
          <w:szCs w:val="24"/>
        </w:rPr>
        <w:t xml:space="preserve"> стерильная, нарезанная кружочками диаметром немного большим, чем мембранный фильтр, упакованная в стерильную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емкость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или плотный пакет.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71459548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Пробирки бактериологические стерильные одноразового или многоразового применения.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157CE870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Спиртовки стеклянные или металлические с подставкой по </w:t>
      </w:r>
      <w:hyperlink r:id="rId131" w:anchor="7D20K3" w:history="1">
        <w:r>
          <w:rPr>
            <w:rStyle w:val="a3"/>
            <w:rFonts w:ascii="Arial" w:hAnsi="Arial" w:cs="Arial"/>
            <w:color w:val="3451A0"/>
            <w:sz w:val="24"/>
            <w:szCs w:val="24"/>
          </w:rPr>
          <w:t>ГОСТ 25336</w:t>
        </w:r>
      </w:hyperlink>
      <w:r>
        <w:rPr>
          <w:rFonts w:ascii="Arial" w:hAnsi="Arial" w:cs="Arial"/>
          <w:color w:val="444444"/>
          <w:sz w:val="24"/>
          <w:szCs w:val="24"/>
        </w:rPr>
        <w:t>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73EDDF22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Штатив для пробирок.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07962260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Лабораторный пистолет или другое оборудование для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фламбирования</w:t>
      </w:r>
      <w:proofErr w:type="spellEnd"/>
      <w:r>
        <w:rPr>
          <w:rFonts w:ascii="Arial" w:hAnsi="Arial" w:cs="Arial"/>
          <w:color w:val="444444"/>
          <w:sz w:val="24"/>
          <w:szCs w:val="24"/>
        </w:rPr>
        <w:t>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25B17CA4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Петля бактериологическая.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25076929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Лупа по </w:t>
      </w:r>
      <w:hyperlink r:id="rId132" w:anchor="7D20K3" w:history="1">
        <w:r>
          <w:rPr>
            <w:rStyle w:val="a3"/>
            <w:rFonts w:ascii="Arial" w:hAnsi="Arial" w:cs="Arial"/>
            <w:color w:val="3451A0"/>
            <w:sz w:val="24"/>
            <w:szCs w:val="24"/>
          </w:rPr>
          <w:t>ГОСТ 25706</w:t>
        </w:r>
      </w:hyperlink>
      <w:r>
        <w:rPr>
          <w:rFonts w:ascii="Arial" w:hAnsi="Arial" w:cs="Arial"/>
          <w:color w:val="444444"/>
          <w:sz w:val="24"/>
          <w:szCs w:val="24"/>
        </w:rPr>
        <w:t> с увеличением 2</w:t>
      </w:r>
      <w:r>
        <w:rPr>
          <w:rFonts w:ascii="Arial" w:hAnsi="Arial" w:cs="Arial"/>
          <w:noProof/>
          <w:color w:val="444444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000430CA" wp14:editId="3BD063B0">
                <wp:extent cx="152400" cy="292100"/>
                <wp:effectExtent l="0" t="0" r="0" b="0"/>
                <wp:docPr id="71" name="AutoShape 136" descr="data:image;base64,R0lGODdhDAAXAIABAAAAAP///ywAAAAADAAXAAACF4yPqcvtDxsAYTJK5cu3XsxF4kiW5tkU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6" o:spid="_x0000_s1026" alt="Описание: data:image;base64,R0lGODdhDAAXAIABAAAAAP///ywAAAAADAAXAAACF4yPqcvtDxsAYTJK5cu3XsxF4kiW5tkUADs=" style="width: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fCfDQcDAAAhBgAADgAAAGRycy9lMm9Eb2MueG1srFRNj9s2EL0X6H8geK5WH0t/SF1toLVWQdJt&#10;s2gSND3SImURK5EKSVt2g/z3Dinb8W4uRVsdCHKGejNv5nFuXu37Du24NkLJHMdXEUZc1ooJucnx&#10;xw9VsMTIWCoZ7ZTkOT5wg1/d/vjDzThkPFGt6hjXCECkycYhx621QxaGpm55T82VGrgEZ6N0Ty0c&#10;9SZkmo6A3ndhEkXzcFSaDVrV3BiwlpMT33r8puG1fdc0hlvU5Rhys37Vfl27Nby9odlG06EV9TEN&#10;+i+y6KmQEPQMVVJL0VaL76B6UWtlVGOvatWHqmlEzT0HYBNHL9i8b+nAPRcojhnOZTL/H2z92+5R&#10;I8FyvIgxkrSHHhVbq3xoFF/PMWLc1FAxBpQy0dMN/3lNDZ+Tn36PutfvStaWRfGpeFPcFe57DMPw&#10;MPqttxfFqiKHx8/1zpZ7U/z54e0vs3p7/cnsK/Ik/pjZp49FCYSgEeNgMsjn/fCoXSnN8KDqJ4Ok&#10;WrVUbnhhBmgniAzyPJm0VmPLKQOA2EGEzzDcwQAaWo+/KgbMKDDzbdo3uncxoAFo79VwOKuB7y2q&#10;wRjPEhKBZmpwJWkSw95FoNnp50Eb+5qrHrlNjjVk58Hp7sHY6erpioslVSW6Duw06+QzA2BOFggN&#10;vzqfS8Lr50sapffL+yUJSDK/D0jEWFBUKxLMq3gxK6/L1aqMv7q4MclawRiXLsxJyzH5Z1o5vqpJ&#10;hWc1G9UJ5uBcSkZv1qtOox2Ft1T571iQi2vh8zR8vYDLC0oxVPYuSYNqvlwEpCGzIF1EyyCK07t0&#10;HpGUlNVzSg9C8v9OCY05TmfJzHfpIukX3CL/fc+NZr2wMK060ed4eb5EM6fAe8l8ay0V3bS/KIVL&#10;/1spoN2nRnu9OolO6l8rdgC5agVyAuXBXIVNq/RfGI0wo3JsPm+p5hh1byRIPo0JcUPNH8hskcBB&#10;X3rWlx4qa4DKscVo2q7sNAi3gxabFiLFvjBSuQHQCC9h94SmrI6PC+aQZ3KcmW7QXZ79rW+T/fZv&#10;AAAA//8DAFBLAwQUAAYACAAAACEALicIr9oAAAADAQAADwAAAGRycy9kb3ducmV2LnhtbEyPQUvD&#10;QBCF74L/YRnBi9iNpRSJmRQpiEWEYqo9b7NjEszOptltEv+9o5d6efB4w3vfZKvJtWqgPjSeEe5m&#10;CSji0tuGK4T33dPtPagQDVvTeiaEbwqwyi8vMpNaP/IbDUWslJRwSA1CHWOXah3KmpwJM98RS/bp&#10;e2ei2L7StjejlLtWz5NkqZ1pWBZq09G6pvKrODmEsdwO+93rs97e7Deej5vjuvh4Qby+mh4fQEWa&#10;4vkYfvEFHXJhOvgT26BaBHkk/qlk84W4A8JimYDOM/2fPf8BAAD//wMAUEsBAi0AFAAGAAgAAAAh&#10;AOSZw8D7AAAA4QEAABMAAAAAAAAAAAAAAAAAAAAAAFtDb250ZW50X1R5cGVzXS54bWxQSwECLQAU&#10;AAYACAAAACEAI7Jq4dcAAACUAQAACwAAAAAAAAAAAAAAAAAsAQAAX3JlbHMvLnJlbHNQSwECLQAU&#10;AAYACAAAACEAFfCfDQcDAAAhBgAADgAAAAAAAAAAAAAAAAAsAgAAZHJzL2Uyb0RvYy54bWxQSwEC&#10;LQAUAAYACAAAACEALicIr9oAAAADAQAADwAAAAAAAAAAAAAAAABf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444444"/>
          <w:sz w:val="24"/>
          <w:szCs w:val="24"/>
        </w:rPr>
        <w:t>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285A0B9C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Пинцеты по </w:t>
      </w:r>
      <w:hyperlink r:id="rId133" w:anchor="7D20K3" w:history="1">
        <w:r>
          <w:rPr>
            <w:rStyle w:val="a3"/>
            <w:rFonts w:ascii="Arial" w:hAnsi="Arial" w:cs="Arial"/>
            <w:color w:val="3451A0"/>
            <w:sz w:val="24"/>
            <w:szCs w:val="24"/>
          </w:rPr>
          <w:t>ГОСТ 21241</w:t>
        </w:r>
      </w:hyperlink>
      <w:r>
        <w:rPr>
          <w:rFonts w:ascii="Arial" w:hAnsi="Arial" w:cs="Arial"/>
          <w:color w:val="444444"/>
          <w:sz w:val="24"/>
          <w:szCs w:val="24"/>
        </w:rPr>
        <w:t>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217C1E9D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Вата хлопчатобумажная гигроскопическая медицинская по </w:t>
      </w:r>
      <w:hyperlink r:id="rId134" w:anchor="7D20K3" w:history="1">
        <w:r>
          <w:rPr>
            <w:rStyle w:val="a3"/>
            <w:rFonts w:ascii="Arial" w:hAnsi="Arial" w:cs="Arial"/>
            <w:color w:val="3451A0"/>
            <w:sz w:val="24"/>
            <w:szCs w:val="24"/>
          </w:rPr>
          <w:t>ГОСТ 5556</w:t>
        </w:r>
      </w:hyperlink>
      <w:r>
        <w:rPr>
          <w:rFonts w:ascii="Arial" w:hAnsi="Arial" w:cs="Arial"/>
          <w:color w:val="444444"/>
          <w:sz w:val="24"/>
          <w:szCs w:val="24"/>
        </w:rPr>
        <w:t>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31AF36B1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proofErr w:type="spellStart"/>
      <w:r>
        <w:rPr>
          <w:rFonts w:ascii="Arial" w:hAnsi="Arial" w:cs="Arial"/>
          <w:color w:val="444444"/>
          <w:sz w:val="24"/>
          <w:szCs w:val="24"/>
        </w:rPr>
        <w:t>Емкости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для отбора проб многоразового или одноразового использования вместимостью 500 см</w:t>
      </w:r>
      <w:r>
        <w:rPr>
          <w:rFonts w:ascii="Arial" w:hAnsi="Arial" w:cs="Arial"/>
          <w:noProof/>
          <w:color w:val="444444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448D3A85" wp14:editId="790AD103">
                <wp:extent cx="139700" cy="292100"/>
                <wp:effectExtent l="0" t="0" r="0" b="0"/>
                <wp:docPr id="70" name="AutoShape 137" descr="data:image;base64,R0lGODdhCwAXAIABAAAAAP///ywAAAAACwAXAAACGYyPqcttABc4s1VpL9OKJw9FzkiW5omm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7" o:spid="_x0000_s1026" alt="Описание: data:image;base64,R0lGODdhCwAXAIABAAAAAP///ywAAAAACwAXAAACGYyPqcttABc4s1VpL9OKJw9FzkiW5ommSgEAOw=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3GrXQcDAAAlBgAADgAAAGRycy9lMm9Eb2MueG1srFTbTtwwEH2v1H+w/NyQC9lLUgIKe0G0tKDS&#10;66M3djYWiR1sL2Gp+u8dO7vLAi9V2zxY9oxzZs7M8Ryd3Dc1umNKcykyHB4EGDFRSMrFMsNfPs+9&#10;MUbaEEFJLQXL8JppfHL8+tVR16YskpWsKVMIQIROuzbDlTFt6vu6qFhD9IFsmQBnKVVDDBzV0qeK&#10;dIDe1H4UBEO/k4q2ShZMa7BOeyc+dvhlyQpzWZaaGVRnGHIzblVuXdjVPz4i6VKRtuLFJg3yF1k0&#10;hAsIuoOaEkPQSvEXUA0vlNSyNAeFbHxZlrxgjgOwCYNnbK4r0jLHBYqj212Z9P+DLT7eXSnEaYZH&#10;UB5BGuhRvjLShUbh4QgjynQBFaNAKeUNWbK3C6LZMH7zKajPLqe0mnT59/w8P83td+X7/rpzW2fP&#10;88nZj/XVbWFMflrEOvzaXiSX7991yfzhhn8byKa5Xs7yyy7LbDO6VqeQ03V7pWw5dXshixuNhJxU&#10;RCxZrltoKQgNct2alJJdxQiFqoQWwn+CYQ8a0NCi+yApsCPAzrXqvlSNjQFNQPdOEeudIti9QQUY&#10;w8NkFEBhCnBFSRTC3kYg6fbnVmlzxmSD7CbDCrJz4OTuQpv+6vaKjSXknNc12ElaiycGwOwtEBp+&#10;tT6bhNPQzyRIZuPZOPbiaDjz4oBSL59PYm84D0eD6eF0MpmGv2zcME4rTikTNsxWz2H8Z3rZvKxe&#10;iTtFa1lzauFsSlotF5NaoTsC72nuvk1B9q75T9Nw9QIuzyiFURycRok3H45HXlzGAw9KPfaCMDlN&#10;hkGcxNP5U0oXXLB/p4S6DCeDaOC6tJf0M26B+15yI2nDDUysmjcZHu8ukdQqcCaoa60hvO73e6Ww&#10;6T+WAtq9bbTTq5Vor/6FpGuQq5IgJ1AezFbYVFI9YNTBnMqwvl0RxTCqzwVIPgnj2A42d4gHowgO&#10;at+z2PcQUQBUhg1G/XZi+mG4ahVfVhApdIUR0g6BkjsJ2yfUZ7V5XDCLHJPN3LTDbv/sbj1O9+Pf&#10;AAAA//8DAFBLAwQUAAYACAAAACEAYCm0qtoAAAADAQAADwAAAGRycy9kb3ducmV2LnhtbEyPQUvD&#10;QBCF74L/YRnBi9iNQYrEbIoUxCJCMdWep9kxCWZn0+w2if/e0YteHjze8N43+Wp2nRppCK1nAzeL&#10;BBRx5W3LtYG33eP1HagQkS12nsnAFwVYFednOWbWT/xKYxlrJSUcMjTQxNhnWoeqIYdh4XtiyT78&#10;4DCKHWptB5yk3HU6TZKldtiyLDTY07qh6rM8OQNTtR33u5cnvb3abzwfN8d1+f5szOXF/HAPKtIc&#10;/47hB1/QoRCmgz+xDaozII/EX5UsTcUdDNwuE9BFrv+zF98AAAD//wMAUEsBAi0AFAAGAAgAAAAh&#10;AOSZw8D7AAAA4QEAABMAAAAAAAAAAAAAAAAAAAAAAFtDb250ZW50X1R5cGVzXS54bWxQSwECLQAU&#10;AAYACAAAACEAI7Jq4dcAAACUAQAACwAAAAAAAAAAAAAAAAAsAQAAX3JlbHMvLnJlbHNQSwECLQAU&#10;AAYACAAAACEA23GrXQcDAAAlBgAADgAAAAAAAAAAAAAAAAAsAgAAZHJzL2Uyb0RvYy54bWxQSwEC&#10;LQAUAAYACAAAACEAYCm0qtoAAAADAQAADwAAAAAAAAAAAAAAAABf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444444"/>
          <w:sz w:val="24"/>
          <w:szCs w:val="24"/>
        </w:rPr>
        <w:t xml:space="preserve"> и другое оборудование, необходимое для отбора проб воды,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приведенное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в </w:t>
      </w:r>
      <w:hyperlink r:id="rId135" w:anchor="7D20K3" w:history="1">
        <w:r>
          <w:rPr>
            <w:rStyle w:val="a3"/>
            <w:rFonts w:ascii="Arial" w:hAnsi="Arial" w:cs="Arial"/>
            <w:color w:val="3451A0"/>
            <w:sz w:val="24"/>
            <w:szCs w:val="24"/>
          </w:rPr>
          <w:t>ГОСТ 31942</w:t>
        </w:r>
      </w:hyperlink>
      <w:r>
        <w:rPr>
          <w:rFonts w:ascii="Arial" w:hAnsi="Arial" w:cs="Arial"/>
          <w:color w:val="444444"/>
          <w:sz w:val="24"/>
          <w:szCs w:val="24"/>
        </w:rPr>
        <w:t>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29D1ECFC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Чашки Петри одноразового применения.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757D3A5D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Питательный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агар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, приготовленный по приложению А в стационарной лаборатории, разлитый в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емкости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(например, пробирки), удобные для быстрого расплавления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агара</w:t>
      </w:r>
      <w:proofErr w:type="spellEnd"/>
      <w:r>
        <w:rPr>
          <w:rFonts w:ascii="Arial" w:hAnsi="Arial" w:cs="Arial"/>
          <w:color w:val="444444"/>
          <w:sz w:val="24"/>
          <w:szCs w:val="24"/>
        </w:rPr>
        <w:t>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6034F22D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Чашки Петри с готовыми дифференциально-диагностическими и селективными питательными средами для определения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колиформных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бактерий и энтерококков, приготовленные в стационарной лаборатории (приложение А) и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помещенные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в пенал или специальные пакеты.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6A3B93DE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Готовые питательные среды для определения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колиформных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бактерий, Е.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coli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, энтерококков сигнальными методами, поставляемые на коммерческой основе и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снабженные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сертификатом, выданным в установленном порядке.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0AA49E98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Пробирки с полужидкой средой с индикатором ВР и глюкозой или готовые тест-системы.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6864D2C1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Реактивы для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оксидазного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теста: при работе с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тетраметил</w:t>
      </w:r>
      <w:proofErr w:type="spellEnd"/>
      <w:r>
        <w:rPr>
          <w:rFonts w:ascii="Arial" w:hAnsi="Arial" w:cs="Arial"/>
          <w:color w:val="444444"/>
          <w:sz w:val="24"/>
          <w:szCs w:val="24"/>
        </w:rPr>
        <w:t>-п-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фенилендиамин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гидрохлоридом - сухой препарат, при работе с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диметил</w:t>
      </w:r>
      <w:proofErr w:type="spellEnd"/>
      <w:r>
        <w:rPr>
          <w:rFonts w:ascii="Arial" w:hAnsi="Arial" w:cs="Arial"/>
          <w:color w:val="444444"/>
          <w:sz w:val="24"/>
          <w:szCs w:val="24"/>
        </w:rPr>
        <w:t>-п-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фенилендиамин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дигидрохлоридом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- 1%-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ные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растворы, приготовленные по приложению А, или готовые бумажные индикаторные системы, заменяющие фильтровальную бумагу и реактивы для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оксидазного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теста.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7EF63663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Реактив Ковача или УФ лампа с длиной волны 254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нм</w:t>
      </w:r>
      <w:proofErr w:type="spellEnd"/>
      <w:r>
        <w:rPr>
          <w:rFonts w:ascii="Arial" w:hAnsi="Arial" w:cs="Arial"/>
          <w:color w:val="444444"/>
          <w:sz w:val="24"/>
          <w:szCs w:val="24"/>
        </w:rPr>
        <w:t>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469172F8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Вода дистиллированная стерильная.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54F46970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Спирт этиловый ректификованный по </w:t>
      </w:r>
      <w:hyperlink r:id="rId136" w:anchor="7D20K3" w:history="1">
        <w:r>
          <w:rPr>
            <w:rStyle w:val="a3"/>
            <w:rFonts w:ascii="Arial" w:hAnsi="Arial" w:cs="Arial"/>
            <w:color w:val="3451A0"/>
            <w:sz w:val="24"/>
            <w:szCs w:val="24"/>
          </w:rPr>
          <w:t>ГОСТ 18300</w:t>
        </w:r>
      </w:hyperlink>
      <w:r>
        <w:rPr>
          <w:rFonts w:ascii="Arial" w:hAnsi="Arial" w:cs="Arial"/>
          <w:color w:val="444444"/>
          <w:sz w:val="24"/>
          <w:szCs w:val="24"/>
        </w:rPr>
        <w:t>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3F7DC342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Жидкость горючая для спиртовки по </w:t>
      </w:r>
      <w:hyperlink r:id="rId137" w:anchor="7D20K3" w:history="1">
        <w:r>
          <w:rPr>
            <w:rStyle w:val="a3"/>
            <w:rFonts w:ascii="Arial" w:hAnsi="Arial" w:cs="Arial"/>
            <w:color w:val="3451A0"/>
            <w:sz w:val="24"/>
            <w:szCs w:val="24"/>
          </w:rPr>
          <w:t>ГОСТ 17299</w:t>
        </w:r>
      </w:hyperlink>
      <w:r>
        <w:rPr>
          <w:rFonts w:ascii="Arial" w:hAnsi="Arial" w:cs="Arial"/>
          <w:color w:val="444444"/>
          <w:sz w:val="24"/>
          <w:szCs w:val="24"/>
        </w:rPr>
        <w:t>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56B87F16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Примечания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7EF04D19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1 Комплектование лаборатории зависит от выбранного метода анализа.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63CABDAD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2 Допускается использовать другое оборудование, расходные материалы, реактивы, питательные среды, диагностические препараты и системы идентификации с аналогичными характеристиками,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разрешенные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к применению для этих целей в установленном порядке.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73DB90F4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3 Рекомендуется использовать переносные лаборатории промышленного производства для проведения бактериологического анализа в полевых условиях.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4954CB30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4 Используют только заранее стерилизованную посуду, расходные материалы, заранее приготовленные и разлитые питательные среды в условиях стационарной лаборатории или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приобретенные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на коммерческой основе, готовые к употреблению и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снабженные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сертификатом среды.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5503D5AA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5 Посевы воды в полевых условиях проводят между пламенем двух спиртовок с целью обеспечения условий асептики.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0F28C3D0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b/>
          <w:bCs/>
          <w:color w:val="444444"/>
          <w:sz w:val="24"/>
          <w:szCs w:val="24"/>
          <w:bdr w:val="none" w:sz="0" w:space="0" w:color="auto" w:frame="1"/>
        </w:rPr>
        <w:t>5.3 Средства комплектования лаборатории для посева проб воды на месте отбора проб с последующей доставкой в стационарную лабораторию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29ECA901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Дозаторы автоматические или пипетки стерильные одноразового применения вместимостью 1 и 10 см</w:t>
      </w:r>
      <w:r>
        <w:rPr>
          <w:rFonts w:ascii="Arial" w:hAnsi="Arial" w:cs="Arial"/>
          <w:noProof/>
          <w:color w:val="444444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2F0151FB" wp14:editId="60B2E79E">
                <wp:extent cx="139700" cy="292100"/>
                <wp:effectExtent l="0" t="0" r="0" b="0"/>
                <wp:docPr id="69" name="AutoShape 138" descr="data:image;base64,R0lGODdhCwAXAIABAAAAAP///ywAAAAACwAXAAACGYyPqcttABc4s1VpL9OKJw9FzkiW5omm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8" o:spid="_x0000_s1026" alt="Описание: data:image;base64,R0lGODdhCwAXAIABAAAAAP///ywAAAAACwAXAAACGYyPqcttABc4s1VpL9OKJw9FzkiW5ommSgEAOw=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YOuDwcDAAAlBgAADgAAAGRycy9lMm9Eb2MueG1srFTbUtswEH3vTP9Bo+caX3BC7GIYkwtDmzZM&#10;6fVRseRYgy0ZSWBCp//elZyEAC+dtn7QSLvy2T27R3t8et/U6I4pzaXIcHgQYMREISkXqwx/+Tzz&#10;RhhpQwQltRQsw2um8enJ61fHXZuySFaypkwhABE67doMV8a0qe/romIN0QeyZQKcpVQNMXBUK58q&#10;0gF6U/tREAz9TiraKlkwrcE66Z34xOGXJSvMoiw1M6jOMORm3KrcurSrf3JM0pUibcWLTRrkL7Jo&#10;CBcQdAc1IYagW8VfQDW8UFLL0hwUsvFlWfKCOQ7AJgyesbmqSMscFyiObndl0v8Ptvh4d6kQpxke&#10;JhgJ0kCP8lsjXWgUHkL7KNMFVIwCpZQ3ZMXeLolmw/jNp6A+X0xoNe7y7/lFfpbb79L3/XXnts6e&#10;5+PzH+vLm8KY/KyIdfi1nSeL9++6ZPZwzb8NZNNcrab5ossy24yu1SnkdNVeKltO3c5lca2RkOOK&#10;iBXLdQstBaFBrluTUrKrGKFQldBC+E8w7EEDGlp2HyQFdgTYuVbdl6qxMaAJ6N4pYr1TBLs3qABj&#10;eJgcBaCbAlxREoWwtxFIuv25VdqcM9kgu8mwguwcOLmba9Nf3V6xsYSc8boGO0lr8cQAmL0FQsOv&#10;1meTcBr6mQTJdDQdxV4cDadeHFDq5bNx7A1n4dFgcjgZjyfhLxs3jNOKU8qEDbPVcxj/mV42L6tX&#10;4k7RWtacWjibklar5bhW6I7Ae5q5b1OQvWv+0zRcvYDLM0phFAdnUeLNhqMjLy7jgQelHnlBmJwl&#10;wyBO4snsKaU5F+zfKaEuw8kgGrgu7SX9jFvgvpfcSNpwAxOr5k2GR7tLJLUKnArqWmsIr/v9Xils&#10;+o+lgHZvG+30aiXaq38p6RrkqiTICZQHsxU2lVQPGHUwpzKsb26JYhjVFwIkn4RxbAebO8SDowgO&#10;at+z3PcQUQBUhg1G/XZs+mF42yq+qiBS6AojpB0CJXcStk+oz2rzuGAWOSabuWmH3f7Z3Xqc7ie/&#10;AQAA//8DAFBLAwQUAAYACAAAACEAYCm0qtoAAAADAQAADwAAAGRycy9kb3ducmV2LnhtbEyPQUvD&#10;QBCF74L/YRnBi9iNQYrEbIoUxCJCMdWep9kxCWZn0+w2if/e0YteHjze8N43+Wp2nRppCK1nAzeL&#10;BBRx5W3LtYG33eP1HagQkS12nsnAFwVYFednOWbWT/xKYxlrJSUcMjTQxNhnWoeqIYdh4XtiyT78&#10;4DCKHWptB5yk3HU6TZKldtiyLDTY07qh6rM8OQNTtR33u5cnvb3abzwfN8d1+f5szOXF/HAPKtIc&#10;/47hB1/QoRCmgz+xDaozII/EX5UsTcUdDNwuE9BFrv+zF98AAAD//wMAUEsBAi0AFAAGAAgAAAAh&#10;AOSZw8D7AAAA4QEAABMAAAAAAAAAAAAAAAAAAAAAAFtDb250ZW50X1R5cGVzXS54bWxQSwECLQAU&#10;AAYACAAAACEAI7Jq4dcAAACUAQAACwAAAAAAAAAAAAAAAAAsAQAAX3JlbHMvLnJlbHNQSwECLQAU&#10;AAYACAAAACEAiYOuDwcDAAAlBgAADgAAAAAAAAAAAAAAAAAsAgAAZHJzL2Uyb0RvYy54bWxQSwEC&#10;LQAUAAYACAAAACEAYCm0qtoAAAADAQAADwAAAAAAAAAAAAAAAABf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444444"/>
          <w:sz w:val="24"/>
          <w:szCs w:val="24"/>
        </w:rPr>
        <w:t>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771C45CE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Переносной термостат для инкубации посевов, обеспечивающий поддержание температуры 36°С, или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термоконтейнер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с нагревающими элементами.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12AEE3C1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Установка для мембранной фильтрации с отметкой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объема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воды 100 см</w:t>
      </w:r>
      <w:r>
        <w:rPr>
          <w:rFonts w:ascii="Arial" w:hAnsi="Arial" w:cs="Arial"/>
          <w:noProof/>
          <w:color w:val="444444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4A6C85A5" wp14:editId="404FDE56">
                <wp:extent cx="139700" cy="292100"/>
                <wp:effectExtent l="0" t="0" r="0" b="0"/>
                <wp:docPr id="68" name="AutoShape 139" descr="data:image;base64,R0lGODdhCwAXAIABAAAAAP///ywAAAAACwAXAAACGYyPqcttABc4s1VpL9OKJw9FzkiW5omm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9" o:spid="_x0000_s1026" alt="Описание: data:image;base64,R0lGODdhCwAXAIABAAAAAP///ywAAAAACwAXAAACGYyPqcttABc4s1VpL9OKJw9FzkiW5ommSgEAOw=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2dnUgYDAAAlBgAADgAAAGRycy9lMm9Eb2MueG1srFTbUtswEH3vTP9Bo+caX3BC7GIYkwtDmzZM&#10;6fVRseRYgy0ZSWBCp//elZyEAC+dtn7QSLvy2T27R3t8et/U6I4pzaXIcHgQYMREISkXqwx/+Tzz&#10;RhhpQwQltRQsw2um8enJ61fHXZuySFaypkwhABE67doMV8a0qe/romIN0QeyZQKcpVQNMXBUK58q&#10;0gF6U/tREAz9TiraKlkwrcE66Z34xOGXJSvMoiw1M6jOMORm3KrcurSrf3JM0pUibcWLTRrkL7Jo&#10;CBcQdAc1IYagW8VfQDW8UFLL0hwUsvFlWfKCOQ7AJgyesbmqSMscFyiObndl0v8Ptvh4d6kQpxke&#10;QqcEaaBH+a2RLjQKDxOMKNMFVIwCpZQ3ZMXeLolmw/jNp6A+X0xoNe7y7/lFfpbb79L3/XXnts6e&#10;5+PzH+vLm8KY/KyIdfi1nSeL9++6ZPZwzb8NZNNcrab5ossy24yu1SnkdNVeKltO3c5lca2RkOOK&#10;iBXLdQstBaFBrluTUrKrGKFQldBC+E8w7EEDGlp2HyQFdgTYuVbdl6qxMaAJ6N4pYr1TBLs3qAAj&#10;FOAoAN0U4IqSKIS9jUDS7c+t0uacyQbZTYYVZOfAyd1cm/7q9oqNJeSM1zXYSVqLJwbA7C0QGn61&#10;PpuE09DPJEimo+ko9uJoOPXigFIvn41jbzgLjwaTw8l4PAl/2bhhnFacUiZsmK2ew/jP9LJ5Wb0S&#10;d4rWsubUwtmUtFotx7VCdwTe08x9m4LsXfOfpuHqBVyeUQqjODiLEm82HB15cRkPPCj1yAvC5CwZ&#10;BnEST2ZPKc25YP9OCXUZTgbRwHVpL+ln3AL3veRG0oYbmFg1bzI82l0iqVXgVFDXWkN43e/3SmHT&#10;fywFtHvbaKdXK9Fe/UtJ1yBXJUFOoDyYrbCppHrAqIM5lWF9c0sUw6i+ECD5JIxjO9jcIR4cRXBQ&#10;+57lvoeIAqAybDDqt2PTD8PbVvFVBZFCVxgh7RAouZOwfUJ9VpvHBbPIMdnMTTvs9s/u1uN0P/kN&#10;AAD//wMAUEsDBBQABgAIAAAAIQBgKbSq2gAAAAMBAAAPAAAAZHJzL2Rvd25yZXYueG1sTI9BS8NA&#10;EIXvgv9hGcGL2I1BisRsihTEIkIx1Z6n2TEJZmfT7DaJ/97Ri14ePN7w3jf5anadGmkIrWcDN4sE&#10;FHHlbcu1gbfd4/UdqBCRLXaeycAXBVgV52c5ZtZP/EpjGWslJRwyNNDE2Gdah6ohh2Hhe2LJPvzg&#10;MIodam0HnKTcdTpNkqV22LIsNNjTuqHqszw5A1O1Hfe7lye9vdpvPB83x3X5/mzM5cX8cA8q0hz/&#10;juEHX9ChEKaDP7ENqjMgj8RflSxNxR0M3C4T0EWu/7MX3wAAAP//AwBQSwECLQAUAAYACAAAACEA&#10;5JnDwPsAAADhAQAAEwAAAAAAAAAAAAAAAAAAAAAAW0NvbnRlbnRfVHlwZXNdLnhtbFBLAQItABQA&#10;BgAIAAAAIQAjsmrh1wAAAJQBAAALAAAAAAAAAAAAAAAAACwBAABfcmVscy8ucmVsc1BLAQItABQA&#10;BgAIAAAAIQAnZ2dSBgMAACUGAAAOAAAAAAAAAAAAAAAAACwCAABkcnMvZTJvRG9jLnhtbFBLAQIt&#10;ABQABgAIAAAAIQBgKbSq2gAAAAMBAAAPAAAAAAAAAAAAAAAAAF4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444444"/>
          <w:sz w:val="24"/>
          <w:szCs w:val="24"/>
        </w:rPr>
        <w:t> для фильтрования под вакуумом с диаметром фильтрующей поверхности 35-37 или 47-50 мм и с приспособлением для создания разрежения.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5A641696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Фильтры мембранные со средним диаметром пор 0,45 мкм и диаметром фильтрующей поверхности 35-37 или 47-50 мм, стерильные от производителя или подготовленные и простерилизованные в стационарной лаборатории.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4CC37087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proofErr w:type="spellStart"/>
      <w:r>
        <w:rPr>
          <w:rFonts w:ascii="Arial" w:hAnsi="Arial" w:cs="Arial"/>
          <w:color w:val="444444"/>
          <w:sz w:val="24"/>
          <w:szCs w:val="24"/>
        </w:rPr>
        <w:t>Емкости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для отбора проб многоразового или одноразового использования вместимостью 500 см</w:t>
      </w:r>
      <w:r>
        <w:rPr>
          <w:rFonts w:ascii="Arial" w:hAnsi="Arial" w:cs="Arial"/>
          <w:noProof/>
          <w:color w:val="444444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53116973" wp14:editId="5E07434E">
                <wp:extent cx="139700" cy="292100"/>
                <wp:effectExtent l="0" t="0" r="0" b="0"/>
                <wp:docPr id="67" name="AutoShape 140" descr="data:image;base64,R0lGODdhCwAXAIABAAAAAP///ywAAAAACwAXAAACGYyPqcttABc4s1VpL9OKJw9FzkiW5omm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0" o:spid="_x0000_s1026" alt="Описание: data:image;base64,R0lGODdhCwAXAIABAAAAAP///ywAAAAACwAXAAACGYyPqcttABc4s1VpL9OKJw9FzkiW5ommSgEAOw=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+GUFQYDAAAlBgAADgAAAGRycy9lMm9Eb2MueG1srFTbTtwwEH2v1H+w/NyQC9lLUgIKe0G0tKDS&#10;66M3djYWiR1sL2Gp+u8dO7vLAi9V2zxY9oxzZs7M8Ryd3Dc1umNKcykyHB4EGDFRSMrFMsNfPs+9&#10;MUbaEEFJLQXL8JppfHL8+tVR16YskpWsKVMIQIROuzbDlTFt6vu6qFhD9IFsmQBnKVVDDBzV0qeK&#10;dIDe1H4UBEO/k4q2ShZMa7BOeyc+dvhlyQpzWZaaGVRnGHIzblVuXdjVPz4i6VKRtuLFJg3yF1k0&#10;hAsIuoOaEkPQSvEXUA0vlNSyNAeFbHxZlrxgjgOwCYNnbK4r0jLHBYqj212Z9P+DLT7eXSnEaYaH&#10;I4wEaaBH+cpIFxqFMdSMMl1AxShQSnlDluztgmg2jN98CuqzyymtJl3+PT/PT3P7Xfm+v+7c1tnz&#10;fHL2Y311WxiTnxaxDr+2F8nl+3ddMn+44d8Gsmmul7P8sssy24yu1SnkdN1eKVtO3V7I4kYjIScV&#10;EUuW6xZaCkKDXLcmpWRXMUKhKqGF8J9g2IMGNLToPkgK7Aiwc626L1VjY0AT0L1TxHqnCHZvUAHG&#10;8DAZBVCDAlxREoWwtxFIuv25VdqcMdkgu8mwguwcOLm70Ka/ur1iYwk553UNdpLW4okBMHsLhIZf&#10;rc8m4TT0MwmS2Xg2jr04Gs68OKDUy+eT2BvOw9FgejidTKbhLxs3jNOKU8qEDbPVcxj/mV42L6tX&#10;4k7RWtacWjibklbLxaRW6I7Ae5q7b1OQvWv+0zRcvYDLM0phFAenUeLNh+ORF5fxwINSj70gTE6T&#10;YRAn8XT+lNIFF+zfKaEuw8kgGrgu7SX9jFvgvpfcSNpwAxOr5k2Gx7tLJLUKnAnqWmsIr/v9Xils&#10;+o+lgHZvG+30aiXaq38h6RrkqiTICZQHsxU2lVQPGHUwpzKsb1dEMYzqcwGST8LYPlLjDvFgFMFB&#10;7XsW+x4iCoDKsMGo305MPwxXreLLCiKFrjBC2iFQcidh+4T6rDaPC2aRY7KZm3bY7Z/drcfpfvwb&#10;AAD//wMAUEsDBBQABgAIAAAAIQBgKbSq2gAAAAMBAAAPAAAAZHJzL2Rvd25yZXYueG1sTI9BS8NA&#10;EIXvgv9hGcGL2I1BisRsihTEIkIx1Z6n2TEJZmfT7DaJ/97Ri14ePN7w3jf5anadGmkIrWcDN4sE&#10;FHHlbcu1gbfd4/UdqBCRLXaeycAXBVgV52c5ZtZP/EpjGWslJRwyNNDE2Gdah6ohh2Hhe2LJPvzg&#10;MIodam0HnKTcdTpNkqV22LIsNNjTuqHqszw5A1O1Hfe7lye9vdpvPB83x3X5/mzM5cX8cA8q0hz/&#10;juEHX9ChEKaDP7ENqjMgj8RflSxNxR0M3C4T0EWu/7MX3wAAAP//AwBQSwECLQAUAAYACAAAACEA&#10;5JnDwPsAAADhAQAAEwAAAAAAAAAAAAAAAAAAAAAAW0NvbnRlbnRfVHlwZXNdLnhtbFBLAQItABQA&#10;BgAIAAAAIQAjsmrh1wAAAJQBAAALAAAAAAAAAAAAAAAAACwBAABfcmVscy8ucmVsc1BLAQItABQA&#10;BgAIAAAAIQCv4ZQVBgMAACUGAAAOAAAAAAAAAAAAAAAAACwCAABkcnMvZTJvRG9jLnhtbFBLAQIt&#10;ABQABgAIAAAAIQBgKbSq2gAAAAMBAAAPAAAAAAAAAAAAAAAAAF4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444444"/>
          <w:sz w:val="24"/>
          <w:szCs w:val="24"/>
        </w:rPr>
        <w:t xml:space="preserve"> и другое оборудование, необходимое для отбора проб воды,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приведенное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в </w:t>
      </w:r>
      <w:hyperlink r:id="rId138" w:anchor="7D20K3" w:history="1">
        <w:r>
          <w:rPr>
            <w:rStyle w:val="a3"/>
            <w:rFonts w:ascii="Arial" w:hAnsi="Arial" w:cs="Arial"/>
            <w:color w:val="3451A0"/>
            <w:sz w:val="24"/>
            <w:szCs w:val="24"/>
          </w:rPr>
          <w:t>ГОСТ 31942</w:t>
        </w:r>
      </w:hyperlink>
      <w:r>
        <w:rPr>
          <w:rFonts w:ascii="Arial" w:hAnsi="Arial" w:cs="Arial"/>
          <w:color w:val="444444"/>
          <w:sz w:val="24"/>
          <w:szCs w:val="24"/>
        </w:rPr>
        <w:t>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00C0C470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Чашки Петри одноразового применения.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7E3CA48C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Лабораторный пистолет для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фламбирования</w:t>
      </w:r>
      <w:proofErr w:type="spellEnd"/>
      <w:r>
        <w:rPr>
          <w:rFonts w:ascii="Arial" w:hAnsi="Arial" w:cs="Arial"/>
          <w:color w:val="444444"/>
          <w:sz w:val="24"/>
          <w:szCs w:val="24"/>
        </w:rPr>
        <w:t>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778180F9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Вода дистиллированная стерильная.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3E3DCE69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Спирт этиловый ректификованный по </w:t>
      </w:r>
      <w:hyperlink r:id="rId139" w:anchor="7D20K3" w:history="1">
        <w:r>
          <w:rPr>
            <w:rStyle w:val="a3"/>
            <w:rFonts w:ascii="Arial" w:hAnsi="Arial" w:cs="Arial"/>
            <w:color w:val="3451A0"/>
            <w:sz w:val="24"/>
            <w:szCs w:val="24"/>
          </w:rPr>
          <w:t>ГОСТ 18300</w:t>
        </w:r>
      </w:hyperlink>
      <w:r>
        <w:rPr>
          <w:rFonts w:ascii="Arial" w:hAnsi="Arial" w:cs="Arial"/>
          <w:color w:val="444444"/>
          <w:sz w:val="24"/>
          <w:szCs w:val="24"/>
        </w:rPr>
        <w:t>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64247905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Жидкость горючая для спиртовки.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66439DB7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Спиртовки стеклянные или металлические с подставкой по </w:t>
      </w:r>
      <w:hyperlink r:id="rId140" w:anchor="7D20K3" w:history="1">
        <w:r>
          <w:rPr>
            <w:rStyle w:val="a3"/>
            <w:rFonts w:ascii="Arial" w:hAnsi="Arial" w:cs="Arial"/>
            <w:color w:val="3451A0"/>
            <w:sz w:val="24"/>
            <w:szCs w:val="24"/>
          </w:rPr>
          <w:t>ГОСТ 25336</w:t>
        </w:r>
      </w:hyperlink>
      <w:r>
        <w:rPr>
          <w:rFonts w:ascii="Arial" w:hAnsi="Arial" w:cs="Arial"/>
          <w:color w:val="444444"/>
          <w:sz w:val="24"/>
          <w:szCs w:val="24"/>
        </w:rPr>
        <w:t>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4B065AB5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Пинцеты по </w:t>
      </w:r>
      <w:hyperlink r:id="rId141" w:anchor="7D20K3" w:history="1">
        <w:r>
          <w:rPr>
            <w:rStyle w:val="a3"/>
            <w:rFonts w:ascii="Arial" w:hAnsi="Arial" w:cs="Arial"/>
            <w:color w:val="3451A0"/>
            <w:sz w:val="24"/>
            <w:szCs w:val="24"/>
          </w:rPr>
          <w:t>ГОСТ 21241</w:t>
        </w:r>
      </w:hyperlink>
      <w:r>
        <w:rPr>
          <w:rFonts w:ascii="Arial" w:hAnsi="Arial" w:cs="Arial"/>
          <w:color w:val="444444"/>
          <w:sz w:val="24"/>
          <w:szCs w:val="24"/>
        </w:rPr>
        <w:t>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4DD2BACE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Вата хлопчатобумажная гигроскопическая медицинская по </w:t>
      </w:r>
      <w:hyperlink r:id="rId142" w:anchor="7D20K3" w:history="1">
        <w:r>
          <w:rPr>
            <w:rStyle w:val="a3"/>
            <w:rFonts w:ascii="Arial" w:hAnsi="Arial" w:cs="Arial"/>
            <w:color w:val="3451A0"/>
            <w:sz w:val="24"/>
            <w:szCs w:val="24"/>
          </w:rPr>
          <w:t>ГОСТ 5556</w:t>
        </w:r>
      </w:hyperlink>
      <w:r>
        <w:rPr>
          <w:rFonts w:ascii="Arial" w:hAnsi="Arial" w:cs="Arial"/>
          <w:color w:val="444444"/>
          <w:sz w:val="24"/>
          <w:szCs w:val="24"/>
        </w:rPr>
        <w:t>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28553DA4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Питательный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агар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, приготовленный по приложению А в стационарной лаборатории, разлитый в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емкости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(например, пробирки), удобные для быстрого расплавления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агара</w:t>
      </w:r>
      <w:proofErr w:type="spellEnd"/>
      <w:r>
        <w:rPr>
          <w:rFonts w:ascii="Arial" w:hAnsi="Arial" w:cs="Arial"/>
          <w:color w:val="444444"/>
          <w:sz w:val="24"/>
          <w:szCs w:val="24"/>
        </w:rPr>
        <w:t>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692A7705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Чашки Петри с готовыми питательными средами для определения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колиформных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бактерий и энтерококков, приготовленные в стационарной лаборатории по приложению А,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помещенные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в пенал или специальные пакеты, или готовые питательные подложки для определения ОМЧ,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колиформных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бактерий, Е.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coli</w:t>
      </w:r>
      <w:proofErr w:type="spellEnd"/>
      <w:r>
        <w:rPr>
          <w:rFonts w:ascii="Arial" w:hAnsi="Arial" w:cs="Arial"/>
          <w:color w:val="444444"/>
          <w:sz w:val="24"/>
          <w:szCs w:val="24"/>
        </w:rPr>
        <w:t>, или готовые питательные среды в чашках Петри, поставляемые на коммерческой основе и имеющие сертификат, выданный в установленном порядке.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1D24EEBC" w14:textId="77777777" w:rsidR="00774F18" w:rsidRDefault="00774F18" w:rsidP="00774F18">
      <w:pPr>
        <w:pStyle w:val="2"/>
        <w:shd w:val="clear" w:color="auto" w:fill="FFFFFF"/>
        <w:spacing w:before="0" w:beforeAutospacing="0" w:after="240" w:afterAutospacing="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     6 Подготовка к анализу</w:t>
      </w:r>
    </w:p>
    <w:p w14:paraId="2CE755B3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b/>
          <w:bCs/>
          <w:color w:val="444444"/>
          <w:sz w:val="24"/>
          <w:szCs w:val="24"/>
          <w:bdr w:val="none" w:sz="0" w:space="0" w:color="auto" w:frame="1"/>
        </w:rPr>
        <w:t>6.1 Подготовка посуды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41CF7EBB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Для проведения анализа используют стерильную одноразовую посуду (чашки Петри, пипетки, пробирки, мерные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емкости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емкости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для отбора проб, в том числе с тиосульфатом натрия).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503DA972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Допускается комплектовать лабораторию стерильной посудой многократного применения, подготовленной в стационарной лаборатории в соответствии с требованиями </w:t>
      </w:r>
      <w:hyperlink r:id="rId143" w:anchor="7D20K3" w:history="1">
        <w:r>
          <w:rPr>
            <w:rStyle w:val="a3"/>
            <w:rFonts w:ascii="Arial" w:hAnsi="Arial" w:cs="Arial"/>
            <w:color w:val="3451A0"/>
            <w:sz w:val="24"/>
            <w:szCs w:val="24"/>
          </w:rPr>
          <w:t>ГОСТ 31942</w:t>
        </w:r>
      </w:hyperlink>
      <w:r>
        <w:rPr>
          <w:rFonts w:ascii="Arial" w:hAnsi="Arial" w:cs="Arial"/>
          <w:color w:val="444444"/>
          <w:sz w:val="24"/>
          <w:szCs w:val="24"/>
        </w:rPr>
        <w:t xml:space="preserve">. Стерилизованная посуда должна иметь маркировку с указанием даты стерилизации для последующего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учета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срока хранения.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689A4843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proofErr w:type="spellStart"/>
      <w:r>
        <w:rPr>
          <w:rFonts w:ascii="Arial" w:hAnsi="Arial" w:cs="Arial"/>
          <w:color w:val="444444"/>
          <w:sz w:val="24"/>
          <w:szCs w:val="24"/>
        </w:rPr>
        <w:t>Емкости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для отбора проб питьевой воды, обеззараженной хлорированием или другими окислителями, должны быть стерилизованы с тиосульфатом натрия и соответствующим способом маркированы.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01D327FB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При невозможности комплектования передвижной лаборатории стерильными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емкостями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для отбора проб и посудой для всего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объема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анализа, допускается проводить в условиях передвижной лаборатории следующие операции: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1CB18268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- мытье, подготовку к стерилизации и стерилизацию лабораторной посуды в суховоздушном стерилизаторе в соответствии с требованиями </w:t>
      </w:r>
      <w:hyperlink r:id="rId144" w:anchor="7D20K3" w:history="1">
        <w:r>
          <w:rPr>
            <w:rStyle w:val="a3"/>
            <w:rFonts w:ascii="Arial" w:hAnsi="Arial" w:cs="Arial"/>
            <w:color w:val="3451A0"/>
            <w:sz w:val="24"/>
            <w:szCs w:val="24"/>
          </w:rPr>
          <w:t>ГОСТ 31942</w:t>
        </w:r>
      </w:hyperlink>
      <w:r>
        <w:rPr>
          <w:rFonts w:ascii="Arial" w:hAnsi="Arial" w:cs="Arial"/>
          <w:color w:val="444444"/>
          <w:sz w:val="24"/>
          <w:szCs w:val="24"/>
        </w:rPr>
        <w:t>;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60E4886D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- обеззараживание отработанного материала полученного после санитарно-бактериологического анализа в паровом стерилизаторе при температуре (126±2)°С, или кипячением в течение 30 мин, или дезинфицирующими средствами в соответствии с инструкцией по их применению.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3A52BABB" w14:textId="77777777" w:rsidR="00774F18" w:rsidRDefault="00774F18" w:rsidP="00774F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Сведения о проведении стерилизации и обеззараживания в условиях передвижной лаборатории вносят в журнал испытаний.</w:t>
      </w:r>
    </w:p>
    <w:p w14:paraId="12D25873" w14:textId="77777777" w:rsidR="009816E6" w:rsidRDefault="009816E6" w:rsidP="009816E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b/>
          <w:bCs/>
          <w:color w:val="444444"/>
          <w:sz w:val="24"/>
          <w:szCs w:val="24"/>
          <w:bdr w:val="none" w:sz="0" w:space="0" w:color="auto" w:frame="1"/>
        </w:rPr>
        <w:t>6.2 Приготовление питательных сред и реактивов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2A97F651" w14:textId="77777777" w:rsidR="009816E6" w:rsidRDefault="009816E6" w:rsidP="009816E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6.2.1 Приготовление питательных сред и реактивов проводят в стационарной лаборатории или полевых условиях в соответствии с требованиями </w:t>
      </w:r>
      <w:hyperlink r:id="rId145" w:anchor="7D20K3" w:history="1">
        <w:r>
          <w:rPr>
            <w:rStyle w:val="a3"/>
            <w:rFonts w:ascii="Arial" w:hAnsi="Arial" w:cs="Arial"/>
            <w:color w:val="3451A0"/>
            <w:sz w:val="24"/>
            <w:szCs w:val="24"/>
          </w:rPr>
          <w:t>ГОСТ 31955</w:t>
        </w:r>
      </w:hyperlink>
      <w:r>
        <w:rPr>
          <w:rFonts w:ascii="Arial" w:hAnsi="Arial" w:cs="Arial"/>
          <w:color w:val="444444"/>
          <w:sz w:val="24"/>
          <w:szCs w:val="24"/>
        </w:rPr>
        <w:t xml:space="preserve"> и приложением А. Питательный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агар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как основу большинства плотных питательных сред готовят в соответствии с инструкцией производителя (А.1, приложение А).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22D1404B" w14:textId="77777777" w:rsidR="009816E6" w:rsidRDefault="009816E6" w:rsidP="009816E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6.2.2 Питательные среды, которые в соответствии с указанием производителя не требуют стерилизации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автоклавированием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, а также среды с коротким сроком хранения после розлива в чашки Петри, могут быть приготовлены непосредственно перед анализом. Такие среды готовят в эмалированной или стеклянной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емкости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или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емкости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из нержавеющей стали. Допускается использовать заранее приготовленные в стационарной лаборатории навески из сухого препарата и соответствующий объем стерильной дистиллированной воды. Навески сухого препарата при хранении должны быть защищены от воздействия влаги и света.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509C3FEE" w14:textId="77777777" w:rsidR="009816E6" w:rsidRDefault="009816E6" w:rsidP="009816E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6.2.3 Сведения о приготовлении сред и реактивов в условиях передвижной лаборатории должны быть внесены в журнал испытаний.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154D80A1" w14:textId="77777777" w:rsidR="009816E6" w:rsidRDefault="009816E6" w:rsidP="009816E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Примечания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594C5AEE" w14:textId="77777777" w:rsidR="009816E6" w:rsidRDefault="009816E6" w:rsidP="009816E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1 Подготовленные заранее стерильные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емкости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, питательные среды, лабораторная посуда, реактивы должны храниться в условиях, предусмотренных для каждого средства, среды и реактива с соблюдением условий стерильности и предельных сроков хранения. При этом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емкости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и пробирки с готовыми средами должны быть закрыты силиконовыми пробками и защищены колпачками из силикона или жароустойчивой бумаги. Чашки Петри с готовыми средами должны быть помещены в специальные пакеты или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завернуты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в плотную бумагу, защищающую среду от высыхания и воздействия света.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61495060" w14:textId="77777777" w:rsidR="009816E6" w:rsidRDefault="009816E6" w:rsidP="009816E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2 При вскрытии упаковок и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емкостей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, удалении пробок (крышек) непосредственно перед проведением анализа пробка (крышка) и края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емкости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не должны касаться посторонних поверхностей.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549D4CA3" w14:textId="77777777" w:rsidR="009816E6" w:rsidRDefault="009816E6" w:rsidP="009816E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3 Операции по подготовке и проведению анализа выполняют чистыми и продезинфицированными руками (например, после обработки рук 70%-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ным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этиловым спиртом или дезинфицирующими салфетками для индивидуального пользования) или в стерильных перчатках.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3191FA48" w14:textId="77777777" w:rsidR="009816E6" w:rsidRDefault="009816E6" w:rsidP="009816E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b/>
          <w:bCs/>
          <w:color w:val="444444"/>
          <w:sz w:val="24"/>
          <w:szCs w:val="24"/>
          <w:bdr w:val="none" w:sz="0" w:space="0" w:color="auto" w:frame="1"/>
        </w:rPr>
        <w:t>6.3 Подготовка мембранных фильтров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483B79AB" w14:textId="77777777" w:rsidR="009816E6" w:rsidRDefault="009816E6" w:rsidP="009816E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Подготовку мембранных фильтров проводят в соответствии с рекомендациями производителя. Если производитель поставляет нестерильные фильтры, их стерилизуют до начала анализа. Целесообразно стерилизовать мембранные фильтры в условиях стационарной лаборатории. После стерилизации фильтры высушивают в асептических условиях и упаковывают стерильно в чашки Петри или стерильные пакеты. Срок хранения фильтров, стерилизованных в лаборатории, - 10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сут</w:t>
      </w:r>
      <w:proofErr w:type="spellEnd"/>
      <w:r>
        <w:rPr>
          <w:rFonts w:ascii="Arial" w:hAnsi="Arial" w:cs="Arial"/>
          <w:color w:val="444444"/>
          <w:sz w:val="24"/>
          <w:szCs w:val="24"/>
        </w:rPr>
        <w:t>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2CB762F9" w14:textId="77777777" w:rsidR="009816E6" w:rsidRDefault="009816E6" w:rsidP="009816E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Перед началом проведения анализа стерильные сухие фильтры смачивают в стерильной дистиллированной воде, накладывая стерильным пинцетом отдельно каждый фильтр на поверхность воды, налитой в стерильную чашку Петри.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125CB9BC" w14:textId="77777777" w:rsidR="009816E6" w:rsidRDefault="009816E6" w:rsidP="009816E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Допускается проводить стерилизацию мембранных фильтров в условиях передвижной лаборатории.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0A4E1B85" w14:textId="77777777" w:rsidR="009816E6" w:rsidRDefault="009816E6" w:rsidP="009816E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b/>
          <w:bCs/>
          <w:color w:val="444444"/>
          <w:sz w:val="24"/>
          <w:szCs w:val="24"/>
          <w:bdr w:val="none" w:sz="0" w:space="0" w:color="auto" w:frame="1"/>
        </w:rPr>
        <w:t>6.4 Подготовка аппарата для фильтрования и фильтрация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718275F6" w14:textId="77777777" w:rsidR="009816E6" w:rsidRDefault="009816E6" w:rsidP="009816E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Воронку и столик аппарата для фильтрования протирают марлевым (ватным) тампоном, смоченным 96%-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ным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спиртом, ректификованным по </w:t>
      </w:r>
      <w:hyperlink r:id="rId146" w:anchor="7D20K3" w:history="1">
        <w:r>
          <w:rPr>
            <w:rStyle w:val="a3"/>
            <w:rFonts w:ascii="Arial" w:hAnsi="Arial" w:cs="Arial"/>
            <w:color w:val="3451A0"/>
            <w:sz w:val="24"/>
            <w:szCs w:val="24"/>
          </w:rPr>
          <w:t>ГОСТ 18300</w:t>
        </w:r>
      </w:hyperlink>
      <w:r>
        <w:rPr>
          <w:rFonts w:ascii="Arial" w:hAnsi="Arial" w:cs="Arial"/>
          <w:color w:val="444444"/>
          <w:sz w:val="24"/>
          <w:szCs w:val="24"/>
        </w:rPr>
        <w:t xml:space="preserve">, и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фламбируют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. После сгорания спирта и охлаждения воронку снимают, а на столик аппарата для фильтрования кладут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фламбированным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пинцетом стерильный мембранный фильтр и снова присоединяют фильтровальную воронку.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34F4447F" w14:textId="77777777" w:rsidR="009816E6" w:rsidRDefault="009816E6" w:rsidP="009816E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Примечание - При использовании одноразовых стерильных аппаратов для фильтрования, указанные выше процедуры по стерилизации фильтровального аппарата не проводят.</w:t>
      </w: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19F485CB" w14:textId="77777777" w:rsidR="009816E6" w:rsidRDefault="009816E6" w:rsidP="009816E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В воронку аппарата для фильтрования наливают отмеренный объем воды, затем создают разрежение и отфильтровывают содержимое воронки.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54BD856D" w14:textId="77777777" w:rsidR="009816E6" w:rsidRDefault="009816E6" w:rsidP="009816E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После окончания фильтрования и осушения фильтра отключают вакуум, воронку снимают, фильтр осторожно поднимают за край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фламбированным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пинцетом и переносят его, не поворачивая, на питательную среду, разлитую в чашки Петри, добиваясь отсутствия пузырьков воздуха между средой и фильтром. Поверхность фильтра с осевшими на ней бактериями должна быть обращена вверх.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05B487C9" w14:textId="77777777" w:rsidR="009816E6" w:rsidRDefault="009816E6" w:rsidP="009816E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При фильтровании 1 см</w:t>
      </w:r>
      <w:r>
        <w:rPr>
          <w:rFonts w:ascii="Arial" w:hAnsi="Arial" w:cs="Arial"/>
          <w:noProof/>
          <w:color w:val="444444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57AE0211" wp14:editId="4992343F">
                <wp:extent cx="139700" cy="292100"/>
                <wp:effectExtent l="0" t="0" r="0" b="0"/>
                <wp:docPr id="76" name="AutoShape 149" descr="data:image;base64,R0lGODdhCwAXAIABAAAAAP///ywAAAAACwAXAAACGYyPqcttABc4s1VpL9OKJw9FzkiW5omm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9" o:spid="_x0000_s1026" alt="Описание: data:image;base64,R0lGODdhCwAXAIABAAAAAP///ywAAAAACwAXAAACGYyPqcttABc4s1VpL9OKJw9FzkiW5ommSgEAOw=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GxUdQYDAAAlBgAADgAAAGRycy9lMm9Eb2MueG1srFTbbtQwEH1H4h8sP5PmgveS0BSle6mAQivK&#10;9dEbOxuLxA6223RB/DtjZ3e7bV8QkAfLnnHOzJk5nuOXt22Dbrg2Qskcx0cRRlyWigm5zvHHD8tg&#10;ipGxVDLaKMlzvOEGvzx5+uS47zKeqFo1jGsEINJkfZfj2touC0NT1ryl5kh1XIKzUrqlFo56HTJN&#10;e0BvmzCJonHYK806rUpuDFjngxOfePyq4qW9qCrDLWpyDLlZv2q/rtwanhzTbK1pV4tymwb9iyxa&#10;KiQE3UPNqaXoWotHUK0otTKqskelakNVVaLkngOwiaMHbK5q2nHPBYpjun2ZzP+DLd/dXGokWI4n&#10;Y4wkbaFHxbVVPjSKSYoR46aEijGglImWrvmLFTV8TJ69j5qzizmrZ33xpXhVnBbuuwzDcNP7rbcX&#10;xezs6+bye2ltcVoSE3/qztOLN6/7dPnjm/g8Um17tV4UF32eu2b0nckgp6vuUrtymu5cld8MkmpW&#10;U7nmhemgpSA0yHVn0lr1NacMqhI7iPAehjsYQEOr/q1iwI4CO9+q20q3LgY0Ad16RWz2iuC3FpVg&#10;jJ+nkwh0U4IrSZMY9i4CzXY/d9rYM65a5DY51pCdB6c358YOV3dXXCyplqJpwE6zRt4zAOZggdDw&#10;q/O5JLyGfqZRupgupiQgyXgRkIixoFjOSDBexpPR/Pl8NpvHv1zcmGS1YIxLF2an55j8mV62L2tQ&#10;4l7RRjWCOTiXktHr1azR6IbCe1r6b1uQg2vh/TR8vYDLA0pxQqLTJA2W4+kkIBUZBVDqaRDF6Wk6&#10;jkhK5sv7lM6F5P9OCfU5TkfJyHfpIOkH3CL/PeZGs1ZYmFiNaHM83V+imVPgQjLfWktFM+wPSuHS&#10;vysFtHvXaK9XJ9FB/SvFNiBXrUBOoDyYrbCplf6BUQ9zKsfm+zXVHKPmlQTJpzEhbrD5AxlNEjjo&#10;Q8/q0ENlCVA5thgN25kdhuF1p8W6hkixL4xUbghUwkvYPaEhq+3jglnkmWznpht2h2d/6266n/wG&#10;AAD//wMAUEsDBBQABgAIAAAAIQBgKbSq2gAAAAMBAAAPAAAAZHJzL2Rvd25yZXYueG1sTI9BS8NA&#10;EIXvgv9hGcGL2I1BisRsihTEIkIx1Z6n2TEJZmfT7DaJ/97Ri14ePN7w3jf5anadGmkIrWcDN4sE&#10;FHHlbcu1gbfd4/UdqBCRLXaeycAXBVgV52c5ZtZP/EpjGWslJRwyNNDE2Gdah6ohh2Hhe2LJPvzg&#10;MIodam0HnKTcdTpNkqV22LIsNNjTuqHqszw5A1O1Hfe7lye9vdpvPB83x3X5/mzM5cX8cA8q0hz/&#10;juEHX9ChEKaDP7ENqjMgj8RflSxNxR0M3C4T0EWu/7MX3wAAAP//AwBQSwECLQAUAAYACAAAACEA&#10;5JnDwPsAAADhAQAAEwAAAAAAAAAAAAAAAAAAAAAAW0NvbnRlbnRfVHlwZXNdLnhtbFBLAQItABQA&#10;BgAIAAAAIQAjsmrh1wAAAJQBAAALAAAAAAAAAAAAAAAAACwBAABfcmVscy8ucmVsc1BLAQItABQA&#10;BgAIAAAAIQBwbFR1BgMAACUGAAAOAAAAAAAAAAAAAAAAACwCAABkcnMvZTJvRG9jLnhtbFBLAQIt&#10;ABQABgAIAAAAIQBgKbSq2gAAAAMBAAAPAAAAAAAAAAAAAAAAAF4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444444"/>
          <w:sz w:val="24"/>
          <w:szCs w:val="24"/>
        </w:rPr>
        <w:t> пробы воды в воронку до внесения проб воды добавляют 4-5 см</w:t>
      </w:r>
      <w:r>
        <w:rPr>
          <w:rFonts w:ascii="Arial" w:hAnsi="Arial" w:cs="Arial"/>
          <w:noProof/>
          <w:color w:val="444444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08EB2836" wp14:editId="4072527E">
                <wp:extent cx="139700" cy="292100"/>
                <wp:effectExtent l="0" t="0" r="0" b="0"/>
                <wp:docPr id="75" name="AutoShape 150" descr="data:image;base64,R0lGODdhCwAXAIABAAAAAP///ywAAAAACwAXAAACGYyPqcttABc4s1VpL9OKJw9FzkiW5omm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0" o:spid="_x0000_s1026" alt="Описание: data:image;base64,R0lGODdhCwAXAIABAAAAAP///ywAAAAACwAXAAACGYyPqcttABc4s1VpL9OKJw9FzkiW5ommSgEAOw=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B3KKAcDAAAlBgAADgAAAGRycy9lMm9Eb2MueG1srFTbTtwwEH2v1H+w/NyQC9lLUgIKe0G0tKDS&#10;66M3djYWiR1sL2Gp+u8dO7vLAi9V2zxY9oxzZs7M8Ryd3Dc1umNKcykyHB4EGDFRSMrFMsNfPs+9&#10;MUbaEEFJLQXL8JppfHL8+tVR16YskpWsKVMIQIROuzbDlTFt6vu6qFhD9IFsmQBnKVVDDBzV0qeK&#10;dIDe1H4UBEO/k4q2ShZMa7BOeyc+dvhlyQpzWZaaGVRnGHIzblVuXdjVPz4i6VKRtuLFJg3yF1k0&#10;hAsIuoOaEkPQSvEXUA0vlNSyNAeFbHxZlrxgjgOwCYNnbK4r0jLHBYqj212Z9P+DLT7eXSnEaYZH&#10;A4wEaaBH+cpIFxqFA6gZZbqAilGglPKGLNnbBdFsGL/5FNRnl1NaTbr8e36en+b2u/J9f925rbPn&#10;+eTsx/rqtjAmPy1iHX5tL5LL9++6ZP5ww78NZNNcL2f5ZZdlthldq1PI6bq9Uracur2QxY1GQk4q&#10;IpYs1y20FIQGuW5NSsmuYoRCVUIL4T/BsAcNaGjRfZAU2BFg51p1X6rGxoAmoHuniPVOEezeoAKM&#10;4WEyCqAGBbiiJAphbyOQdPtzq7Q5Y7JBdpNhBdk5cHJ3oU1/dXvFxhJyzusa7CStxRMDYPYWCA2/&#10;Wp9NwmnoZxIks/FsHHtxNJx5cUCpl88nsTech6PB9HA6mUzDXzZuGKcVp5QJG2ar5zD+M71sXlav&#10;xJ2itaw5tXA2Ja2Wi0mt0B2B9zR336Yge9f8p2m4egGXZ5TCKA5Oo8SbD8cjLy7jgQelHntBmJwm&#10;wyBO4un8KaULLti/U0JdhpNBNHBd2kv6GbfAfS+5kbThBiZWzZsMj3eXSGoVOBPUtdYQXvf7vVLY&#10;9B9LAe3eNtrp1Uq0V/9C0jXIVUmQEygPZitsKqkeMOpgTmVY366IYhjV5wIkn4RxbAebO8SDUQQH&#10;te9Z7HuIKAAqwwajfjsx/TBctYovK4gUusIIaYdAyZ2E7RPqs9o8LphFjslmbtpht392tx6n+/Fv&#10;AAAA//8DAFBLAwQUAAYACAAAACEAYCm0qtoAAAADAQAADwAAAGRycy9kb3ducmV2LnhtbEyPQUvD&#10;QBCF74L/YRnBi9iNQYrEbIoUxCJCMdWep9kxCWZn0+w2if/e0YteHjze8N43+Wp2nRppCK1nAzeL&#10;BBRx5W3LtYG33eP1HagQkS12nsnAFwVYFednOWbWT/xKYxlrJSUcMjTQxNhnWoeqIYdh4XtiyT78&#10;4DCKHWptB5yk3HU6TZKldtiyLDTY07qh6rM8OQNTtR33u5cnvb3abzwfN8d1+f5szOXF/HAPKtIc&#10;/47hB1/QoRCmgz+xDaozII/EX5UsTcUdDNwuE9BFrv+zF98AAAD//wMAUEsBAi0AFAAGAAgAAAAh&#10;AOSZw8D7AAAA4QEAABMAAAAAAAAAAAAAAAAAAAAAAFtDb250ZW50X1R5cGVzXS54bWxQSwECLQAU&#10;AAYACAAAACEAI7Jq4dcAAACUAQAACwAAAAAAAAAAAAAAAAAsAQAAX3JlbHMvLnJlbHNQSwECLQAU&#10;AAYACAAAACEAHB3KKAcDAAAlBgAADgAAAAAAAAAAAAAAAAAsAgAAZHJzL2Uyb0RvYy54bWxQSwEC&#10;LQAUAAYACAAAACEAYCm0qtoAAAADAQAADwAAAAAAAAAAAAAAAABf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444444"/>
          <w:sz w:val="24"/>
          <w:szCs w:val="24"/>
        </w:rPr>
        <w:t> стерильного раствора для разведения (А.2, приложение А), чтобы обеспечить равномерное распределение бактерий на поверхности фильтра.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79C9CDAF" w14:textId="77777777" w:rsidR="009816E6" w:rsidRDefault="009816E6" w:rsidP="009816E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При посеве нескольких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объемов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из одной пробы воды фильтрование проводят через один аппарат для фильтрования без повторной стерилизации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фламбированием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. В первую очередь фильтруют меньшие, а затем большие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объемы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воды, используя для каждого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объема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отдельный фильтр. Перед фильтрованием новой пробы аппарат стерилизуют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фламбированием</w:t>
      </w:r>
      <w:proofErr w:type="spellEnd"/>
      <w:r>
        <w:rPr>
          <w:rFonts w:ascii="Arial" w:hAnsi="Arial" w:cs="Arial"/>
          <w:color w:val="444444"/>
          <w:sz w:val="24"/>
          <w:szCs w:val="24"/>
        </w:rPr>
        <w:t>.</w:t>
      </w:r>
    </w:p>
    <w:p w14:paraId="4DE49E19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</w:p>
    <w:p w14:paraId="5691F1BC" w14:textId="77777777" w:rsidR="009816E6" w:rsidRDefault="009816E6" w:rsidP="009816E6">
      <w:pPr>
        <w:pStyle w:val="2"/>
        <w:shd w:val="clear" w:color="auto" w:fill="FFFFFF"/>
        <w:spacing w:before="0" w:beforeAutospacing="0" w:after="240" w:afterAutospacing="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 7 Проведение анализа</w:t>
      </w:r>
    </w:p>
    <w:p w14:paraId="37F38C2B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b/>
          <w:bCs/>
          <w:color w:val="444444"/>
          <w:sz w:val="24"/>
          <w:szCs w:val="24"/>
          <w:bdr w:val="none" w:sz="0" w:space="0" w:color="auto" w:frame="1"/>
        </w:rPr>
        <w:t xml:space="preserve">7.1 Определение </w:t>
      </w:r>
      <w:proofErr w:type="spellStart"/>
      <w:r>
        <w:rPr>
          <w:rFonts w:ascii="Arial" w:hAnsi="Arial" w:cs="Arial"/>
          <w:b/>
          <w:bCs/>
          <w:color w:val="444444"/>
          <w:sz w:val="24"/>
          <w:szCs w:val="24"/>
          <w:bdr w:val="none" w:sz="0" w:space="0" w:color="auto" w:frame="1"/>
        </w:rPr>
        <w:t>колиформных</w:t>
      </w:r>
      <w:proofErr w:type="spellEnd"/>
      <w:r>
        <w:rPr>
          <w:rFonts w:ascii="Arial" w:hAnsi="Arial" w:cs="Arial"/>
          <w:b/>
          <w:bCs/>
          <w:color w:val="444444"/>
          <w:sz w:val="24"/>
          <w:szCs w:val="24"/>
          <w:bdr w:val="none" w:sz="0" w:space="0" w:color="auto" w:frame="1"/>
        </w:rPr>
        <w:t xml:space="preserve"> бактерий и Е. </w:t>
      </w:r>
      <w:proofErr w:type="spellStart"/>
      <w:r>
        <w:rPr>
          <w:rFonts w:ascii="Arial" w:hAnsi="Arial" w:cs="Arial"/>
          <w:b/>
          <w:bCs/>
          <w:color w:val="444444"/>
          <w:sz w:val="24"/>
          <w:szCs w:val="24"/>
          <w:bdr w:val="none" w:sz="0" w:space="0" w:color="auto" w:frame="1"/>
        </w:rPr>
        <w:t>coli</w:t>
      </w:r>
      <w:proofErr w:type="spellEnd"/>
      <w:r>
        <w:rPr>
          <w:rFonts w:ascii="Arial" w:hAnsi="Arial" w:cs="Arial"/>
          <w:color w:val="444444"/>
          <w:sz w:val="24"/>
          <w:szCs w:val="24"/>
        </w:rPr>
        <w:br/>
      </w:r>
    </w:p>
    <w:p w14:paraId="1555236B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b/>
          <w:bCs/>
          <w:color w:val="444444"/>
          <w:sz w:val="24"/>
          <w:szCs w:val="24"/>
          <w:bdr w:val="none" w:sz="0" w:space="0" w:color="auto" w:frame="1"/>
        </w:rPr>
        <w:t xml:space="preserve">7.1.1 Определение </w:t>
      </w:r>
      <w:proofErr w:type="spellStart"/>
      <w:r>
        <w:rPr>
          <w:rFonts w:ascii="Arial" w:hAnsi="Arial" w:cs="Arial"/>
          <w:b/>
          <w:bCs/>
          <w:color w:val="444444"/>
          <w:sz w:val="24"/>
          <w:szCs w:val="24"/>
          <w:bdr w:val="none" w:sz="0" w:space="0" w:color="auto" w:frame="1"/>
        </w:rPr>
        <w:t>колиформных</w:t>
      </w:r>
      <w:proofErr w:type="spellEnd"/>
      <w:r>
        <w:rPr>
          <w:rFonts w:ascii="Arial" w:hAnsi="Arial" w:cs="Arial"/>
          <w:b/>
          <w:bCs/>
          <w:color w:val="444444"/>
          <w:sz w:val="24"/>
          <w:szCs w:val="24"/>
          <w:bdr w:val="none" w:sz="0" w:space="0" w:color="auto" w:frame="1"/>
        </w:rPr>
        <w:t xml:space="preserve"> бактерий ускоренным методом с использованием мембранной фильтрации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7E3C7285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7.1.1.1 Проведение анализа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7002506D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При анализе питьевой воды системы централизованного водоснабжения и подземных источников 1-го класса по </w:t>
      </w:r>
      <w:hyperlink r:id="rId147" w:anchor="7D20K3" w:history="1">
        <w:r>
          <w:rPr>
            <w:rStyle w:val="a3"/>
            <w:rFonts w:ascii="Arial" w:hAnsi="Arial" w:cs="Arial"/>
            <w:color w:val="3451A0"/>
            <w:sz w:val="24"/>
            <w:szCs w:val="24"/>
          </w:rPr>
          <w:t>ГОСТ 2761</w:t>
        </w:r>
      </w:hyperlink>
      <w:r>
        <w:rPr>
          <w:rFonts w:ascii="Arial" w:hAnsi="Arial" w:cs="Arial"/>
          <w:color w:val="444444"/>
          <w:sz w:val="24"/>
          <w:szCs w:val="24"/>
        </w:rPr>
        <w:t> анализируют 300 см</w:t>
      </w:r>
      <w:r>
        <w:rPr>
          <w:rFonts w:ascii="Arial" w:hAnsi="Arial" w:cs="Arial"/>
          <w:noProof/>
          <w:color w:val="444444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7CD3926C" wp14:editId="5BA53397">
                <wp:extent cx="139700" cy="292100"/>
                <wp:effectExtent l="0" t="0" r="0" b="0"/>
                <wp:docPr id="95" name="AutoShape 153" descr="data:image;base64,R0lGODdhCwAXAIABAAAAAP///ywAAAAACwAXAAACGYyPqcttABc4s1VpL9OKJw9FzkiW5omm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3" o:spid="_x0000_s1026" alt="Описание: data:image;base64,R0lGODdhCwAXAIABAAAAAP///ywAAAAACwAXAAACGYyPqcttABc4s1VpL9OKJw9FzkiW5ommSgEAOw=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b8QYDAAAlBgAADgAAAGRycy9lMm9Eb2MueG1srFTbUtswEH3vTP9Bo+caX3BC7GIYkwtDmzZM&#10;6fVRseRYgy0ZSWBCp//elZyEAC+dtn7QSLvy2T27R3t8et/U6I4pzaXIcHgQYMREISkXqwx/+Tzz&#10;RhhpQwQltRQsw2um8enJ61fHXZuySFaypkwhABE67doMV8a0qe/romIN0QeyZQKcpVQNMXBUK58q&#10;0gF6U/tREAz9TiraKlkwrcE66Z34xOGXJSvMoiw1M6jOMORm3KrcurSrf3JM0pUibcWLTRrkL7Jo&#10;CBcQdAc1IYagW8VfQDW8UFLL0hwUsvFlWfKCOQ7AJgyesbmqSMscFyiObndl0v8Ptvh4d6kQpxlO&#10;BhgJ0kCP8lsjXWgUDg4xokwXUDEKlFLekBV7uySaDeM3n4L6fDGh1bjLv+cX+Vluv0vf99ed2zp7&#10;no/Pf6wvbwpj8rMi1uHXdp4s3r/rktnDNf82kE1ztZrmiy7LbDO6VqeQ01V7qWw5dTuXxbVGQo4r&#10;IlYs1y20FIQGuW5NSsmuYoRCVUIL4T/BsAcNaGjZfZAU2BFg51p1X6rGxoAmoHuniPVOEezeoAKM&#10;4WFyFIBuCnBFSRTC3kYg6fbnVmlzzmSD7CbDCrJz4ORurk1/dXvFxhJyxusa7CStxRMDYPYWCA2/&#10;Wp9NwmnoZxIk09F0FHtxNJx6cUCpl8/GsTechUeDyeFkPJ6Ev2zcME4rTikTNsxWz2H8Z3rZvKxe&#10;iTtFa1lzauFsSlqtluNaoTsC72nmvk1B9q75T9Nw9QIuzyiFURycRYk3G46OvLiMBx6UeuQFYXKW&#10;DIM4iSezp5TmXLB/p4Q6K/Vo4Lq0l/QzboH7XnIjacMNTKyaNxke7S6R1CpwKqhrrSG87vd7pbDp&#10;P5YC2r1ttNOrlWiv/qWka5CrkiAnUB7MVthUUj1g1MGcyrC+uSWKYVRfCJB8EsaxHWzuEA+OIjio&#10;fc9y30NEAVAZNhj127Hph+Ftq/iqgkihK4yQdgiU3EnYPqE+q83jglnkmGzmph12+2d363G6n/wG&#10;AAD//wMAUEsDBBQABgAIAAAAIQBgKbSq2gAAAAMBAAAPAAAAZHJzL2Rvd25yZXYueG1sTI9BS8NA&#10;EIXvgv9hGcGL2I1BisRsihTEIkIx1Z6n2TEJZmfT7DaJ/97Ri14ePN7w3jf5anadGmkIrWcDN4sE&#10;FHHlbcu1gbfd4/UdqBCRLXaeycAXBVgV52c5ZtZP/EpjGWslJRwyNNDE2Gdah6ohh2Hhe2LJPvzg&#10;MIodam0HnKTcdTpNkqV22LIsNNjTuqHqszw5A1O1Hfe7lye9vdpvPB83x3X5/mzM5cX8cA8q0hz/&#10;juEHX9ChEKaDP7ENqjMgj8RflSxNxR0M3C4T0EWu/7MX3wAAAP//AwBQSwECLQAUAAYACAAAACEA&#10;5JnDwPsAAADhAQAAEwAAAAAAAAAAAAAAAAAAAAAAW0NvbnRlbnRfVHlwZXNdLnhtbFBLAQItABQA&#10;BgAIAAAAIQAjsmrh1wAAAJQBAAALAAAAAAAAAAAAAAAAACwBAABfcmVscy8ucmVsc1BLAQItABQA&#10;BgAIAAAAIQBS/lvxBgMAACUGAAAOAAAAAAAAAAAAAAAAACwCAABkcnMvZTJvRG9jLnhtbFBLAQIt&#10;ABQABgAIAAAAIQBgKbSq2gAAAAMBAAAPAAAAAAAAAAAAAAAAAF4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444444"/>
          <w:sz w:val="24"/>
          <w:szCs w:val="24"/>
        </w:rPr>
        <w:t> воды, пропуская этот объем не менее чем через два мембранных фильтра.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23D44608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При исследовании питьевой воды нецентрализованного водоснабжения и поверхностных источников водоснабжения анализируют не менее 100 см</w:t>
      </w:r>
      <w:r>
        <w:rPr>
          <w:rFonts w:ascii="Arial" w:hAnsi="Arial" w:cs="Arial"/>
          <w:noProof/>
          <w:color w:val="444444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6BB91985" wp14:editId="3714F236">
                <wp:extent cx="139700" cy="292100"/>
                <wp:effectExtent l="0" t="0" r="0" b="0"/>
                <wp:docPr id="94" name="AutoShape 154" descr="data:image;base64,R0lGODdhCwAXAIABAAAAAP///ywAAAAACwAXAAACGYyPqcttABc4s1VpL9OKJw9FzkiW5omm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4" o:spid="_x0000_s1026" alt="Описание: data:image;base64,R0lGODdhCwAXAIABAAAAAP///ywAAAAACwAXAAACGYyPqcttABc4s1VpL9OKJw9FzkiW5ommSgEAOw=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YvhrwYDAAAlBgAADgAAAGRycy9lMm9Eb2MueG1srFTbctMwEH1nhn/Q6BnXF5Q0NnUZN5dOodAO&#10;5fqoWHKsqS25klo3Zfh3VnIS0vLCAH7QSLvy2T27R3v0+r5t0B3XRiiZ4/ggwojLUjEhVzn+9HER&#10;TDAylkpGGyV5jtfc4NfHz58d9V3GE1WrhnGNAESarO9yXFvbZWFoypq31ByojktwVkq31MJRr0Km&#10;aQ/obRMmUTQOe6VZp1XJjQHrbHDiY49fVby0F1VluEVNjiE361ft16Vbw+Mjmq007WpRbtKgf5FF&#10;S4WEoDuoGbUU3WrxG1QrSq2MquxBqdpQVZUouecAbOLoCZurmnbcc4HimG5XJvP/YMv3d5caCZbj&#10;lGAkaQs9Km6t8qFRPAIj46aEijGglImWrvirJTV8TF58iJrTixmrp33xtTgrTgr3XYZhuO791tuL&#10;Ynr6bX15U1pbnJTExJ+78/Ti7Zs+XTxciy8j1bZXq3lx0ee5a0bfmQxyuuoutSun6c5VeW2QVNOa&#10;yhUvTActBaFBrluT1qqvOWVQldhBhI8w3MEAGlr27xQDdhTY+VbdV7p1MaAJ6N4rYr1TBL+3qARj&#10;/DI9jEA3JbiSNIlh7yLQbPtzp4095apFbpNjDdl5cHp3buxwdXvFxZJqIZoG7DRr5CMDYA4WCA2/&#10;Op9Lwmvoexql88l8QgKSjOcBiRgLisWUBONFfDiavZxNp7P4h4sbk6wWjHHpwmz1HJM/08vmZQ1K&#10;3CnaqEYwB+dSMnq1nDYa3VF4Twv/bQqydy18nIavF3B5QilOSHSSpMFiPDkMSEVGAZR6EkRxepKO&#10;I5KS2eIxpXMh+b9TQj1IfZSMfJf2kn7CLfLf79xo1goLE6sRbY4nu0s0cwqcS+Zba6lohv1eKVz6&#10;v0oB7d422uvVSXRQ/1KxNchVK5ATKA9mK2xqpR8w6mFO5djc3FLNMWrOJEg+jQlxg80fyOgwgYPe&#10;9yz3PVSWAJVji9GwndphGN52WqxqiBT7wkjlhkAlvITdExqy2jwumEWeyWZuumG3f/a3fk33458A&#10;AAD//wMAUEsDBBQABgAIAAAAIQBgKbSq2gAAAAMBAAAPAAAAZHJzL2Rvd25yZXYueG1sTI9BS8NA&#10;EIXvgv9hGcGL2I1BisRsihTEIkIx1Z6n2TEJZmfT7DaJ/97Ri14ePN7w3jf5anadGmkIrWcDN4sE&#10;FHHlbcu1gbfd4/UdqBCRLXaeycAXBVgV52c5ZtZP/EpjGWslJRwyNNDE2Gdah6ohh2Hhe2LJPvzg&#10;MIodam0HnKTcdTpNkqV22LIsNNjTuqHqszw5A1O1Hfe7lye9vdpvPB83x3X5/mzM5cX8cA8q0hz/&#10;juEHX9ChEKaDP7ENqjMgj8RflSxNxR0M3C4T0EWu/7MX3wAAAP//AwBQSwECLQAUAAYACAAAACEA&#10;5JnDwPsAAADhAQAAEwAAAAAAAAAAAAAAAAAAAAAAW0NvbnRlbnRfVHlwZXNdLnhtbFBLAQItABQA&#10;BgAIAAAAIQAjsmrh1wAAAJQBAAALAAAAAAAAAAAAAAAAACwBAABfcmVscy8ucmVsc1BLAQItABQA&#10;BgAIAAAAIQCRi+GvBgMAACUGAAAOAAAAAAAAAAAAAAAAACwCAABkcnMvZTJvRG9jLnhtbFBLAQIt&#10;ABQABgAIAAAAIQBgKbSq2gAAAAMBAAAPAAAAAAAAAAAAAAAAAF4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444444"/>
          <w:sz w:val="24"/>
          <w:szCs w:val="24"/>
        </w:rPr>
        <w:t xml:space="preserve"> воды, пропуская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ее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не менее чем через три мембранных фильтра, например пробы воды 1,0, 10 и 100 см</w:t>
      </w:r>
      <w:r>
        <w:rPr>
          <w:rFonts w:ascii="Arial" w:hAnsi="Arial" w:cs="Arial"/>
          <w:noProof/>
          <w:color w:val="444444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399CD4DD" wp14:editId="509EF48E">
                <wp:extent cx="139700" cy="292100"/>
                <wp:effectExtent l="0" t="0" r="0" b="0"/>
                <wp:docPr id="93" name="AutoShape 155" descr="data:image;base64,R0lGODdhCwAXAIABAAAAAP///ywAAAAACwAXAAACGYyPqcttABc4s1VpL9OKJw9FzkiW5omm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5" o:spid="_x0000_s1026" alt="Описание: data:image;base64,R0lGODdhCwAXAIABAAAAAP///ywAAAAACwAXAAACGYyPqcttABc4s1VpL9OKJw9FzkiW5ommSgEAOw=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6Oe5gcDAAAlBgAADgAAAGRycy9lMm9Eb2MueG1srFTbUtswEH3vTP9Bo+caX3BC7GIYkwtDmzZM&#10;6fVRseRYgy0ZSWBCp//elZyEAC+dtn7QSLvy2T27R3t8et/U6I4pzaXIcHgQYMREISkXqwx/+Tzz&#10;RhhpQwQltRQsw2um8enJ61fHXZuySFaypkwhABE67doMV8a0qe/romIN0QeyZQKcpVQNMXBUK58q&#10;0gF6U/tREAz9TiraKlkwrcE66Z34xOGXJSvMoiw1M6jOMORm3KrcurSrf3JM0pUibcWLTRrkL7Jo&#10;CBcQdAc1IYagW8VfQDW8UFLL0hwUsvFlWfKCOQ7AJgyesbmqSMscFyiObndl0v8Ptvh4d6kQpxlO&#10;DjESpIEe5bdGutAoHAwwokwXUDEKlFLekBV7uySaDeM3n4L6fDGh1bjLv+cX+Vluv0vf99ed2zp7&#10;no/Pf6wvbwpj8rMi1uHXdp4s3r/rktnDNf82kE1ztZrmiy7LbDO6VqeQ01V7qWw5dTuXxbVGQo4r&#10;IlYs1y20FIQGuW5NSsmuYoRCVUIL4T/BsAcNaGjZfZAU2BFg51p1X6rGxoAmoHuniPVOEezeoAKM&#10;4WFyFIBuCnBFSRTC3kYg6fbnVmlzzmSD7CbDCrJz4ORurk1/dXvFxhJyxusa7CStxRMDYPYWCA2/&#10;Wp9NwmnoZxIk09F0FHtxNJx6cUCpl8/GsTechUeDyeFkPJ6Ev2zcME4rTikTNsxWz2H8Z3rZvKxe&#10;iTtFa1lzauFsSlqtluNaoTsC72nmvk1B9q75T9Nw9QIuzyiFURycRYk3G46OvLiMBx6UeuQFYXKW&#10;DIM4iSezp5TmXLB/p4Q6kPogGrgu7SX9jFvgvpfcSNpwAxOr5k2GR7tLJLUKnArqWmsIr/v9Xils&#10;+o+lgHZvG+30aiXaq38p6RrkqiTICZQHsxU2lVQPGHUwpzKsb26JYhjVFwIkn4RxbAebO8SDowgO&#10;at+z3PcQUQBUhg1G/XZs+mF42yq+qiBS6AojpB0CJXcStk+oz2rzuGAWOSabuWmH3f7Z3Xqc7ie/&#10;AQAA//8DAFBLAwQUAAYACAAAACEAYCm0qtoAAAADAQAADwAAAGRycy9kb3ducmV2LnhtbEyPQUvD&#10;QBCF74L/YRnBi9iNQYrEbIoUxCJCMdWep9kxCWZn0+w2if/e0YteHjze8N43+Wp2nRppCK1nAzeL&#10;BBRx5W3LtYG33eP1HagQkS12nsnAFwVYFednOWbWT/xKYxlrJSUcMjTQxNhnWoeqIYdh4XtiyT78&#10;4DCKHWptB5yk3HU6TZKldtiyLDTY07qh6rM8OQNTtR33u5cnvb3abzwfN8d1+f5szOXF/HAPKtIc&#10;/47hB1/QoRCmgz+xDaozII/EX5UsTcUdDNwuE9BFrv+zF98AAAD//wMAUEsBAi0AFAAGAAgAAAAh&#10;AOSZw8D7AAAA4QEAABMAAAAAAAAAAAAAAAAAAAAAAFtDb250ZW50X1R5cGVzXS54bWxQSwECLQAU&#10;AAYACAAAACEAI7Jq4dcAAACUAQAACwAAAAAAAAAAAAAAAAAsAQAAX3JlbHMvLnJlbHNQSwECLQAU&#10;AAYACAAAACEA96Oe5gcDAAAlBgAADgAAAAAAAAAAAAAAAAAsAgAAZHJzL2Uyb0RvYy54bWxQSwEC&#10;LQAUAAYACAAAACEAYCm0qtoAAAADAQAADwAAAAAAAAAAAAAAAABf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444444"/>
          <w:sz w:val="24"/>
          <w:szCs w:val="24"/>
        </w:rPr>
        <w:t>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218F720E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При фильтровании воды неизвестного качества целесообразно увеличивать количество фильтруемых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объемов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для получения изолированных колоний (например, выполняя посев по 1 см</w:t>
      </w:r>
      <w:r>
        <w:rPr>
          <w:rFonts w:ascii="Arial" w:hAnsi="Arial" w:cs="Arial"/>
          <w:noProof/>
          <w:color w:val="444444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7D18D65B" wp14:editId="3CE45B0B">
                <wp:extent cx="139700" cy="292100"/>
                <wp:effectExtent l="0" t="0" r="0" b="0"/>
                <wp:docPr id="92" name="AutoShape 156" descr="data:image;base64,R0lGODdhCwAXAIABAAAAAP///ywAAAAACwAXAAACGYyPqcttABc4s1VpL9OKJw9FzkiW5omm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6" o:spid="_x0000_s1026" alt="Описание: data:image;base64,R0lGODdhCwAXAIABAAAAAP///ywAAAAACwAXAAACGYyPqcttABc4s1VpL9OKJw9FzkiW5ommSgEAOw=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WpDAcDAAAlBgAADgAAAGRycy9lMm9Eb2MueG1srFTbUtswEH3vTP9Bo+caX3BC7GIYkwtDmzZM&#10;6fVRseRYgy0ZSWBCp//elZyEAC+dtn7QSLvy2T27R3t8et/U6I4pzaXIcHgQYMREISkXqwx/+Tzz&#10;RhhpQwQltRQsw2um8enJ61fHXZuySFaypkwhABE67doMV8a0qe/romIN0QeyZQKcpVQNMXBUK58q&#10;0gF6U/tREAz9TiraKlkwrcE66Z34xOGXJSvMoiw1M6jOMORm3KrcurSrf3JM0pUibcWLTRrkL7Jo&#10;CBcQdAc1IYagW8VfQDW8UFLL0hwUsvFlWfKCOQ7AJgyesbmqSMscFyiObndl0v8Ptvh4d6kQpxlO&#10;IowEaaBH+a2RLjQKB0OMKNMFVIwCpZQ3ZMXeLolmw/jNp6A+X0xoNe7y7/lFfpbb79L3/XXnts6e&#10;5+PzH+vLm8KY/KyIdfi1nSeL9++6ZPZwzb8NZNNcrab5ossy24yu1SnkdNVeKltO3c5lca2RkOOK&#10;iBXLdQstBaFBrluTUrKrGKFQldBC+E8w7EEDGlp2HyQFdgTYuVbdl6qxMaAJ6N4pYr1TBLs3qABj&#10;eJgcBaCbAlxREoWwtxFIuv25VdqcM9kgu8mwguwcOLmba9Nf3V6xsYSc8boGO0lr8cQAmL0FQsOv&#10;1meTcBr6mQTJdDQdxV4cDadeHFDq5bNx7A1n4dFgcjgZjyfhLxs3jNOKU8qEDbPVcxj/mV42L6tX&#10;4k7RWtacWjibklar5bhW6I7Ae5q5b1OQvWv+0zRcvYDLM0phFAdnUeLNhqMjLy7jgQelHnlBmJwl&#10;wyBO4snsKaU5F+zfKaEOpD6IBq5Le0k/4xa47yU3kjbcwMSqeZPh0e4SSa0Cp4K61hrC636/Vwqb&#10;/mMpoN3bRju9Won26l9Kuga5KglyAuXBbIVNJdUDRh3MqQzrm1uiGEb1hQDJJ2Ec28HmDvHgKIKD&#10;2vcs9z1EFACVYYNRvx2bfhjetoqvKogUusIIaYdAyZ2E7RPqs9o8LphFjslmbtpht392tx6n+8lv&#10;AAAA//8DAFBLAwQUAAYACAAAACEAYCm0qtoAAAADAQAADwAAAGRycy9kb3ducmV2LnhtbEyPQUvD&#10;QBCF74L/YRnBi9iNQYrEbIoUxCJCMdWep9kxCWZn0+w2if/e0YteHjze8N43+Wp2nRppCK1nAzeL&#10;BBRx5W3LtYG33eP1HagQkS12nsnAFwVYFednOWbWT/xKYxlrJSUcMjTQxNhnWoeqIYdh4XtiyT78&#10;4DCKHWptB5yk3HU6TZKldtiyLDTY07qh6rM8OQNTtR33u5cnvb3abzwfN8d1+f5szOXF/HAPKtIc&#10;/47hB1/QoRCmgz+xDaozII/EX5UsTcUdDNwuE9BFrv+zF98AAAD//wMAUEsBAi0AFAAGAAgAAAAh&#10;AOSZw8D7AAAA4QEAABMAAAAAAAAAAAAAAAAAAAAAAFtDb250ZW50X1R5cGVzXS54bWxQSwECLQAU&#10;AAYACAAAACEAI7Jq4dcAAACUAQAACwAAAAAAAAAAAAAAAAAsAQAAX3JlbHMvLnJlbHNQSwECLQAU&#10;AAYACAAAACEAvTWpDAcDAAAlBgAADgAAAAAAAAAAAAAAAAAsAgAAZHJzL2Uyb0RvYy54bWxQSwEC&#10;LQAUAAYACAAAACEAYCm0qtoAAAADAQAADwAAAAAAAAAAAAAAAABf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444444"/>
          <w:sz w:val="24"/>
          <w:szCs w:val="24"/>
        </w:rPr>
        <w:t xml:space="preserve"> из 1-го и 2-го десятикратных разведений). При этом объем воды для посева выбран правильно, если на одном - двух мембранных фильтрах выросли изолированные колонии, среди которых не более 30 колоний относятся к числу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колиформных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бактерий.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17175210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Для фильтрования используют стерильные мембранные фильтры, подготовленные по 6.3. Отмеренные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объемы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воды фильтруют через мембранные фильтры с использованием аппарата для фильтрования и соблюдением процедуры по 6.4.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74B3F485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После фильтрования анализируемой воды мембранные фильтры размещают посевом вверх на одну из селективных дифференциальных питательных сред (например, на фуксин-сульфитную среду Эндо) (А.3, приложение А), разлитых в чашки Петри, добиваясь полного прилегания фильтров к среде без пузырьков воздуха. Вместо среды Эндо допускается использовать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лактозный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агар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с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тергитолом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7 (А.4, приложение А).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36B881D0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Примечание -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Лактозный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агар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с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тергитолом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7 допускается использовать только при исследовании воды, в которой фоновая посторонняя водная микрофлора не мешает росту изолированных колоний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колиформных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бактерий на фильтре.</w:t>
      </w: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5F58C6D4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На одну чашку допускается помещать несколько фильтров с условием, чтобы фильтры не соприкасались. Маркировку профильтрованного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объема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воды наносят под фильтром с наружной стороны дна чашки Петри.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6BD08AAE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Чашки с посевами помещают в термостат дном вверх и инкубируют при температуре (36±2)°С в течение 18-24 ч.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3A6522FB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7.1.1.2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Учет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результатов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54FBD511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После окончания инкубации посевов регистрируют в журнале испытаний отсутствие или наличие на мембранных фильтрах колоний микроорганизмов.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5C29DDDE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Учитывают в качестве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лактозоположительных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все выросшие на мембранных фильтрах характерные колонии независимо от их размера: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4D316EAE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- на среде Эндо - с темно-красной окраской и металлическим блеском или без него, слизистые с красным центром и отпечатком на оборотной стороне фильтра;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7C6FEBAA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- на среде с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тергитолом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7 с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желто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-оранжевой, кирпично-красной окраской, иногда с ржаво-окрашенным центром, образующим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желтую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окраску в среде под мембраной (</w:t>
      </w:r>
      <w:hyperlink r:id="rId148" w:anchor="7D20K3" w:history="1">
        <w:r>
          <w:rPr>
            <w:rStyle w:val="a3"/>
            <w:rFonts w:ascii="Arial" w:hAnsi="Arial" w:cs="Arial"/>
            <w:color w:val="3451A0"/>
            <w:sz w:val="24"/>
            <w:szCs w:val="24"/>
          </w:rPr>
          <w:t>ГОСТ 31955.1</w:t>
        </w:r>
      </w:hyperlink>
      <w:r>
        <w:rPr>
          <w:rFonts w:ascii="Arial" w:hAnsi="Arial" w:cs="Arial"/>
          <w:color w:val="444444"/>
          <w:sz w:val="24"/>
          <w:szCs w:val="24"/>
        </w:rPr>
        <w:t>).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6CB0CC85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Для подтверждения принадлежности колоний к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колиформным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бактериям проводят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оксидазный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тест одним из способов, указанных в приложении Б, с использованием реактива для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оксидазного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теста (А.5, приложение А). При этом исследованию подлежат только те мембранные фильтры, на которых выросло не более 30-50 изолированных характерных колоний.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55A2FC95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При использовании способа 3 определения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оксидазной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активности проводят проверку всех (до 10) колоний или выборочно 3-4 колонии разной морфологии.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68C0BA1E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Если при выборочной проверке колоний каждого типа получают неодинаковые результаты, то число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оксидазоотрицательных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колоний рассчитывают по формуле (2), 7.1.1.4.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44B0F082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Выборочную проверку колоний не проводят, если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оксидазный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тест выполняют по способу 1 или 2.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Оксидазную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активность одновременно всех колоний на фильтре учитывают через 1-4 мин после контакта с реактивом, что исключает субъективную оценку результатов исследования.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53077C60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Подсчитывают сумму </w:t>
      </w:r>
      <w:r>
        <w:rPr>
          <w:rFonts w:ascii="Arial" w:hAnsi="Arial" w:cs="Arial"/>
          <w:i/>
          <w:iCs/>
          <w:color w:val="444444"/>
          <w:sz w:val="24"/>
          <w:szCs w:val="24"/>
          <w:bdr w:val="none" w:sz="0" w:space="0" w:color="auto" w:frame="1"/>
        </w:rPr>
        <w:t>(А)</w:t>
      </w:r>
      <w:r>
        <w:rPr>
          <w:rFonts w:ascii="Arial" w:hAnsi="Arial" w:cs="Arial"/>
          <w:color w:val="444444"/>
          <w:sz w:val="24"/>
          <w:szCs w:val="24"/>
        </w:rPr>
        <w:t xml:space="preserve"> всех колоний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лактозоположительных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оксидазоотрицательных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бактерий,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подтвержденных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как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колиформные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бактерии.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613B3DD9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Результаты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подсчета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регистрируют в журнале испытаний.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38C098E8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7.1.1.3 С целью повышения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надежности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оценки эпидемической безопасности воды при отсутствии роста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колиформных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бактерий, но наличии роста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лактозоотрицательных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оксидазоотрицательных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колоний разной морфологии - розовых, розовых с центром подтверждают принадлежность бактерий к семейству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Enterobacteriaceae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по ферментации глюкозы. Для этого на всех фильтрах подсчитывают число указанных колоний каждого типа отдельно и регистрируют в журнале испытаний. Проводят посев двух-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трех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колоний каждого типа в бактериологические пробирки на полужидкую среду с индикатором ВР и глюкозой (А.6, приложение А).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4FB6C569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Пробирки с посевами помещают в термостат и инкубируют при температуре (36,0±2,0)°С в течение 4-5 ч.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31C031C6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По истечении 4-5 ч инкубации посевов проводят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учет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реакции ферментации глюкозы: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35425099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- отсутствие в пробирках кислоты и газа подтверждает отсутствие бактерий, принадлежащих к семейству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Enterobacteriaceae</w:t>
      </w:r>
      <w:proofErr w:type="spellEnd"/>
      <w:r>
        <w:rPr>
          <w:rFonts w:ascii="Arial" w:hAnsi="Arial" w:cs="Arial"/>
          <w:color w:val="444444"/>
          <w:sz w:val="24"/>
          <w:szCs w:val="24"/>
        </w:rPr>
        <w:t>;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4C1AC4FD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- образование в пробирках кислоты и газа подтверждает принадлежность бактерий к семейству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Enterobacteriaceae</w:t>
      </w:r>
      <w:proofErr w:type="spellEnd"/>
      <w:r>
        <w:rPr>
          <w:rFonts w:ascii="Arial" w:hAnsi="Arial" w:cs="Arial"/>
          <w:color w:val="444444"/>
          <w:sz w:val="24"/>
          <w:szCs w:val="24"/>
        </w:rPr>
        <w:t>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3A03FBB9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Если при выборочной проверке реакции ферментации глюкозы,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проведенной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на колониях каждого типа, получены неодинаковые результаты, то число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подтвержденных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колоний рассчитывают по формуле (2), 7.1.1.4.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45DCAB91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Подсчитывают число колоний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лактозоотрицательных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, не обладающих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оксидазной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активностью бактерий и ферментирующих глюкозу с образованием кислоты и газа, что подтверждает их принадлежность к семейству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Enterobacteriaceae</w:t>
      </w:r>
      <w:proofErr w:type="spellEnd"/>
      <w:r>
        <w:rPr>
          <w:rFonts w:ascii="Arial" w:hAnsi="Arial" w:cs="Arial"/>
          <w:color w:val="444444"/>
          <w:sz w:val="24"/>
          <w:szCs w:val="24"/>
        </w:rPr>
        <w:t>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3DAEBED4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В журнале испытаний регистрируют число бактерий, относящихся к семейству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Enterobacteriaceae</w:t>
      </w:r>
      <w:proofErr w:type="spellEnd"/>
      <w:r>
        <w:rPr>
          <w:rFonts w:ascii="Arial" w:hAnsi="Arial" w:cs="Arial"/>
          <w:color w:val="444444"/>
          <w:sz w:val="24"/>
          <w:szCs w:val="24"/>
        </w:rPr>
        <w:t>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73DBAD18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7.1.1.4 Обработка результатов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4D8C6901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При отсутствии на мембранных фильтрах колоний микроорганизмов или наличии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пленчатых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, губчатых с неровными поверхностью и краями, плесневых и других нехарактерных для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колиформных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бактерий колоний, а также при наличии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оксидазной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активности у всех колоний (изменение цвета исследуемых колоний) делают вывод о том, что в анализируемой пробе воды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колиформные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бактерии, а также бактерии семейства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Enterobacteriaceae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и Е.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coli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отсутствуют.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1EA52BCC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При регистрации по 7.1.1.2 отсутствия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оксидазной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активности у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лактозоположительных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бактерий делают вывод о том, что в пробе анализируемой воды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колиформные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бактерии присутствуют.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418E022F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Для получения количественной оценки результата анализа рассчитывают число колоний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колиформных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бактерий в 100 см</w:t>
      </w:r>
      <w:r>
        <w:rPr>
          <w:rFonts w:ascii="Arial" w:hAnsi="Arial" w:cs="Arial"/>
          <w:noProof/>
          <w:color w:val="444444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1F8583BF" wp14:editId="601C0C8D">
                <wp:extent cx="139700" cy="292100"/>
                <wp:effectExtent l="0" t="0" r="0" b="0"/>
                <wp:docPr id="91" name="AutoShape 157" descr="data:image;base64,R0lGODdhCwAXAIABAAAAAP///ywAAAAACwAXAAACGYyPqcttABc4s1VpL9OKJw9FzkiW5omm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7" o:spid="_x0000_s1026" alt="Описание: data:image;base64,R0lGODdhCwAXAIABAAAAAP///ywAAAAACwAXAAACGYyPqcttABc4s1VpL9OKJw9FzkiW5ommSgEAOw=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2oNXQYDAAAlBgAADgAAAGRycy9lMm9Eb2MueG1srFTbTtwwEH2v1H+w/NyQC9lLUgIKe0G0tKDS&#10;66M3djYWiR1sL2Gp+u8dO7vLAi9V2zxY9oxzZs7M8Ryd3Dc1umNKcykyHB4EGDFRSMrFMsNfPs+9&#10;MUbaEEFJLQXL8JppfHL8+tVR16YskpWsKVMIQIROuzbDlTFt6vu6qFhD9IFsmQBnKVVDDBzV0qeK&#10;dIDe1H4UBEO/k4q2ShZMa7BOeyc+dvhlyQpzWZaaGVRnGHIzblVuXdjVPz4i6VKRtuLFJg3yF1k0&#10;hAsIuoOaEkPQSvEXUA0vlNSyNAeFbHxZlrxgjgOwCYNnbK4r0jLHBYqj212Z9P+DLT7eXSnEaYaT&#10;ECNBGuhRvjLShUbhYIQRZbqAilGglPKGLNnbBdFsGL/5FNRnl1NaTbr8e36en+b2u/J9f925rbPn&#10;+eTsx/rqtjAmPy1iHX5tL5LL9++6ZP5ww78NZNNcL2f5ZZdlthldq1PI6bq9Uracur2QxY1GQk4q&#10;IpYs1y20FIQGuW5NSsmuYoRCVUIL4T/BsAcNaGjRfZAU2BFg51p1X6rGxoAmoHuniPVOEezeoAKM&#10;4WEyCkA3BbiiJAphbyOQdPtzq7Q5Y7JBdpNhBdk5cHJ3oU1/dXvFxhJyzusa7CStxRMDYPYWCA2/&#10;Wp9NwmnoZxIks/FsHHtxNJx5cUCpl88nsTech6PB9HA6mUzDXzZuGKcVp5QJG2ar5zD+M71sXlav&#10;xJ2itaw5tXA2Ja2Wi0mt0B2B9zR336Yge9f8p2m4egGXZ5TCKA5Oo8SbD8cjLy7jgQelHntBmJwm&#10;wyBO4un8KaULLti/U0IdSH0QDVyX9pJ+xi1w30tuJG24gYlV8ybD490lkloFzgR1rTWE1/1+rxQ2&#10;/cdSQLu3jXZ6tRLt1b+QdA1yVRLkBMqD2QqbSqoHjDqYUxnWtyuiGEb1uQDJJ2Ec28HmDvFgFMFB&#10;7XsW+x4iCoDKsMGo305MPwxXreLLCiKFrjBC2iFQcidh+4T6rDaPC2aRY7KZm3bY7Z/drcfpfvwb&#10;AAD//wMAUEsDBBQABgAIAAAAIQBgKbSq2gAAAAMBAAAPAAAAZHJzL2Rvd25yZXYueG1sTI9BS8NA&#10;EIXvgv9hGcGL2I1BisRsihTEIkIx1Z6n2TEJZmfT7DaJ/97Ri14ePN7w3jf5anadGmkIrWcDN4sE&#10;FHHlbcu1gbfd4/UdqBCRLXaeycAXBVgV52c5ZtZP/EpjGWslJRwyNNDE2Gdah6ohh2Hhe2LJPvzg&#10;MIodam0HnKTcdTpNkqV22LIsNNjTuqHqszw5A1O1Hfe7lye9vdpvPB83x3X5/mzM5cX8cA8q0hz/&#10;juEHX9ChEKaDP7ENqjMgj8RflSxNxR0M3C4T0EWu/7MX3wAAAP//AwBQSwECLQAUAAYACAAAACEA&#10;5JnDwPsAAADhAQAAEwAAAAAAAAAAAAAAAAAAAAAAW0NvbnRlbnRfVHlwZXNdLnhtbFBLAQItABQA&#10;BgAIAAAAIQAjsmrh1wAAAJQBAAALAAAAAAAAAAAAAAAAACwBAABfcmVscy8ucmVsc1BLAQItABQA&#10;BgAIAAAAIQCrag1dBgMAACUGAAAOAAAAAAAAAAAAAAAAACwCAABkcnMvZTJvRG9jLnhtbFBLAQIt&#10;ABQABgAIAAAAIQBgKbSq2gAAAAMBAAAPAAAAAAAAAAAAAAAAAF4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444444"/>
          <w:sz w:val="24"/>
          <w:szCs w:val="24"/>
        </w:rPr>
        <w:t> пробы воды </w:t>
      </w:r>
      <w:r>
        <w:rPr>
          <w:rFonts w:ascii="Arial" w:hAnsi="Arial" w:cs="Arial"/>
          <w:noProof/>
          <w:color w:val="444444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2F1A7915" wp14:editId="25A3D7C6">
                <wp:extent cx="241300" cy="215900"/>
                <wp:effectExtent l="0" t="0" r="0" b="0"/>
                <wp:docPr id="90" name="AutoShape 158" descr="data:image;base64,R0lGODdhEwARAIABAAAAAP///ywAAAAAEwARAAACI4yPqcvtDaKJ0gF0X8hbz+9NXDh6FQlqXMmMbEJlcUjXdlA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13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8" o:spid="_x0000_s1026" alt="Описание: data:image;base64,R0lGODdhEwARAIABAAAAAP///ywAAAAAEwARAAACI4yPqcvtDaKJ0gF0X8hbz+9NXDh6FQlqXMmMbEJlcUjXdlAAADs=" style="width:19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6NeWRUDAAAxBgAADgAAAGRycy9lMm9Eb2MueG1srFRNc9s2EL13pv8Bg2tL8yOQLLKmM7QoZpzY&#10;iZM0M75CBCiiJQEagEUrnf73LEBJkZ1Lpy0OGGABvN23+7AXr5/6Dm25NkLJHMdnEUZc1ooJucnx&#10;l9+rYIGRsVQy2inJc7zjBr++/Pmni3HIeKJa1TGuEYBIk41DjltrhywMTd3ynpozNXAJh43SPbWw&#10;1ZuQaToCet+FSRTNw1FpNmhVc2PAWk6H+NLjNw2v7YemMdyiLscQm/Wz9vPazeHlBc02mg6tqPdh&#10;0H8RRU+FBKdHqJJaih61+AGqF7VWRjX2rFZ9qJpG1NxzADZx9ILN55YO3HOB5JjhmCbz/8HW77d3&#10;GgmW4xTSI2kPNSoerfKuUTyD8jFuasgYA0qZ6OmG/7amhs/Jr5+i7s2HkrWrsfhUXBdXhRt3YRju&#10;Rr/09qJYXpPd3UO9tSV99zbaVNH9ol1//SV9f1+28+pj93B/29+uV2+7+ssf96yDpyUQhMKMg8kg&#10;vs/DnXapNcONqv80SKplS+WGF2aA8oLoIO6DSWs1tpwyAIgdRPgMw20MoKH1eKsYMKXA1JftqdG9&#10;8wEFQU9eHbujOviTRTUYExK/iiBJNRwl8SyFtfNAs8PjQRv7hqseuUWONUTnwen2xtjp6uGK8yVV&#10;JboO7DTr5DMDYE4WcA1P3ZkLwuvprzRKV4vVggQkma8CEjEWFNWSBPMqPp+Vr8rlsoz/dn5jkrWC&#10;MS6dm4O2Y/LPtLP/ZZMqj+o2qhPMwbmQjN6sl51GWwp/q/Jjn5CTa+HzMHy+gMsLSnFCoqskDar5&#10;4jwgDZkF6Xm0CKI4vUrnEUlJWT2ndCMk/++U0AiynyUzX6WToF9wi/z4kRvNemGhe3Wiz/HieIlm&#10;ToEryXxpLRXdtD5JhQv/eyqg3IdCe706iU7qXyu2A7lqBXIC5UGfhUWr9FeMRuhZOTYPj1RzjLpr&#10;CZJPY0Jck/MbMjtPYKNPT9anJ1TWAJVji9G0XNqpMT4OWmxa8BT7xEjlGkIjvITdF5qi2n8u6Eue&#10;yb6HusZ3uve3vnf6y28AAAD//wMAUEsDBBQABgAIAAAAIQBCEl5k2gAAAAMBAAAPAAAAZHJzL2Rv&#10;d25yZXYueG1sTI9PS8NAEMXvgt9hGcGL2I1/kJJmU6QgFhGKqfY8zU6TYHY2zW6T+O0dvehlhscb&#10;3vxetpxcqwbqQ+PZwM0sAUVcettwZeB9+3Q9BxUissXWMxn4ogDL/Pwsw9T6kd9oKGKlJIRDigbq&#10;GLtU61DW5DDMfEcs3sH3DqPIvtK2x1HCXatvk+RBO2xYPtTY0aqm8rM4OQNjuRl229dnvbnarT0f&#10;18dV8fFizOXF9LgAFWmKf8fwgy/okAvT3p/YBtUakCLxd4p3Nxe1l32fgM4z/Z89/wYAAP//AwBQ&#10;SwECLQAUAAYACAAAACEA5JnDwPsAAADhAQAAEwAAAAAAAAAAAAAAAAAAAAAAW0NvbnRlbnRfVHlw&#10;ZXNdLnhtbFBLAQItABQABgAIAAAAIQAjsmrh1wAAAJQBAAALAAAAAAAAAAAAAAAAACwBAABfcmVs&#10;cy8ucmVsc1BLAQItABQABgAIAAAAIQBjo15ZFQMAADEGAAAOAAAAAAAAAAAAAAAAACwCAABkcnMv&#10;ZTJvRG9jLnhtbFBLAQItABQABgAIAAAAIQBCEl5k2gAAAAMBAAAPAAAAAAAAAAAAAAAAAG0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444444"/>
          <w:sz w:val="24"/>
          <w:szCs w:val="24"/>
        </w:rPr>
        <w:t> по формуле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7FF68D14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noProof/>
          <w:color w:val="444444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199982CD" wp14:editId="313BAAF8">
                <wp:extent cx="952500" cy="520700"/>
                <wp:effectExtent l="0" t="0" r="0" b="0"/>
                <wp:docPr id="89" name="AutoShape 159" descr="https://api.docs.cntd.ru/img/12/00/11/54/27/ab212e69-0d07-483a-8e02-c018f001a867/P009600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9" o:spid="_x0000_s1026" alt="Описание: https://api.docs.cntd.ru/img/12/00/11/54/27/ab212e69-0d07-483a-8e02-c018f001a867/P00960000.png" style="width:75pt;height:4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uMCvsCAAAhBgAADgAAAGRycy9lMm9Eb2MueG1srFRdj9soFH2vtP8B8e4ArpPY0XiqaTKpKs22&#10;I7X9AQRwjNYGL5DxTFf73/eCkzSZvlS76wcE9+JzP87h3rx77jv0pJzX1tSYzShGyggrtdnX+NvX&#10;bVZi5AM3knfWqBq/KI/f3f725mYcViq3re2kcghAjF+NQ43bEIYVIV60qud+ZgdlwNlY1/MAR7cn&#10;0vER0PuO5JQuyGidHJwVynuwbiYnvk34TaNE+Nw0XgXU1RhyC2l1ad3Fldze8NXe8aHV4pgG/xdZ&#10;9FwbCHqG2vDA0cHpn6B6LZz1tgkzYXtim0YLlWqAahh9Vc2Xlg8q1QLN8cO5Tf7/gxWfnh4d0rLG&#10;ZYWR4T1wdHcINoVGbA5GqbyAjkVmPFDDBz2TVviZMEHO3IHofk9YTigljJF5QfIl4buc5WpRZVTS&#10;ZVaUb3lWKppngrKyoZTxcrEkj5RWCwrfbDD7SMQI+JDPl+HRxVb64cGKPzwydt1ys1d3fgA6QWSQ&#10;58nknB1bxSV0hEUIcoURDx7Q0G783UqojENliabnxvUxBhCAnpMaXs5qUM8BCTBW83xOQTMCXPOc&#10;LmEfI/DV6efB+fBB2R7FTY0dZJfA+dODD9PV05UYy9it7jqw81VnrgyAOVkgNPwafTGJpJ+/Klrd&#10;l/dlkRX54j4rqJTZ3XZdZIstW843bzfr9Yb9HeOyYtVqKZWJYU5aZsWvaeX4qiYVntXsbadlhIsp&#10;ebffrTuHnji8pW36jg25uEau00j9glpelcTygr7Pq2y7KEEeTTHPqiUtM8qq9yCJoio22+uSHrRR&#10;/70kNE6sJpYukn5VW9Tkmeyra70OMK063cNzOV/iq6jAeyMTtYHrbtpftCKm/6MVQPeJ6KTXKNFJ&#10;/TsrX0CuzoKcQHkwV2HTWvcdoxFmVI39nwfuFEbdRwOSr1hRxKGWDsV8mcPBXXp2lx5uBEDVOGA0&#10;bddhGoSHwel9C5FYaoyxcQA0Okk4PqEpq+PjgjmUKjnOzDjoLs/p1o/JfvsPAAAA//8DAFBLAwQU&#10;AAYACAAAACEAMtk6UdsAAAAEAQAADwAAAGRycy9kb3ducmV2LnhtbEyPQUvDQBCF74L/YRnBi9jd&#10;FpQSsylSKBYRimnteZsdk2B2Ns1uk/jvnXppLw8eb3jvm3Qxukb02IXak4bpRIFAKrytqdSw264e&#10;5yBCNGRN4wk1/GKARXZ7k5rE+oE+sc9jKbiEQmI0VDG2iZShqNCZMPEtEmffvnMmsu1KaTszcLlr&#10;5EypZ+lMTbxQmRaXFRY/+clpGIpNv99+vMnNw37t6bg+LvOvd63v78bXFxARx3g5hjM+o0PGTAd/&#10;IhtEo4Efif96zp4U24OG+UyBzFJ5DZ/9AQAA//8DAFBLAQItABQABgAIAAAAIQDkmcPA+wAAAOEB&#10;AAATAAAAAAAAAAAAAAAAAAAAAABbQ29udGVudF9UeXBlc10ueG1sUEsBAi0AFAAGAAgAAAAhACOy&#10;auHXAAAAlAEAAAsAAAAAAAAAAAAAAAAALAEAAF9yZWxzLy5yZWxzUEsBAi0AFAAGAAgAAAAhAADr&#10;jAr7AgAAIQYAAA4AAAAAAAAAAAAAAAAALAIAAGRycy9lMm9Eb2MueG1sUEsBAi0AFAAGAAgAAAAh&#10;ADLZOlHbAAAABAEAAA8AAAAAAAAAAAAAAAAAUw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444444"/>
          <w:sz w:val="24"/>
          <w:szCs w:val="24"/>
        </w:rPr>
        <w:t>,                                                                     (1)</w:t>
      </w:r>
    </w:p>
    <w:p w14:paraId="308F2776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14:paraId="7EE9A29E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где </w:t>
      </w:r>
      <w:r>
        <w:rPr>
          <w:rFonts w:ascii="Arial" w:hAnsi="Arial" w:cs="Arial"/>
          <w:noProof/>
          <w:color w:val="444444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591AC448" wp14:editId="72E8F657">
                <wp:extent cx="203200" cy="215900"/>
                <wp:effectExtent l="0" t="0" r="0" b="0"/>
                <wp:docPr id="88" name="AutoShape 160" descr="data:image;base64,R0lGODdhEAARAIABAAAAAP///ywAAAAAEAARAAACH4yPqcvtCN4BUcb6rjW41b5QotOBSemd4RiIpgTH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32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0" o:spid="_x0000_s1026" alt="Описание: data:image;base64,R0lGODdhEAARAIABAAAAAP///ywAAAAAEAARAAACH4yPqcvtCN4BUcb6rjW41b5QotOBSemd4RiIpgTHSgEAOw==" style="width:16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bKQFQ8DAAAtBgAADgAAAGRycy9lMm9Eb2MueG1srFRNb9s4EL0X2P9A8LyKPko7lhqlkL+aANkm&#10;TVrsmRYpiVuJVEnGirvof++Qsl0nvRTd1YEgZ6g382Ye5+LtU9eiLddGKJnj+CzCiMtSMSHrHH/6&#10;uA5mGBlLJaOtkjzHO27w28s/Xl0MfcYT1aiWcY0ARJps6HPcWNtnYWjKhnfUnKmeS3BWSnfUwlHX&#10;IdN0APSuDZMomoaD0qzXquTGgHU5OvGlx68qXtrbqjLcojbHkJv1q/brxq3h5QXNak37RpT7NOhv&#10;ZNFRISHoEWpJLUWPWvwE1YlSK6Mqe1aqLlRVJUruOQCbOHrB5qGhPfdcoDimP5bJ/H+w5fvtnUaC&#10;5XgGnZK0gx4Vj1b50CieQs0YNyVUjAGlTHS05m821PAp+fM+at/dLlmzKor74rqYF+67C8NwN/it&#10;txfF4ors7r6UW7t4T+afys1U//M3iTeTD8rezh94x8i9uO7rj1cP9aq4HfLcNWXoTQa5PfR32pXV&#10;9Deq/GyQVIuGypoXpofWguAg54NJazU0nDKoTuwgwmcY7mAADW2GvxQDlhRY+pY9VbpzMaAZ6Mkr&#10;Y3dUBn+yqARjEr0GtWFUgiuJJynsXQSaHX7utbHvuOqQ2+RYQ3YenG5vjB2vHq64WFKtRduCnWat&#10;fGYAzNECoeFX53NJeC39m0bparaakYAk01VAIsaCYr0gwXQdn0+Wr5eLxTL+5uLGJGsEY1y6MAdd&#10;x+TXdLN/YaMij8o2qhXMwbmUjK43i1ajLYV3tfbfviAn18Lnafh6AZcXlOKERPMkDdbT2XlAKjIJ&#10;0vNoFkRxOk+nEUnJcv2c0o2Q/L9TQkOO00ky8V06SfoFt8h/P3OjWScsTK5WdPB0jpdo5hS4ksy3&#10;1lLRjvuTUrj0f5QC2n1otNerk+io/o1iO5CrViAnUB7MWNg0Sn/FaIB5lWPz5ZFqjlF7LUHyaUyI&#10;G3D+QCbnCRz0qWdz6qGyBKgcW4zG7cKOQ/Gx16JuIFLsCyOVGwaV8BJ2T2jMav+4YCZ5Jvv56Ybe&#10;6dnf+jHlL78DAAD//wMAUEsDBBQABgAIAAAAIQCQAJpq2gAAAAMBAAAPAAAAZHJzL2Rvd25yZXYu&#10;eG1sTI9BS8NAEIXvgv9hGcGL2I1VRNJsihTEIkIxtT1Ps2MSzM6m2W0S/72jF73M8HjDm+9ly8m1&#10;aqA+NJ4N3MwSUMSltw1XBt63T9cPoEJEtth6JgNfFGCZn59lmFo/8hsNRayUhHBI0UAdY5dqHcqa&#10;HIaZ74jF+/C9wyiyr7TtcZRw1+p5ktxrhw3Lhxo7WtVUfhYnZ2AsN8N++/qsN1f7tefj+rgqdi/G&#10;XF5MjwtQkab4dww/+IIOuTAd/IltUK0BKRJ/p3i3c1EH2XcJ6DzT/9nzbwAAAP//AwBQSwECLQAU&#10;AAYACAAAACEA5JnDwPsAAADhAQAAEwAAAAAAAAAAAAAAAAAAAAAAW0NvbnRlbnRfVHlwZXNdLnht&#10;bFBLAQItABQABgAIAAAAIQAjsmrh1wAAAJQBAAALAAAAAAAAAAAAAAAAACwBAABfcmVscy8ucmVs&#10;c1BLAQItABQABgAIAAAAIQDpspAVDwMAAC0GAAAOAAAAAAAAAAAAAAAAACwCAABkcnMvZTJvRG9j&#10;LnhtbFBLAQItABQABgAIAAAAIQCQAJpq2gAAAAMBAAAPAAAAAAAAAAAAAAAAAGc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444444"/>
          <w:sz w:val="24"/>
          <w:szCs w:val="24"/>
        </w:rPr>
        <w:t xml:space="preserve"> - общее число колоний, подсчитанных на всех фильтрах, которые подтверждены и зарегистрированы как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лактозоположительные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оксидазоотрицательные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по 7.1.1.2;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641095E9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noProof/>
          <w:color w:val="444444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6E3F4EEE" wp14:editId="0DC3ECE3">
                <wp:extent cx="203200" cy="241300"/>
                <wp:effectExtent l="0" t="0" r="0" b="0"/>
                <wp:docPr id="87" name="AutoShape 161" descr="data:image;base64,R0lGODdhEAATAIABAAAAAP///ywAAAAAEAATAAACIIyPqcvtH4AEZlJ1a8Zo8/pkXiKGoDkuVIqxHwTH8owU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32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1" o:spid="_x0000_s1026" alt="Описание: data:image;base64,R0lGODdhEAATAIABAAAAAP///ywAAAAAEAATAAACIIyPqcvtH4AEZlJ1a8Zo8/pkXiKGoDkuVIqxHwTH8owUADs=" style="width:16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b3JKRMDAAAtBgAADgAAAGRycy9lMm9Eb2MueG1srFRNc9s2EL13pv8Bg3NpfpiSSNZ0htaHrdRp&#10;PI3T6eQGEaCIMQnQACRKzeS/ZwFKiuxcOkl5wAC74Nt9uw979WbXNmjLlOZS5Di8CDBiopSUi3WO&#10;Pz4uvAQjbYigpJGC5XjPNH5z/esvV32XsUjWsqFMIQAROuu7HNfGdJnv67JmLdEXsmMCnJVULTFw&#10;VGufKtIDetv4URCM/V4q2ilZMq3BOhuc+NrhVxUrzfuq0sygJseQm3GrcuvKrv71FcnWinQ1Lw9p&#10;kB/IoiVcQNAT1IwYgjaKfwfV8lJJLStzUcrWl1XFS+Y4AJsweMXmQ0065rhAcXR3KpP+/2DLP7cP&#10;CnGa42SCkSAt9KjYGOlCo3AcYkSZLqFiFChlvCVr9vuKaDaOf/sraG7fz2g9L4rHYlncFPZ78H1/&#10;37utsxfFdLncPzyXW3MXF/NPzduQJJ9k4ndP//A/buXsafP38nl31z/eJbL/WMyAHDSl73QGuX3o&#10;HpQtq+7uZfmkkZDTmog1K3QHrQXBQc5Hk1KyrxmhABBaCP8Fhj1oQEOr/p2kwJIAS9eyXaVaGwOa&#10;gXZOGfuTMtjOoBKMUXAJasOoBFcUh5ewtxFIdvy5U9rcMtkiu8mxguwcONneazNcPV6xsYRc8KYB&#10;O8ka8cIAmIMFQsOv1meTcFr6nAbpPJknsRdH47kXB5R6xWIae+NFOBnNLmfT6Sz8YuOGcVZzSpmw&#10;YY66DuP/ppvDCxsUeVK2lg2nFs6mpNV6NW0U2hJ4Vwv3HQpyds1/mYarF3B5RSmM4uAmSr3FOJl4&#10;cRWPvHQSJF4QpjfpOIjTeLZ4SemeC/bzlFCf43QUjVyXzpJ+xS1w3/fcSNZyA5Or4S08ndMlklkF&#10;zgV1rTWEN8P+rBQ2/W+lgHYfG+30aiU6qH8l6R7kqiTICZQHMxY2tVT/YtTDvMqxft4QxTBqlgIk&#10;n4ZxbAecO8SjSQQHde5ZnXuIKAEqxwajYTs1w1DcdIqva4gUusIIaYdBxZ2E7RMasjo8LphJjslh&#10;ftqhd352t75N+euvAAAA//8DAFBLAwQUAAYACAAAACEAez2sudoAAAADAQAADwAAAGRycy9kb3du&#10;cmV2LnhtbEyPQUvDQBCF74L/YRnBi7QbK0hJsylSEIsIxVR7nmbHJJidTbPbJP57Ry96meHxhjff&#10;y9aTa9VAfWg8G7idJ6CIS28brgy87R9nS1AhIltsPZOBLwqwzi8vMkytH/mVhiJWSkI4pGigjrFL&#10;tQ5lTQ7D3HfE4n343mEU2Vfa9jhKuGv1IknutcOG5UONHW1qKj+LszMwlrvhsH950rubw9bzaXva&#10;FO/PxlxfTQ8rUJGm+HcMP/iCDrkwHf2ZbVCtASkSf6d4dwtRR9nLBHSe6f/s+TcAAAD//wMAUEsB&#10;Ai0AFAAGAAgAAAAhAOSZw8D7AAAA4QEAABMAAAAAAAAAAAAAAAAAAAAAAFtDb250ZW50X1R5cGVz&#10;XS54bWxQSwECLQAUAAYACAAAACEAI7Jq4dcAAACUAQAACwAAAAAAAAAAAAAAAAAsAQAAX3JlbHMv&#10;LnJlbHNQSwECLQAUAAYACAAAACEAvb3JKRMDAAAtBgAADgAAAAAAAAAAAAAAAAAsAgAAZHJzL2Uy&#10;b0RvYy54bWxQSwECLQAUAAYACAAAACEAez2sudoAAAADAQAADwAAAAAAAAAAAAAAAABr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444444"/>
          <w:sz w:val="24"/>
          <w:szCs w:val="24"/>
        </w:rPr>
        <w:t xml:space="preserve"> - объем воды, пропущенный через все фильтры, на которых проводился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учет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числа колоний </w:t>
      </w:r>
      <w:r>
        <w:rPr>
          <w:rFonts w:ascii="Arial" w:hAnsi="Arial" w:cs="Arial"/>
          <w:noProof/>
          <w:color w:val="444444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30636DA6" wp14:editId="71724115">
                <wp:extent cx="203200" cy="215900"/>
                <wp:effectExtent l="0" t="0" r="0" b="0"/>
                <wp:docPr id="86" name="AutoShape 162" descr="data:image;base64,R0lGODdhEAARAIABAAAAAP///ywAAAAAEAARAAACH4yPqcvtCN4BUcb6rjW41b5QotOBSemd4RiIpgTH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32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2" o:spid="_x0000_s1026" alt="Описание: data:image;base64,R0lGODdhEAARAIABAAAAAP///ywAAAAAEAARAAACH4yPqcvtCN4BUcb6rjW41b5QotOBSemd4RiIpgTHSgEAOw==" style="width:16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USnxADAAAtBgAADgAAAGRycy9lMm9Eb2MueG1srFRNc9s2EL13pv8Bg3NpfgSiRdZ0hvpKPOPG&#10;rp1MzxABkmhJgAFg0Uon/z0LUFJk59JpywMG2AXf7tt92Ku3z32HdlwboWSB44sIIy4rxYRsCvzp&#10;4yaYY2QslYx2SvIC77nBb69//ulqHHKeqFZ1jGsEINLk41Dg1tohD0NTtbyn5kINXIKzVrqnFo66&#10;CZmmI6D3XZhEURqOSrNBq4obA9bV5MTXHr+ueWXv6tpwi7oCQ27Wr9qvW7eG11c0bzQdWlEd0qD/&#10;IoueCglBT1Arail60uIHqF5UWhlV24tK9aGqa1FxzwHYxNErNo8tHbjnAsUxw6lM5v+DrT7s7jUS&#10;rMDzFCNJe+hR+WSVD43iNMGIcVNBxRhQykVPG/7rlhqekl8eou7d3Yq167J8KG/KRem++zAM96Pf&#10;entZLt+T/f3nameXH8jiU7VN9Z9/kHg7+13Zu8Uj7xl5EDdD8/H9Y7Mu78aicE0ZB5NDbo/DvXZl&#10;NcOtqv4ySKplS2XDSzNAa0FwkPPRpLUaW04ZVCd2EOELDHcwgIa242+KAUsKLH3LnmvduxjQDPTs&#10;lbE/KYM/W1SBMYnegNowqsCVxLMM9i4CzY8/D9rYd1z1yG0KrCE7D053t8ZOV49XXCypNqLrwE7z&#10;Tr4wAOZkgdDwq/O5JLyW/s6ibD1fz0lAknQdkIixoNwsSZBu4svZ6s1quVzFX13cmOStYIxLF+ao&#10;65j8M90cXtikyJOyjeoEc3AuJaOb7bLTaEfhXW38dyjI2bXwZRq+XsDlFaU4IdEiyYJNOr8MSE1m&#10;QXYZzYMozhZZGpGMrDYvKd0Kyf87JTQWOJslM9+ls6RfcYv89yM3mvfCwuTqRA9P53SJ5k6Ba8l8&#10;ay0V3bQ/K4VL/3spoN3HRnu9OolO6t8qtge5agVyAuXBjIVNq/QXjEaYVwU2n5+o5hh1NxIkn8WE&#10;uAHnD2R2mcBBn3u25x4qK4AqsMVo2i7tNBSfBi2aFiLFvjBSuWFQCy9h94SmrA6PC2aSZ3KYn27o&#10;nZ/9re9T/vobAAAA//8DAFBLAwQUAAYACAAAACEAkACaatoAAAADAQAADwAAAGRycy9kb3ducmV2&#10;LnhtbEyPQUvDQBCF74L/YRnBi9iNVUTSbIoUxCJCMbU9T7NjEszOptltEv+9oxe9zPB4w5vvZcvJ&#10;tWqgPjSeDdzMElDEpbcNVwbet0/XD6BCRLbYeiYDXxRgmZ+fZZhaP/IbDUWslIRwSNFAHWOXah3K&#10;mhyGme+IxfvwvcMosq+07XGUcNfqeZLca4cNy4caO1rVVH4WJ2dgLDfDfvv6rDdX+7Xn4/q4KnYv&#10;xlxeTI8LUJGm+HcMP/iCDrkwHfyJbVCtASkSf6d4t3NRB9l3Ceg80//Z828AAAD//wMAUEsBAi0A&#10;FAAGAAgAAAAhAOSZw8D7AAAA4QEAABMAAAAAAAAAAAAAAAAAAAAAAFtDb250ZW50X1R5cGVzXS54&#10;bWxQSwECLQAUAAYACAAAACEAI7Jq4dcAAACUAQAACwAAAAAAAAAAAAAAAAAsAQAAX3JlbHMvLnJl&#10;bHNQSwECLQAUAAYACAAAACEAPwUSnxADAAAtBgAADgAAAAAAAAAAAAAAAAAsAgAAZHJzL2Uyb0Rv&#10;Yy54bWxQSwECLQAUAAYACAAAACEAkACaatoAAAADAQAADwAAAAAAAAAAAAAAAABo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i/>
          <w:iCs/>
          <w:color w:val="444444"/>
          <w:sz w:val="24"/>
          <w:szCs w:val="24"/>
          <w:bdr w:val="none" w:sz="0" w:space="0" w:color="auto" w:frame="1"/>
        </w:rPr>
        <w:t>,</w:t>
      </w:r>
      <w:r>
        <w:rPr>
          <w:rFonts w:ascii="Arial" w:hAnsi="Arial" w:cs="Arial"/>
          <w:color w:val="444444"/>
          <w:sz w:val="24"/>
          <w:szCs w:val="24"/>
        </w:rPr>
        <w:t> см</w:t>
      </w:r>
      <w:r>
        <w:rPr>
          <w:rFonts w:ascii="Arial" w:hAnsi="Arial" w:cs="Arial"/>
          <w:noProof/>
          <w:color w:val="444444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4737C348" wp14:editId="414B765A">
                <wp:extent cx="139700" cy="292100"/>
                <wp:effectExtent l="0" t="0" r="0" b="0"/>
                <wp:docPr id="85" name="AutoShape 163" descr="data:image;base64,R0lGODdhCwAXAIABAAAAAP///ywAAAAACwAXAAACGYyPqcttABc4s1VpL9OKJw9FzkiW5omm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3" o:spid="_x0000_s1026" alt="Описание: data:image;base64,R0lGODdhCwAXAIABAAAAAP///ywAAAAACwAXAAACGYyPqcttABc4s1VpL9OKJw9FzkiW5ommSgEAOw=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G4ZwcDAAAlBgAADgAAAGRycy9lMm9Eb2MueG1srFTbUtswEH3vTP9Bo+caX3BC7GIYkwtDmzZM&#10;6fVRseRYgy0ZSWBCp//elZyEAC+dtn7QSLvy2T27R3t8et/U6I4pzaXIcHgQYMREISkXqwx/+Tzz&#10;RhhpQwQltRQsw2um8enJ61fHXZuySFaypkwhABE67doMV8a0qe/romIN0QeyZQKcpVQNMXBUK58q&#10;0gF6U/tREAz9TiraKlkwrcE66Z34xOGXJSvMoiw1M6jOMORm3KrcurSrf3JM0pUibcWLTRrkL7Jo&#10;CBcQdAc1IYagW8VfQDW8UFLL0hwUsvFlWfKCOQ7AJgyesbmqSMscFyiObndl0v8Ptvh4d6kQpxke&#10;DTASpIEe5bdGutAoHB5iRJkuoGIUKKW8ISv2dkk0G8ZvPgX1+WJCq3GXf88v8rPcfpe+7687t3X2&#10;PB+f/1hf3hTG5GdFrMOv7TxZvH/XJbOHa/5tIJvmajXNF12W2WZ0rU4hp6v2Utly6nYui2uNhBxX&#10;RKxYrltoKQgNct2alJJdxQiFqoQWwn+CYQ8a0NCy+yApsCPAzrXqvlSNjQFNQPdOEeudIti9QQUY&#10;w8PkKADdFOCKkiiEvY1A0u3PrdLmnMkG2U2GFWTnwMndXJv+6vaKjSXkjNc12ElaiycGwOwtEBp+&#10;tT6bhNPQzyRIpqPpKPbiaDj14oBSL5+NY284C48Gk8PJeDwJf9m4YZxWnFImbJitnsP4z/SyeVm9&#10;EneK1rLm1MLZlLRaLce1QncE3tPMfZuC7F3zn6bh6gVcnlEKozg4ixJvNhwdeXEZDzwo9cgLwuQs&#10;GQZxEk9mTynNuWD/Tgl1GU4G0cB1aS/pZ9wC973kRtKGG5hYNW/gyewukdQqcCqoa60hvO73e6Ww&#10;6T+WAtq9bbTTq5Vor/6lpGuQq5IgJ1AezFbYVFI9YNTBnMqwvrklimFUXwiQfBLGsR1s7hAPjiI4&#10;qH3Pct9DRAFQGTYY9dux6Yfhbav4qoJIoSuMkHYIlNxJ2D6hPqvN44JZ5Jhs5qYddvtnd+txup/8&#10;BgAA//8DAFBLAwQUAAYACAAAACEAYCm0qtoAAAADAQAADwAAAGRycy9kb3ducmV2LnhtbEyPQUvD&#10;QBCF74L/YRnBi9iNQYrEbIoUxCJCMdWep9kxCWZn0+w2if/e0YteHjze8N43+Wp2nRppCK1nAzeL&#10;BBRx5W3LtYG33eP1HagQkS12nsnAFwVYFednOWbWT/xKYxlrJSUcMjTQxNhnWoeqIYdh4XtiyT78&#10;4DCKHWptB5yk3HU6TZKldtiyLDTY07qh6rM8OQNTtR33u5cnvb3abzwfN8d1+f5szOXF/HAPKtIc&#10;/47hB1/QoRCmgz+xDaozII/EX5UsTcUdDNwuE9BFrv+zF98AAAD//wMAUEsBAi0AFAAGAAgAAAAh&#10;AOSZw8D7AAAA4QEAABMAAAAAAAAAAAAAAAAAAAAAAFtDb250ZW50X1R5cGVzXS54bWxQSwECLQAU&#10;AAYACAAAACEAI7Jq4dcAAACUAQAACwAAAAAAAAAAAAAAAAAsAQAAX3JlbHMvLnJlbHNQSwECLQAU&#10;AAYACAAAACEASmG4ZwcDAAAlBgAADgAAAAAAAAAAAAAAAAAsAgAAZHJzL2Uyb0RvYy54bWxQSwEC&#10;LQAUAAYACAAAACEAYCm0qtoAAAADAQAADwAAAAAAAAAAAAAAAABf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444444"/>
          <w:sz w:val="24"/>
          <w:szCs w:val="24"/>
        </w:rPr>
        <w:t>. 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6B53F810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Если на мембранных фильтрах зарегистрирован рост колоний разного типа (разной морфологии) и при выборочной проверке колоний одного типа получены неодинаковые результаты, то число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подтвержденных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колоний бактерий этого типа (</w:t>
      </w:r>
      <w:r>
        <w:rPr>
          <w:rFonts w:ascii="Arial" w:hAnsi="Arial" w:cs="Arial"/>
          <w:noProof/>
          <w:color w:val="444444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07082255" wp14:editId="5E19BCDE">
                <wp:extent cx="317500" cy="292100"/>
                <wp:effectExtent l="0" t="0" r="0" b="0"/>
                <wp:docPr id="84" name="AutoShape 164" descr="data:image;base64,R0lGODdhGQAXAIABAAAAAP///ywAAAAAGQAXAAACNYyPqcvtD6OcEFhjLwWIU3x4X+CJI2me6ah1WdaUiUwy4grG3YJjMNrKnULDXbF2/B2XTEcB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75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4" o:spid="_x0000_s1026" alt="Описание: data:image;base64,R0lGODdhGQAXAIABAAAAAP///ywAAAAAGQAXAAACNYyPqcvtD6OcEFhjLwWIU3x4X+CJI2me6ah1WdaUiUwy4grG3YJjMNrKnULDXbF2/B2XTEcBADs=" style="width:25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5iM4C0DAABJBgAADgAAAGRycy9lMm9Eb2MueG1srFVNc9s2EL13pv8Bw2tL88MQLbKmM5Qoepwo&#10;tttEE+cIEaCIlAQYgBaldvrfuwAlRXYunbY4YIAF+Hbf7sPy+s2ubdCWKc2lSJ3gwncQE6WkXGxS&#10;Z/WxcKcO0j0RlDRSsNTZM+28ufnxh+uhS1goa9lQphCACJ0MXerUfd8lnqfLmrVEX8iOCTispGpJ&#10;D1u18agiA6C3jRf6fuQNUtFOyZJpDdZ8PHRuLH5VsbJ/qCrNetSkDsTW21nZeW1m7+aaJBtFupqX&#10;hzDIv4iiJVyA0xNUTnqCnhX/DqrlpZJaVv1FKVtPVhUvmeUAbAL/FZsPNemY5QLJ0d0pTfr/gy3v&#10;t48KcZo6U+wgQVqoUfbcS+saBREYKdMlZIwCpYS3ZMN+WRPNIvzzb35z+5DT+vbX7Cm7y2aZGY+e&#10;5+0Hu7T2LJvff94/fi23fR49lIui/rIcPt2tLnf46af527uwZRGpg0+UrPhq2OONur38/PbL+3v1&#10;TqyW+dO6CL1Z+PRxUc6yHIhDwYZOJxD3h+5RmZTrbinL3zUScl4TsWGZ7qDsIEbgczQpJYeaEQoA&#10;gYHwXmCYjQY0tB7eSwoZIJABW85dpVrjAwqFdlY1+5Nq2K5HJRgvg6uJD9oq4SiMwwDWxgNJjh93&#10;Sve3TLbILFJHQXQWnGyXuh+vHq8YX0IWvGnATpJGvDAA5mgB1/CpOTNBWJ39GfvxYrqYYheH0cLF&#10;PqVuVsyxGxUQX36Zz+d58JfxG+Ck5pQyYdwcNR/gf6apw+sb1XpSvZYNpwbOhKTVZj1vFNoSeHOF&#10;HYeEnF3zXoZh8wVcXlEKQuzPwtgtoumViys8ceMrf+r6QTyLIx/HOC9eUlpywf47JTSkTjwJJ7ZK&#10;Z0G/4ubb8T03krS8h67W8Bae1ekSSYwCF4La0vaEN+P6LBUm/G+pgHIfC231aiQ6qn8t6R7kqiTI&#10;CZQH/RcWtVR/OGiAXpY6+uszUcxBzZ0AyccBxqb52Q2eXIWwUecn6/MTIkqASp3eQeNy3o8N87lT&#10;fFODp8AmRkjTKCpuJWye0BjV4XFBv7JMDr3VNMTzvb317Q9w8zcAAAD//wMAUEsDBBQABgAIAAAA&#10;IQDn2rlb2wAAAAMBAAAPAAAAZHJzL2Rvd25yZXYueG1sTI9BS8NAEIXvQv/DMgUvYncrWiTNppSC&#10;WEQoprbnbXZMgtnZNLtN4r939KKXB483vPdNuhpdI3rsQu1Jw3ymQCAV3tZUanjfP90+ggjRkDWN&#10;J9TwhQFW2eQqNYn1A71hn8dScAmFxGioYmwTKUNRoTNh5lskzj5850xk25XSdmbgctfIO6UW0pma&#10;eKEyLW4qLD7zi9MwFLv+uH99lrub49bTeXve5IcXra+n43oJIuIY/47hB5/RIWOmk7+QDaLRwI/E&#10;X+XsQbE7abhfKJBZKv+zZ98AAAD//wMAUEsBAi0AFAAGAAgAAAAhAOSZw8D7AAAA4QEAABMAAAAA&#10;AAAAAAAAAAAAAAAAAFtDb250ZW50X1R5cGVzXS54bWxQSwECLQAUAAYACAAAACEAI7Jq4dcAAACU&#10;AQAACwAAAAAAAAAAAAAAAAAsAQAAX3JlbHMvLnJlbHNQSwECLQAUAAYACAAAACEA65iM4C0DAABJ&#10;BgAADgAAAAAAAAAAAAAAAAAsAgAAZHJzL2Uyb0RvYy54bWxQSwECLQAUAAYACAAAACEA59q5W9sA&#10;AAADAQAADwAAAAAAAAAAAAAAAACFBQAAZHJzL2Rvd25yZXYueG1sUEsFBgAAAAAEAAQA8wAAAI0G&#10;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444444"/>
          <w:sz w:val="24"/>
          <w:szCs w:val="24"/>
        </w:rPr>
        <w:t>) рассчитывают по формуле: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0F6077A6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noProof/>
          <w:color w:val="444444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1C6F6E03" wp14:editId="79DC2900">
                <wp:extent cx="825500" cy="520700"/>
                <wp:effectExtent l="0" t="0" r="0" b="0"/>
                <wp:docPr id="83" name="AutoShape 165" descr="https://api.docs.cntd.ru/img/12/00/11/54/27/ab212e69-0d07-483a-8e02-c018f001a867/P009800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255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5" o:spid="_x0000_s1026" alt="Описание: https://api.docs.cntd.ru/img/12/00/11/54/27/ab212e69-0d07-483a-8e02-c018f001a867/P00980000.png" style="width:65pt;height:4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ucFV/0CAAAhBgAADgAAAGRycy9lMm9Eb2MueG1srFTRjusmEH2v1H9AvDuA107saL1Xe5NNVWnb&#10;rnTbDyCAY1QbXCDr3Vb99w44yU22L1VbPyCYwWfmzBzm/tPb0KNX5by2psFsQTFSRlipzaHBv/y8&#10;yyqMfOBG8t4a1eB35fGnh2+/uZ/GtcptZ3upHAIQ49fT2OAuhHFNiBedGrhf2FEZcLbWDTzA0R2I&#10;dHwC9KEnOaVLMlknR2eF8h6s29mJHxJ+2yoRfmpbrwLqGwy5hbS6tO7jSh7u+frg+NhpcUqD/4ss&#10;Bq4NBL1AbXng6Oj036AGLZz1tg0LYQdi21YLlTgAG0Y/sPnS8VElLlAcP17K5P8/WPHj64tDWja4&#10;usPI8AF69HgMNoVGbFliJJUXULHYGQ+t4aNeSCv8QpggF+5I9HAgLCeUEsZIWZB8Rfg+Z7la1hmV&#10;dJUV1R3PKkXzTFBWtZQyXi1X5IXSuqLwLUZziI2YAB/y+TK+uFhKPz5b8atHxm46bg7q0Y/QThAZ&#10;5Hk2OWenTnEJFWERgtxgxIMHNLSffrASmHFgltr01rohxoAGoLekhveLGtRbQAKMVV6WFDQjwFXm&#10;dAX7GIGvzz+PzofvlB1Q3DTYQXYJnL8++zBfPV+JsYzd6b4HO1/35sYAmLMFQsOv0ReTSPr5o6b1&#10;U/VUFVmRL5+ygkqZPe42RbbcsVW5vdtuNlv2Z4zLinWnpVQmhjlrmRX/TCunVzWr8KJmb3stI1xM&#10;ybvDftM79MrhLe3SdyrI1TVym0aqF3D5QInlBf2c19luWYE82qLM6hWtMsrqz/WSFnWx3d1SetZG&#10;/XdKaGpwXeZl6tJV0h+4RU1emn1zbdABplWvB1DH5RJfRwU+GZlaG7ju5/1VKWL6X0sB7T43Ouk1&#10;SnRW/97Kd5CrsyAnUB7MVdh01v2O0QQzqsH+tyN3CqP+ewOSr1lRxKGWDkW5yuHgrj37aw83AqAa&#10;HDCat5swD8Lj6PShg0gsFcbYOABanSQcn9Cc1elxwRxKTE4zMw6663O69XWyP/wFAAD//wMAUEsD&#10;BBQABgAIAAAAIQCrCVvA2wAAAAQBAAAPAAAAZHJzL2Rvd25yZXYueG1sTI9BS8NAEIXvgv9hGcGL&#10;2N1WkBKzKVIoFhGKae15mx2TYHY2zW6T+O+demkvDx5veO+bdDG6RvTYhdqThulEgUAqvK2p1LDb&#10;rh7nIEI0ZE3jCTX8YoBFdnuTmsT6gT6xz2MpuIRCYjRUMbaJlKGo0Jkw8S0SZ9++cyay7UppOzNw&#10;uWvkTKln6UxNvFCZFpcVFj/5yWkYik2/3368yc3Dfu3puD4u8693re/vxtcXEBHHeDmGMz6jQ8ZM&#10;B38iG0SjgR+J/3rOnhTbg4b5TIHMUnkNn/0BAAD//wMAUEsBAi0AFAAGAAgAAAAhAOSZw8D7AAAA&#10;4QEAABMAAAAAAAAAAAAAAAAAAAAAAFtDb250ZW50X1R5cGVzXS54bWxQSwECLQAUAAYACAAAACEA&#10;I7Jq4dcAAACUAQAACwAAAAAAAAAAAAAAAAAsAQAAX3JlbHMvLnJlbHNQSwECLQAUAAYACAAAACEA&#10;ZucFV/0CAAAhBgAADgAAAAAAAAAAAAAAAAAsAgAAZHJzL2Uyb0RvYy54bWxQSwECLQAUAAYACAAA&#10;ACEAqwlbwNsAAAAEAQAADwAAAAAAAAAAAAAAAABV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444444"/>
          <w:sz w:val="24"/>
          <w:szCs w:val="24"/>
        </w:rPr>
        <w:t>,                                                                       (2)</w:t>
      </w:r>
    </w:p>
    <w:p w14:paraId="02DADC46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14:paraId="2141090D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где </w:t>
      </w:r>
      <w:r>
        <w:rPr>
          <w:rFonts w:ascii="Arial" w:hAnsi="Arial" w:cs="Arial"/>
          <w:noProof/>
          <w:color w:val="444444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0E1DE2E2" wp14:editId="2B95B193">
                <wp:extent cx="165100" cy="190500"/>
                <wp:effectExtent l="0" t="0" r="0" b="0"/>
                <wp:docPr id="82" name="AutoShape 166" descr="data:image;base64,R0lGODdhDQAPAIABAAAAAP///ywAAAAADQAPAAACGYyPqcvtBkCQi8Z6aNITQ5593XZdz4mm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51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6" o:spid="_x0000_s1026" alt="Описание: data:image;base64,R0lGODdhDQAPAIABAAAAAP///ywAAAAADQAPAAACGYyPqcvtBkCQi8Z6aNITQ5593XZdz4mmSgEAOw==" style="width:13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iR8sQoDAAAlBgAADgAAAGRycy9lMm9Eb2MueG1srFTfb9MwEH5H4n+w/EyWpCRZE5ahrD+mSYN1&#10;DCTYmxs7jbXEzmyvWUH875ydtnTbCwLyYNl3znf33X2+k/ePbYPWTGkuRY7DowAjJkpJuVjl+Mvn&#10;uTfGSBsiKGmkYDneMI3fn75+ddJ3GRvJWjaUKQQgQmd9l+PamC7zfV3WrCX6SHZMgLOSqiUGjmrl&#10;U0V6QG8bfxQEid9LRTslS6Y1WKeDE586/KpipbmqKs0ManIMuRm3Krcu7eqfnpBspUhX83KbBvmL&#10;LFrCBQTdQ02JIehB8RdQLS+V1LIyR6VsfVlVvGSOA7AJg2dsbmrSMccFiqO7fZn0/4MtP64XCnGa&#10;4/EII0Fa6FHxYKQLjcIkwYgyXULFKFDKeEtW7N2SaJZEbz4FzfnVlNbT62JRXBRnhf0Wvu9verd1&#10;9qKYnH/bLO7LtTm7m1zz8W1CPl58vo7j9O3XW/o9atub1ay46vPcNqPvdAY53XQLZcupu0tZ3mkk&#10;5KQmYsUK3UFLQWiQ686klOxrRihUJbQQ/hMMe9CAhpb9B0mBHQF2rlWPlWptDGgCenSK2OwVwR4N&#10;KsEYJnEYgG5KcIVpEMPeRiDZ7udOaXPOZIvsJscKsnPgZH2pzXB1d8XGEnLOmwbsJGvEEwNgDhYI&#10;Db9an03CaehHGqSz8WwcedEomXlRQKlXzCeRl8zD43j6djqZTMOfNm4YZTWnlAkbZqfnMPozvWxf&#10;1qDEvaK1bDi1cDYlrVbLSaPQmsB7mrtvW5CDa/7TNFy9gMszSuEoCs5GqTdPxsdeVEWxlx4HYy8I&#10;07M0CaI0ms6fUrrkgv07JdTnOI1HsevSQdLPuAXue8mNZC03MLEa3sKT2V8imVXgTFDXWkN4M+wP&#10;SmHT/10KaPeu0U6vVqKD+peSbkCuSoKcQHkwW2FTS/Udox7mVI71/QNRDKPmQoDk0zCK7GBzhyg+&#10;HsFBHXqWhx4iSoDKscFo2E7MMAwfOsVXNUQKXWGEtEOg4k7C9gkNWW0fF8wix2Q7N+2wOzy7W7+n&#10;++kvAAAA//8DAFBLAwQUAAYACAAAACEAmcanQdsAAAADAQAADwAAAGRycy9kb3ducmV2LnhtbEyP&#10;QUvDQBCF7wX/wzKCl2J3W6FImk2RQrGIUEy15212mgSzs2l2m8R/7+hFLw8eb3jvm3Q9ukb02IXa&#10;k4b5TIFAKrytqdTwftjeP4II0ZA1jSfU8IUB1tnNJDWJ9QO9YZ/HUnAJhcRoqGJsEylDUaEzYeZb&#10;JM7OvnMmsu1KaTszcLlr5EKppXSmJl6oTIubCovP/Oo0DMW+Px5en+V+etx5uuwum/zjReu72/Fp&#10;BSLiGP+O4Qef0SFjppO/kg2i0cCPxF/lbLFkd9LwoBTILJX/2bNvAAAA//8DAFBLAQItABQABgAI&#10;AAAAIQDkmcPA+wAAAOEBAAATAAAAAAAAAAAAAAAAAAAAAABbQ29udGVudF9UeXBlc10ueG1sUEsB&#10;Ai0AFAAGAAgAAAAhACOyauHXAAAAlAEAAAsAAAAAAAAAAAAAAAAALAEAAF9yZWxzLy5yZWxzUEsB&#10;Ai0AFAAGAAgAAAAhAHokfLEKAwAAJQYAAA4AAAAAAAAAAAAAAAAALAIAAGRycy9lMm9Eb2MueG1s&#10;UEsBAi0AFAAGAAgAAAAhAJnGp0HbAAAAAwEAAA8AAAAAAAAAAAAAAAAAYg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444444"/>
          <w:sz w:val="24"/>
          <w:szCs w:val="24"/>
        </w:rPr>
        <w:t xml:space="preserve"> - общее число колоний одного конкретного типа, по которому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проведен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учет</w:t>
      </w:r>
      <w:proofErr w:type="spellEnd"/>
      <w:r>
        <w:rPr>
          <w:rFonts w:ascii="Arial" w:hAnsi="Arial" w:cs="Arial"/>
          <w:color w:val="444444"/>
          <w:sz w:val="24"/>
          <w:szCs w:val="24"/>
        </w:rPr>
        <w:t>;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5705043A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noProof/>
          <w:color w:val="444444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28CA1418" wp14:editId="6B719F54">
                <wp:extent cx="165100" cy="241300"/>
                <wp:effectExtent l="0" t="0" r="0" b="0"/>
                <wp:docPr id="81" name="AutoShape 167" descr="data:image;base64,R0lGODdhDQATAIABAAAAAP///ywAAAAADQATAAACHYyPqcvtAcCDUzp7IVbR7LN9HiJSIweWmjq17lQ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51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7" o:spid="_x0000_s1026" alt="Описание: data:image;base64,R0lGODdhDQATAIABAAAAAP///ywAAAAADQATAAACHYyPqcvtAcCDUzp7IVbR7LN9HiJSIweWmjq17lQAADs=" style="width:13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Ko3YQ0DAAApBgAADgAAAGRycy9lMm9Eb2MueG1srFRNc9MwEL0zw3/Q6IxrKzgfNnUZN25omQKF&#10;8jEcFUuOBbbkSmrcwPDfWclJSMuFAXzQSLvy2327T3v8/K5t0JprI5TMMDmKMOKyVEzIVYY/vF8E&#10;M4yMpZLRRkme4Q03+PnJ40fHfZfykapVw7hGACJN2ncZrq3t0jA0Zc1bao5UxyU4K6VbauGoVyHT&#10;tAf0tglHUTQJe6VZp1XJjQFrMTjxicevKl7aN1VluEVNhiE361ft16Vbw5Njmq407WpRbtOgf5FF&#10;S4WEoHuoglqKbrX4DaoVpVZGVfaoVG2oqkqU3HMANiR6wOa6ph33XKA4ptuXyfw/2PL1+kojwTI8&#10;IxhJ2kKP8lurfGhEJlOMGDclVIwBpVS0dMWfLanhk/jJu6h58aZgdfE2f59f5Ke5+67CMNz0fuvt&#10;eT4//7y5uinXNi/nxYdv3fTi4/Ld9PJ1ci5eXl/0/FP75YZMm7d5XgAxaEjfmRTyuu6utCup6S5V&#10;+dUgqeY1lSuemw7aCmKDfHcmrVVfc8oAgDiI8B6GOxhAQ8v+lWLAkAJD3667SrcuBjQC3XlVbPaq&#10;4HcWlWAkkzGJQDsluEYxeQp7F4Gmu587bewLrlrkNhnWkJ0Hp+tLY4eruysullQL0TRgp2kj7xkA&#10;c7BAaPjV+VwSXkffkyg5m53N4iAeTc6COGIsyBfzOJgsyHRcPC3m84L8cHFJnNaCMS5dmJ2mSfxn&#10;mtm+rkGNe1Ub1Qjm4FxKRq+W80ajNYU3tfDftiAH18L7afh6AZcHlMgojk5HSbCYzKZBXMXjIJlG&#10;syAiyWkyieIkLhb3KV0Kyf+dEuoznIxHY9+lg6QfcIv89zs3mrbCwtRqRAvPZn+Jpk6BZ5L51loq&#10;mmF/UAqX/q9SQLt3jfZ6dRId1L9UbANy1QrkBMqD+QqbWulvGPUwqzJsbm6p5hg1FxIkn5A4dsPN&#10;H+LxdAQHfehZHnqoLAEqwxajYTu3w0C87bRY1RCJ+MJI5QZBJbyE3RMasto+LphHnsl2drqBd3j2&#10;t35N+JOfAAAA//8DAFBLAwQUAAYACAAAACEAKxB83NoAAAADAQAADwAAAGRycy9kb3ducmV2Lnht&#10;bEyPQUvDQBCF74L/YRnBi9iNFUqJmRQpiEWEYqo9b7NjEszOptltEv+9o5d6efB4w3vfZKvJtWqg&#10;PjSeEe5mCSji0tuGK4T33dPtElSIhq1pPRPCNwVY5ZcXmUmtH/mNhiJWSko4pAahjrFLtQ5lTc6E&#10;me+IJfv0vTNRbF9p25tRyl2r50my0M40LAu16WhdU/lVnBzCWG6H/e71WW9v9hvPx81xXXy8IF5f&#10;TY8PoCJN8XwMv/iCDrkwHfyJbVAtgjwS/1Sy+ULcAeF+mYDOM/2fPf8BAAD//wMAUEsBAi0AFAAG&#10;AAgAAAAhAOSZw8D7AAAA4QEAABMAAAAAAAAAAAAAAAAAAAAAAFtDb250ZW50X1R5cGVzXS54bWxQ&#10;SwECLQAUAAYACAAAACEAI7Jq4dcAAACUAQAACwAAAAAAAAAAAAAAAAAsAQAAX3JlbHMvLnJlbHNQ&#10;SwECLQAUAAYACAAAACEAMKo3YQ0DAAApBgAADgAAAAAAAAAAAAAAAAAsAgAAZHJzL2Uyb0RvYy54&#10;bWxQSwECLQAUAAYACAAAACEAKxB83NoAAAADAQAADwAAAAAAAAAAAAAAAABl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444444"/>
          <w:sz w:val="24"/>
          <w:szCs w:val="24"/>
        </w:rPr>
        <w:t> - число проверенных колоний из общего числа </w:t>
      </w:r>
      <w:r>
        <w:rPr>
          <w:rFonts w:ascii="Arial" w:hAnsi="Arial" w:cs="Arial"/>
          <w:noProof/>
          <w:color w:val="444444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00FA45B7" wp14:editId="1C513C0C">
                <wp:extent cx="165100" cy="190500"/>
                <wp:effectExtent l="0" t="0" r="0" b="0"/>
                <wp:docPr id="80" name="AutoShape 168" descr="data:image;base64,R0lGODdhDQAPAIABAAAAAP///ywAAAAADQAPAAACGoyPqcvtASJcwNSqMNRI8358oYWJ0SU+6roW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51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8" o:spid="_x0000_s1026" alt="Описание: data:image;base64,R0lGODdhDQAPAIABAAAAAP///ywAAAAADQAPAAACGoyPqcvtASJcwNSqMNRI8358oYWJ0SU+6roWADs=" style="width:13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YUmJAoDAAAlBgAADgAAAGRycy9lMm9Eb2MueG1srFTfb9MwEH5H4n+w/ApZkpJmTViGsmadNu1H&#10;oUyIRzd2GovEzmyvWUH875yddnTbCwL8EJ3Pznf33X2+ow8PbYPWTGkuRYbDgwAjJkpJuVhl+Pbz&#10;zJtgpA0RlDRSsAxvmMYfjl+/Ouq7lI1kLRvKFAIQodO+y3BtTJf6vi5r1hJ9IDsm4LCSqiUGtmrl&#10;U0V6QG8bfxQEsd9LRTslS6Y1eIvhEB87/KpipbmpKs0MajIMuRn3Ve67tF//+IikK0W6mpfbNMhf&#10;ZNESLiDoI1RBDEH3ir+AanmppJaVOShl68uq4iVzHIBNGDxjs6hJxxwXKI7uHsuk/x9seb2eK8Rp&#10;hidQHkFa6FF+b6QLjcIY2keZLqFiFCilvCUr9n5JNIujt5+C5uymoHXxMZ/n5/lJbtfc9/1N70zn&#10;z/PpmdzM78q1yRcXZX+9uLu6/nQ+eTeeyK9fLoLF7ZtYyS95AaSgGX2nU8hp0c2VLafuLmX5TSMh&#10;pzURK5brDloKQoNcdy6lZF8zQgEgtBD+Ewy70YCGlv2VpMCOADvXqodKtTYGNAE9OEVsHhXBHgwq&#10;wRnG4zCAwpRwFCbBGGwbgaS7nzulzRmTLbJGhhVk58DJ+lKb4eruio0l5Iw3DfhJ2ognDsAcPBAa&#10;frVnNgmnoR9JkJxOTieRF43iUy8KKPXy2TTy4ll4OC7eFdNpEf60ccMorTmlTNgwOz2H0Z/pZfuy&#10;BiU+KlrLhlMLZ1PSarWcNgqtCbynmVvbguxd85+m4eoFXJ5RCkdRcDJKvFk8OfSiKhp7yWEw8YIw&#10;OUniIEqiYvaU0iUX7N8poT7DyXg0dl3aS/oZt8Ctl9xI2nIDE6vhrX0ydtlLJLUKPBXU2YbwZrD3&#10;SmHT/10KaPeu0U6vVqKD+peSbkCuSoKcQHkwW8GopfqOUQ9zKsP67p4ohlFzLkDySRhFdrC5TTQ+&#10;HMFG7Z8s90+IKAEqwwajwZyaYRjed4qvaogUusIIaYdAxZ2E7RMasto+LphFjsl2btpht793t35P&#10;9+NfAAAA//8DAFBLAwQUAAYACAAAACEAmcanQdsAAAADAQAADwAAAGRycy9kb3ducmV2LnhtbEyP&#10;QUvDQBCF7wX/wzKCl2J3W6FImk2RQrGIUEy15212mgSzs2l2m8R/7+hFLw8eb3jvm3Q9ukb02IXa&#10;k4b5TIFAKrytqdTwftjeP4II0ZA1jSfU8IUB1tnNJDWJ9QO9YZ/HUnAJhcRoqGJsEylDUaEzYeZb&#10;JM7OvnMmsu1KaTszcLlr5EKppXSmJl6oTIubCovP/Oo0DMW+Px5en+V+etx5uuwum/zjReu72/Fp&#10;BSLiGP+O4Qef0SFjppO/kg2i0cCPxF/lbLFkd9LwoBTILJX/2bNvAAAA//8DAFBLAQItABQABgAI&#10;AAAAIQDkmcPA+wAAAOEBAAATAAAAAAAAAAAAAAAAAAAAAABbQ29udGVudF9UeXBlc10ueG1sUEsB&#10;Ai0AFAAGAAgAAAAhACOyauHXAAAAlAEAAAsAAAAAAAAAAAAAAAAALAEAAF9yZWxzLy5yZWxzUEsB&#10;Ai0AFAAGAAgAAAAhANmFJiQKAwAAJQYAAA4AAAAAAAAAAAAAAAAALAIAAGRycy9lMm9Eb2MueG1s&#10;UEsBAi0AFAAGAAgAAAAhAJnGp0HbAAAAAwEAAA8AAAAAAAAAAAAAAAAAYg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444444"/>
          <w:sz w:val="24"/>
          <w:szCs w:val="24"/>
        </w:rPr>
        <w:t>;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76800101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noProof/>
          <w:color w:val="444444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73796589" wp14:editId="1339218F">
                <wp:extent cx="152400" cy="190500"/>
                <wp:effectExtent l="0" t="0" r="0" b="0"/>
                <wp:docPr id="79" name="AutoShape 169" descr="data:image;base64,R0lGODdhDAAPAIABAAAAAP///ywAAAAADAAPAAACFIyPqcvNAFcMQLp6HT1Ywa6F4hgU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9" o:spid="_x0000_s1026" alt="Описание: data:image;base64,R0lGODdhDAAPAIABAAAAAP///ywAAAAADAAPAAACFIyPqcvNAFcMQLp6HT1Ywa6F4hgUADs=" style="width:12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c72P8CAAAdBgAADgAAAGRycy9lMm9Eb2MueG1srFRNc9MwEL0zw3/Q6IxrOzhObOoyblxDZ/oR&#10;oD1wVCw51mBLRlLjBob/zkpOQlouDOCDRtqV3+7bfdrTt49dizZMaS5FhsOTACMmKkm5WGf4/q70&#10;5hhpQwQlrRQsw1um8duzly9Ohz5lE9nIljKFAETodOgz3BjTp76vq4Z1RJ/Inglw1lJ1xMBRrX2q&#10;yADoXetPgiD2B6lor2TFtAZrMTrxmcOva1aZ27rWzKA2w5Cbcaty68qu/tkpSdeK9A2vdmmQv8ii&#10;I1xA0ANUQQxBD4r/BtXxSkkta3NSyc6Xdc0r5jgAmzB4xuZTQ3rmuEBxdH8ok/5/sNXNZqkQpxme&#10;JRgJ0kGP8gcjXWgUxmCkTFdQMQqUUt6RNXuzIprF0auPQfvutqBNkefL/DI/z+239H1/O7its+f5&#10;orzcLr9Wm5u8rK4/XPXx+7vw80DiMmrW93kBZKAJQ69TyOVTv1S2jLq/ktUXjYRcNESsWa57aCUI&#10;DHLcm5SSQ8MIBYDQQvhPMOxBAxpaDdeSAisCrFyLHmvV2RhQfPTolLA9KIE9GlSBMZxOogD0UoEr&#10;TIIp7G0Eku5/7pU275jskN1kWEF2DpxsrrQZr+6v2FhClrxtwU7SVjwxAOZogdDwq/XZJJx2vidB&#10;cjG/mEdeNIkvvCig1MvLReTFZTibFq+LxaIIf9i4YZQ2nFImbJi9jsPoz3Sye1GjAg9K1rLl1MLZ&#10;lLRarxatQhsC76h0364gR9f8p2m4egGXZ5RCqOz5JPHKeD7zojqaesksmHtBmJwncRAlUVE+pXTF&#10;Bft3SmjIcDKdTF2XjpJ+xi1w3+/cSNpxA5Oq5V2G54dLJLUKvBDUtdYQ3o77o1LY9H+VAtq9b7TT&#10;q5XoqP6VpFuQq5IgJ1AezFTYNFJ9w2iA+ZRh/fWBKIZReylA8kkYRXaguUM0nU3goI49q2MPERVA&#10;ZdhgNG4XZhyCD73i6wYiha4wQtrHX3MnYfuExqx2jwtmkGOym5d2yB2f3a1fU/3sJwAAAP//AwBQ&#10;SwMEFAAGAAgAAAAhAKM8zELbAAAAAwEAAA8AAABkcnMvZG93bnJldi54bWxMj0FLw0AQhe9C/8My&#10;hV7E7lpFJM2mSEEsRSimtudtdkyC2dk0u03iv3f0opcHjze89026Gl0jeuxC7UnD7VyBQCq8ranU&#10;8L5/vnkEEaIhaxpPqOELA6yyyVVqEusHesM+j6XgEgqJ0VDF2CZShqJCZ8Lct0icffjOmci2K6Xt&#10;zMDlrpELpR6kMzXxQmVaXFdYfOYXp2Eodv1x//oid9fHjafz5rzOD1utZ9PxaQki4hj/juEHn9Eh&#10;Y6aTv5ANotHAj8Rf5Wxxz+6k4U4pkFkq/7Nn3wAAAP//AwBQSwECLQAUAAYACAAAACEA5JnDwPsA&#10;AADhAQAAEwAAAAAAAAAAAAAAAAAAAAAAW0NvbnRlbnRfVHlwZXNdLnhtbFBLAQItABQABgAIAAAA&#10;IQAjsmrh1wAAAJQBAAALAAAAAAAAAAAAAAAAACwBAABfcmVscy8ucmVsc1BLAQItABQABgAIAAAA&#10;IQBS5zvY/wIAAB0GAAAOAAAAAAAAAAAAAAAAACwCAABkcnMvZTJvRG9jLnhtbFBLAQItABQABgAI&#10;AAAAIQCjPMxC2wAAAAMBAAAPAAAAAAAAAAAAAAAAAFc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444444"/>
          <w:sz w:val="24"/>
          <w:szCs w:val="24"/>
        </w:rPr>
        <w:t xml:space="preserve"> - число колоний,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подтвержденных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на принадлежность к конкретному виду микроорганизмов.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27B37EB2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Результаты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учета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колоний по каждому типу рассчитывают по формуле (2), суммируют и обрабатывают по 7.1.1.4, формула (1).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2C104BE8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При наличии в пробе воды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колиформных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бактерий результат испытаний выражают числом КОЕ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колиформных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бактерий в 100 см</w:t>
      </w:r>
      <w:r>
        <w:rPr>
          <w:rFonts w:ascii="Arial" w:hAnsi="Arial" w:cs="Arial"/>
          <w:noProof/>
          <w:color w:val="444444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11C932A9" wp14:editId="6EA92A59">
                <wp:extent cx="139700" cy="292100"/>
                <wp:effectExtent l="0" t="0" r="0" b="0"/>
                <wp:docPr id="78" name="AutoShape 170" descr="data:image;base64,R0lGODdhCwAXAIABAAAAAP///ywAAAAACwAXAAACGYyPqcttABc4s1VpL9OKJw9FzkiW5omm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70" o:spid="_x0000_s1026" alt="Описание: data:image;base64,R0lGODdhCwAXAIABAAAAAP///ywAAAAACwAXAAACGYyPqcttABc4s1VpL9OKJw9FzkiW5ommSgEAOw=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4FBoAYDAAAlBgAADgAAAGRycy9lMm9Eb2MueG1srFTbTtwwEH2v1H+w/NyQC9lLUgIKe0G0tKDS&#10;66M3djYWiR1sL2Gp+u8dO7vLAi9V2zxY9oxzZs7M8Ryd3Dc1umNKcykyHB4EGDFRSMrFMsNfPs+9&#10;MUbaEEFJLQXL8JppfHL8+tVR16YskpWsKVMIQIROuzbDlTFt6vu6qFhD9IFsmQBnKVVDDBzV0qeK&#10;dIDe1H4UBEO/k4q2ShZMa7BOeyc+dvhlyQpzWZaaGVRnGHIzblVuXdjVPz4i6VKRtuLFJg3yF1k0&#10;hAsIuoOaEkPQSvEXUA0vlNSyNAeFbHxZlrxgjgOwCYNnbK4r0jLHBYqj212Z9P+DLT7eXSnEaYZH&#10;0ClBGuhRvjLShUbhCGpGmS6gYhQopbwhS/Z2QTQbxm8+BfXZ5ZRWky7/np/np7n9rnzfX3du6+x5&#10;Pjn7sb66LYzJT4tYh1/bi+Ty/bsumT/c8G8D2TTXy1l+2WWZbUbX6hRyum6vlC2nbi9kcaORkJOK&#10;iCXLdQstBaFBrluTUrKrGKFQldBC+E8w7EEDGlp0HyQFdgTYuVbdl6qxMaAJ6N4pYr1TBLs3qABj&#10;eJiMAqhBAa4oiULY2wgk3f7cKm3OmGyQ3WRYQXYOnNxdaNNf3V6xsYSc87oGO0lr8cQAmL0FQsOv&#10;1meTcBr6mQTJbDwbx14cDWdeHFDq5fNJ7A3n4WgwPZxOJtPwl40bxmnFKWXChtnqOYz/TC+bl9Ur&#10;cadoLWtOLZxNSavlYlIrdEfgPc3dtynI3jX/aRquXsDlGaUwioPTKPHmw/HIi8t44EGpx14QJqfJ&#10;MIiTeDp/SumCC/bvlFCX4WQQDVyX9pJ+xi1w30tuJG24gYlV8ybD490lkloFzgR1rTWE1/1+rxQ2&#10;/cdSQLu3jXZ6tRLt1b+QdA1yVRLkBMqD2QqbSqoHjDqYUxnWtyuiGEb1uQDJJ2Ec28HmDvFgFMFB&#10;7XsW+x4iCoDKsMGo305MPwxXreLLCiKFrjBC2iFQcidh+4T6rDaPC2aRY7KZm3bY7Z/drcfpfvwb&#10;AAD//wMAUEsDBBQABgAIAAAAIQBgKbSq2gAAAAMBAAAPAAAAZHJzL2Rvd25yZXYueG1sTI9BS8NA&#10;EIXvgv9hGcGL2I1BisRsihTEIkIx1Z6n2TEJZmfT7DaJ/97Ri14ePN7w3jf5anadGmkIrWcDN4sE&#10;FHHlbcu1gbfd4/UdqBCRLXaeycAXBVgV52c5ZtZP/EpjGWslJRwyNNDE2Gdah6ohh2Hhe2LJPvzg&#10;MIodam0HnKTcdTpNkqV22LIsNNjTuqHqszw5A1O1Hfe7lye9vdpvPB83x3X5/mzM5cX8cA8q0hz/&#10;juEHX9ChEKaDP7ENqjMgj8RflSxNxR0M3C4T0EWu/7MX3wAAAP//AwBQSwECLQAUAAYACAAAACEA&#10;5JnDwPsAAADhAQAAEwAAAAAAAAAAAAAAAAAAAAAAW0NvbnRlbnRfVHlwZXNdLnhtbFBLAQItABQA&#10;BgAIAAAAIQAjsmrh1wAAAJQBAAALAAAAAAAAAAAAAAAAACwBAABfcmVscy8ucmVsc1BLAQItABQA&#10;BgAIAAAAIQBDgUGgBgMAACUGAAAOAAAAAAAAAAAAAAAAACwCAABkcnMvZTJvRG9jLnhtbFBLAQIt&#10;ABQABgAIAAAAIQBgKbSq2gAAAAMBAAAPAAAAAAAAAAAAAAAAAF4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444444"/>
          <w:sz w:val="24"/>
          <w:szCs w:val="24"/>
        </w:rPr>
        <w:t> пробы воды.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083CC393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При отсутствии в пробе воды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колиформных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бактерий и бактерий E.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coli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в протоколе испытаний записывают: "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Колиформные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бактерии и бактерии E.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coli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в 100 см</w:t>
      </w:r>
      <w:r>
        <w:rPr>
          <w:rFonts w:ascii="Arial" w:hAnsi="Arial" w:cs="Arial"/>
          <w:noProof/>
          <w:color w:val="444444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6ACA97EF" wp14:editId="7933928C">
                <wp:extent cx="139700" cy="292100"/>
                <wp:effectExtent l="0" t="0" r="0" b="0"/>
                <wp:docPr id="77" name="AutoShape 171" descr="data:image;base64,R0lGODdhCwAXAIABAAAAAP///ywAAAAACwAXAAACGYyPqcttABc4s1VpL9OKJw9FzkiW5omm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71" o:spid="_x0000_s1026" alt="Описание: data:image;base64,R0lGODdhCwAXAIABAAAAAP///ywAAAAACwAXAAACGYyPqcttABc4s1VpL9OKJw9FzkiW5ommSgEAOw=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UeI2AcDAAAlBgAADgAAAGRycy9lMm9Eb2MueG1srFTbTtwwEH2v1H+w/NyQC9lLUgIKe0G0tKDS&#10;66M3djYWiR1sL2Gp+u8dO7vLAi9V2zxY9oxzZs7M8Ryd3Dc1umNKcykyHB4EGDFRSMrFMsNfPs+9&#10;MUbaEEFJLQXL8JppfHL8+tVR16YskpWsKVMIQIROuzbDlTFt6vu6qFhD9IFsmQBnKVVDDBzV0qeK&#10;dIDe1H4UBEO/k4q2ShZMa7BOeyc+dvhlyQpzWZaaGVRnGHIzblVuXdjVPz4i6VKRtuLFJg3yF1k0&#10;hAsIuoOaEkPQSvEXUA0vlNSyNAeFbHxZlrxgjgOwCYNnbK4r0jLHBYqj212Z9P+DLT7eXSnEaYZH&#10;I4wEaaBH+cpIFxqFoxAjynQBFaNAKeUNWbK3C6LZMH7zKajPLqe0mnT59/w8P83td+X7/rpzW2fP&#10;88nZj/XVbWFMflrEOvzaXiSX7991yfzhhn8byKa5Xs7yyy7LbDO6VqeQ03V7pWw5dXshixuNhJxU&#10;RCxZrltoKQgNct2alJJdxQiFqoQWwn+CYQ8a0NCi+yApsCPAzrXqvlSNjQFNQPdOEeudIti9QQUY&#10;w8NkFIBuCnBFSRTC3kYg6fbnVmlzxmSD7CbDCrJz4OTuQpv+6vaKjSXknNc12ElaiycGwOwtEBp+&#10;tT6bhNPQzyRIZuPZOPbiaDjz4oBSL59PYm84D0eD6eF0MpmGv2zcME4rTikTNsxWz2H8Z3rZvKxe&#10;iTtFa1lzauFsSlotF5NaoTsC72nuvk1B9q75T9Nw9QIuzyiFURycRok3H45HXlzGAw9KPfaCMDlN&#10;hkGcxNP5U0oXXLB/p4S6DCeDaOC6tJf0M26B+15yI2nDDUysmjcZHu8ukdQqcCaoa60hvO73e6Ww&#10;6T+WAtq9bbTTq5Vor/6FpGuQq5IgJ1AezFbYVFI9YNTBnMqwvl0RxTCqzwVIPgnj2A42d4gHowgO&#10;at+z2PcQUQBUhg1G/XZi+mG4ahVfVhApdIUR0g6BkjsJ2yfUZ7V5XDCLHJPN3LTDbv/sbj1O9+Pf&#10;AAAA//8DAFBLAwQUAAYACAAAACEAYCm0qtoAAAADAQAADwAAAGRycy9kb3ducmV2LnhtbEyPQUvD&#10;QBCF74L/YRnBi9iNQYrEbIoUxCJCMdWep9kxCWZn0+w2if/e0YteHjze8N43+Wp2nRppCK1nAzeL&#10;BBRx5W3LtYG33eP1HagQkS12nsnAFwVYFednOWbWT/xKYxlrJSUcMjTQxNhnWoeqIYdh4XtiyT78&#10;4DCKHWptB5yk3HU6TZKldtiyLDTY07qh6rM8OQNTtR33u5cnvb3abzwfN8d1+f5szOXF/HAPKtIc&#10;/47hB1/QoRCmgz+xDaozII/EX5UsTcUdDNwuE9BFrv+zF98AAAD//wMAUEsBAi0AFAAGAAgAAAAh&#10;AOSZw8D7AAAA4QEAABMAAAAAAAAAAAAAAAAAAAAAAFtDb250ZW50X1R5cGVzXS54bWxQSwECLQAU&#10;AAYACAAAACEAI7Jq4dcAAACUAQAACwAAAAAAAAAAAAAAAAAsAQAAX3JlbHMvLnJlbHNQSwECLQAU&#10;AAYACAAAACEAxUeI2AcDAAAlBgAADgAAAAAAAAAAAAAAAAAsAgAAZHJzL2Uyb0RvYy54bWxQSwEC&#10;LQAUAAYACAAAACEAYCm0qtoAAAADAQAADwAAAAAAAAAAAAAAAABf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444444"/>
          <w:sz w:val="24"/>
          <w:szCs w:val="24"/>
        </w:rPr>
        <w:t> пробы воды не обнаружены".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1E278C09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При необходимости получения количественного результата определения в пробе воды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оксидазоотрицательных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бактерий, ферментирующих глюкозу до кислоты и газа, для которых по 7.1.1.3 установлена принадлежность к семейству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Enterobacteriaceae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, расчёт проводят по формуле (1) аналогично определению в пробе воды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колиформных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бактерий.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6E34007F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7.1.1.5 Оформление результатов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5C03F010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Результаты анализа вносят в протокол испытаний, оформленный в соответствии с требованиями </w:t>
      </w:r>
      <w:hyperlink r:id="rId149" w:anchor="7D20K3" w:history="1">
        <w:r>
          <w:rPr>
            <w:rStyle w:val="a3"/>
            <w:rFonts w:ascii="Arial" w:hAnsi="Arial" w:cs="Arial"/>
            <w:color w:val="3451A0"/>
            <w:sz w:val="24"/>
            <w:szCs w:val="24"/>
          </w:rPr>
          <w:t>ГОСТ ISO/IEC 17025</w:t>
        </w:r>
      </w:hyperlink>
      <w:r>
        <w:rPr>
          <w:rFonts w:ascii="Arial" w:hAnsi="Arial" w:cs="Arial"/>
          <w:color w:val="444444"/>
          <w:sz w:val="24"/>
          <w:szCs w:val="24"/>
        </w:rPr>
        <w:t>. Протокол должен содержать: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1E1D6D42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- ссылку на настоящий стандарт;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69F52F7A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- информацию, необходимую для идентификации пробы анализируемой воды;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7E2B457D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- определяемый показатель, используемый метод и результаты анализа;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5D15DB5F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- любые отклонения, которые могли повлиять на результаты анализа.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2A8DBB3B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b/>
          <w:bCs/>
          <w:color w:val="444444"/>
          <w:sz w:val="24"/>
          <w:szCs w:val="24"/>
          <w:bdr w:val="none" w:sz="0" w:space="0" w:color="auto" w:frame="1"/>
        </w:rPr>
        <w:t xml:space="preserve">7.1.2 Определение бактерий Е. </w:t>
      </w:r>
      <w:proofErr w:type="spellStart"/>
      <w:r>
        <w:rPr>
          <w:rFonts w:ascii="Arial" w:hAnsi="Arial" w:cs="Arial"/>
          <w:b/>
          <w:bCs/>
          <w:color w:val="444444"/>
          <w:sz w:val="24"/>
          <w:szCs w:val="24"/>
          <w:bdr w:val="none" w:sz="0" w:space="0" w:color="auto" w:frame="1"/>
        </w:rPr>
        <w:t>coli</w:t>
      </w:r>
      <w:proofErr w:type="spellEnd"/>
      <w:r>
        <w:rPr>
          <w:rFonts w:ascii="Arial" w:hAnsi="Arial" w:cs="Arial"/>
          <w:color w:val="444444"/>
          <w:sz w:val="24"/>
          <w:szCs w:val="24"/>
        </w:rPr>
        <w:br/>
      </w:r>
    </w:p>
    <w:p w14:paraId="1A54999B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7.1.2.1 Проведение анализа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3A959A9D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Для определения Е.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coli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используют посевы, которые получены на мембранных фильтрах при проведении анализа на определение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колиформных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бактерий (см. 7.1.1.1 и 7.1.1.2).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18594192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Если на мембранном фильтре в течение 24 ч не обнаружен рост колоний или выросли колонии не характерные для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лактозоположительных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колиформных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бактерий, в журнале испытаний регистрируют сведения об отсутствии Е.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coli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в пробе воды.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33352AEC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При наличии на мембранных фильтрах характерных колоний на среде Эндо или на среде с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тергитолом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7 проводят их дальнейшую идентификацию на наличие бактерий Е.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coli</w:t>
      </w:r>
      <w:proofErr w:type="spellEnd"/>
      <w:r>
        <w:rPr>
          <w:rFonts w:ascii="Arial" w:hAnsi="Arial" w:cs="Arial"/>
          <w:color w:val="444444"/>
          <w:sz w:val="24"/>
          <w:szCs w:val="24"/>
        </w:rPr>
        <w:t>. Все указанные колонии (но не более 15) засевают в бактериологические пробирки с полужидкой средой с индикатором ВР и лактозой с добавлением триптофана (А.7, приложение А), предварительно нагретой до температуры 43°С-44°С.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19BC7202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В засеянные пробирки под пробку вставляют полоски, пропитанные реактивом (А.8, приложение А), для обнаружения продуцирования индола. Пробирки немедленно помещают в термостат и инкубируют при температуре (44±1)°С в течение 18-20 ч.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6D6E7B22" w14:textId="77777777" w:rsidR="009816E6" w:rsidRDefault="009816E6" w:rsidP="009816E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По истечении срока инкубации посева в журнале испытаний регистрируют результаты ферментации лактозы и наличие или отсутствие индола. Подтверждением наличия Е.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coli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является ферментация лактозы с образованием кислоты и газа и ярко малиновый цвет полоски, пропитанной реактивом, указывающий на наличие индола.</w:t>
      </w:r>
    </w:p>
    <w:p w14:paraId="4276C156" w14:textId="77777777" w:rsidR="00031F6A" w:rsidRDefault="00031F6A" w:rsidP="00031F6A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7.1.2.2 Обработка результатов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60E3CEFD" w14:textId="77777777" w:rsidR="00031F6A" w:rsidRDefault="00031F6A" w:rsidP="00031F6A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При необходимости получения количественной оценки результата определения Е.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coli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в анализируемой пробе воды подсчитывают сумму всех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подтвержденных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по 7.1.2.1 колоний.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1E88BC71" w14:textId="77777777" w:rsidR="00031F6A" w:rsidRDefault="00031F6A" w:rsidP="00031F6A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proofErr w:type="spellStart"/>
      <w:r>
        <w:rPr>
          <w:rFonts w:ascii="Arial" w:hAnsi="Arial" w:cs="Arial"/>
          <w:color w:val="444444"/>
          <w:sz w:val="24"/>
          <w:szCs w:val="24"/>
        </w:rPr>
        <w:t>Расчет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Е.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coli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в пробе воды проводят аналогично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расчету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колиформных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бактерий по формуле (1), 7.1.1.4.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7EB2108A" w14:textId="77777777" w:rsidR="00031F6A" w:rsidRDefault="00031F6A" w:rsidP="00031F6A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При обнаружении в пробе воды Е.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coli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результат испытаний выражают числом КОЕ бактерий Е.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coli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в 100 см</w:t>
      </w:r>
      <w:r>
        <w:rPr>
          <w:rFonts w:ascii="Arial" w:hAnsi="Arial" w:cs="Arial"/>
          <w:noProof/>
          <w:color w:val="444444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4A8A0643" wp14:editId="2C1F067E">
                <wp:extent cx="139700" cy="292100"/>
                <wp:effectExtent l="0" t="0" r="0" b="0"/>
                <wp:docPr id="97" name="AutoShape 191" descr="data:image;base64,R0lGODdhCwAXAIABAAAAAP///ywAAAAACwAXAAACGYyPqcttABc4s1VpL9OKJw9FzkiW5omm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1" o:spid="_x0000_s1026" alt="Описание: data:image;base64,R0lGODdhCwAXAIABAAAAAP///ywAAAAACwAXAAACGYyPqcttABc4s1VpL9OKJw9FzkiW5ommSgEAOw=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uvILAYDAAAlBgAADgAAAGRycy9lMm9Eb2MueG1srFTbTtwwEH2v1H+w/NyQC9lLUgIKe0G0tKDS&#10;66M3djYWiR1sL2Gp+u8dO7vLAi9V2zxY9oxzZs7M8Ryd3Dc1umNKcykyHB4EGDFRSMrFMsNfPs+9&#10;MUbaEEFJLQXL8JppfHL8+tVR16YskpWsKVMIQIROuzbDlTFt6vu6qFhD9IFsmQBnKVVDDBzV0qeK&#10;dIDe1H4UBEO/k4q2ShZMa7BOeyc+dvhlyQpzWZaaGVRnGHIzblVuXdjVPz4i6VKRtuLFJg3yF1k0&#10;hAsIuoOaEkPQSvEXUA0vlNSyNAeFbHxZlrxgjgOwCYNnbK4r0jLHBYqj212Z9P+DLT7eXSnEaYaT&#10;EUaCNNCjfGWkC43CJMSIMl1AxShQSnlDluztgmg2jN98CuqzyymtJl3+PT/PT3P7Xfm+v+7c1tnz&#10;fHL2Y311WxiTnxaxDr+2F8nl+3ddMn+44d8Gsmmul7P8sssy24yu1SnkdN1eKVtO3V7I4kYjIScV&#10;EUuW6xZaCkKDXLcmpWRXMUKhKqGF8J9g2IMGNLToPkgK7Aiwc626L1VjY0AT0L1TxHqnCHZvUAHG&#10;8DAZBaCbAlxREoWwtxFIuv25VdqcMdkgu8mwguwcOLm70Ka/ur1iYwk553UNdpLW4okBMHsLhIZf&#10;rc8m4TT0MwmS2Xg2jr04Gs68OKDUy+eT2BvOw9FgejidTKbhLxs3jNOKU8qEDbPVcxj/mV42L6tX&#10;4k7RWtacWjibklbLxaRW6I7Ae5q7b1OQvWv+0zRcvYDLM0phFAenUeLNh+ORF5fxwINSj70gTE6T&#10;YRAn8XT+lNIFF+zfKaEOpD6IBq5Le0k/4xa47yU3kjbcwMSqeZPh8e4SSa0CZ4K61hrC636/Vwqb&#10;/mMpoN3bRju9Won26l9Iuga5KglyAuXBbIVNJdUDRh3MqQzr2xVRDKP6XIDkkzCO7WBzh3gwiuCg&#10;9j2LfQ8RBUBl2GDUbyemH4arVvFlBZFCVxgh7RAouZOwfUJ9VpvHBbPIMdnMTTvs9s/u1uN0P/4N&#10;AAD//wMAUEsDBBQABgAIAAAAIQBgKbSq2gAAAAMBAAAPAAAAZHJzL2Rvd25yZXYueG1sTI9BS8NA&#10;EIXvgv9hGcGL2I1BisRsihTEIkIx1Z6n2TEJZmfT7DaJ/97Ri14ePN7w3jf5anadGmkIrWcDN4sE&#10;FHHlbcu1gbfd4/UdqBCRLXaeycAXBVgV52c5ZtZP/EpjGWslJRwyNNDE2Gdah6ohh2Hhe2LJPvzg&#10;MIodam0HnKTcdTpNkqV22LIsNNjTuqHqszw5A1O1Hfe7lye9vdpvPB83x3X5/mzM5cX8cA8q0hz/&#10;juEHX9ChEKaDP7ENqjMgj8RflSxNxR0M3C4T0EWu/7MX3wAAAP//AwBQSwECLQAUAAYACAAAACEA&#10;5JnDwPsAAADhAQAAEwAAAAAAAAAAAAAAAAAAAAAAW0NvbnRlbnRfVHlwZXNdLnhtbFBLAQItABQA&#10;BgAIAAAAIQAjsmrh1wAAAJQBAAALAAAAAAAAAAAAAAAAACwBAABfcmVscy8ucmVsc1BLAQItABQA&#10;BgAIAAAAIQDm68gsBgMAACUGAAAOAAAAAAAAAAAAAAAAACwCAABkcnMvZTJvRG9jLnhtbFBLAQIt&#10;ABQABgAIAAAAIQBgKbSq2gAAAAMBAAAPAAAAAAAAAAAAAAAAAF4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444444"/>
          <w:sz w:val="24"/>
          <w:szCs w:val="24"/>
        </w:rPr>
        <w:t> анализируемой пробы воды и вносят в протокол испытаний.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10318801" w14:textId="77777777" w:rsidR="00031F6A" w:rsidRDefault="00031F6A" w:rsidP="00031F6A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При отсутствии на фильтрах роста характерных колоний на среде Эндо или на среде с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тергитолом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7 и отрицательной реакции на ферментацию лактозы и образования индола в протоколе испытаний записывают: "Бактерии Е.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coli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в 100 см</w:t>
      </w:r>
      <w:r>
        <w:rPr>
          <w:rFonts w:ascii="Arial" w:hAnsi="Arial" w:cs="Arial"/>
          <w:noProof/>
          <w:color w:val="444444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3D48D48F" wp14:editId="2E0F420D">
                <wp:extent cx="139700" cy="292100"/>
                <wp:effectExtent l="0" t="0" r="0" b="0"/>
                <wp:docPr id="96" name="AutoShape 192" descr="data:image;base64,R0lGODdhCwAXAIABAAAAAP///ywAAAAACwAXAAACGYyPqcttABc4s1VpL9OKJw9FzkiW5omm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2" o:spid="_x0000_s1026" alt="Описание: data:image;base64,R0lGODdhCwAXAIABAAAAAP///ywAAAAACwAXAAACGYyPqcttABc4s1VpL9OKJw9FzkiW5ommSgEAOw=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H3/xgcDAAAlBgAADgAAAGRycy9lMm9Eb2MueG1srFTbUtswEH3vTP9Bo+caX3BC7GIYkwtDmzZM&#10;6fVRseRYgy0ZSWBCp//elZyEAC+dtn7QSLvy2T27R3t8et/U6I4pzaXIcHgQYMREISkXqwx/+Tzz&#10;RhhpQwQltRQsw2um8enJ61fHXZuySFaypkwhABE67doMV8a0qe/romIN0QeyZQKcpVQNMXBUK58q&#10;0gF6U/tREAz9TiraKlkwrcE66Z34xOGXJSvMoiw1M6jOMORm3KrcurSrf3JM0pUibcWLTRrkL7Jo&#10;CBcQdAc1IYagW8VfQDW8UFLL0hwUsvFlWfKCOQ7AJgyesbmqSMscFyiObndl0v8Ptvh4d6kQpxlO&#10;hhgJ0kCP8lsjXWgUJhFGlOkCKkaBUsobsmJvl0SzYfzmU1CfLya0Gnf59/wiP8vtd+n7/rpzW2fP&#10;8/H5j/XlTWFMflbEOvzazpPF+3ddMnu45t8GsmmuVtN80WWZbUbX6hRyumovlS2nbueyuNZIyHFF&#10;xIrluoWWgtAg161JKdlVjFCoSmgh/CcY9qABDS27D5ICOwLsXKvuS9XYGNAEdO8Usd4pgt0bVIAx&#10;PEyOAtBNAa4oiULY2wgk3f7cKm3OmWyQ3WRYQXYOnNzNtemvbq/YWELOeF2DnaS1eGIAzN4CoeFX&#10;67NJOA39TIJkOpqOYi+OhlMvDij18tk49oaz8GgwOZyMx5Pwl40bxmnFKWXChtnqOYz/TC+bl9Ur&#10;cadoLWtOLZxNSavVclwrdEfgPc3ctynI3jX/aRquXsDlGaUwioOzKPFmw9GRF5fxwINSj7wgTM6S&#10;YRAn8WT2lNKcC/bvlFAHUh9EA9elvaSfcQvc95IbSRtuYGLVvMnwaHeJpFaBU0Fdaw3hdb/fK4VN&#10;/7EU0O5to51erUR79S8lXYNclQQ5gfJgtsKmkuoBow7mVIb1zS1RDKP6QoDkkzCO7WBzh3hwFMFB&#10;7XuW+x4iCoDKsMGo345NPwxvW8VXFUQKXWGEtEOg5E7C9gn1WW0eF8wix2QzN+2w2z+7W4/T/eQ3&#10;AAAA//8DAFBLAwQUAAYACAAAACEAYCm0qtoAAAADAQAADwAAAGRycy9kb3ducmV2LnhtbEyPQUvD&#10;QBCF74L/YRnBi9iNQYrEbIoUxCJCMdWep9kxCWZn0+w2if/e0YteHjze8N43+Wp2nRppCK1nAzeL&#10;BBRx5W3LtYG33eP1HagQkS12nsnAFwVYFednOWbWT/xKYxlrJSUcMjTQxNhnWoeqIYdh4XtiyT78&#10;4DCKHWptB5yk3HU6TZKldtiyLDTY07qh6rM8OQNTtR33u5cnvb3abzwfN8d1+f5szOXF/HAPKtIc&#10;/47hB1/QoRCmgz+xDaozII/EX5UsTcUdDNwuE9BFrv+zF98AAAD//wMAUEsBAi0AFAAGAAgAAAAh&#10;AOSZw8D7AAAA4QEAABMAAAAAAAAAAAAAAAAAAAAAAFtDb250ZW50X1R5cGVzXS54bWxQSwECLQAU&#10;AAYACAAAACEAI7Jq4dcAAACUAQAACwAAAAAAAAAAAAAAAAAsAQAAX3JlbHMvLnJlbHNQSwECLQAU&#10;AAYACAAAACEArH3/xgcDAAAlBgAADgAAAAAAAAAAAAAAAAAsAgAAZHJzL2Uyb0RvYy54bWxQSwEC&#10;LQAUAAYACAAAACEAYCm0qtoAAAADAQAADwAAAAAAAAAAAAAAAABf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444444"/>
          <w:sz w:val="24"/>
          <w:szCs w:val="24"/>
        </w:rPr>
        <w:t> анализируемой пробы воды не обнаружены".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573B4A3B" w14:textId="77777777" w:rsidR="00031F6A" w:rsidRDefault="00031F6A" w:rsidP="00031F6A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7.1.2.3 Оформление результатов - по 7.1.1.5.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189B984C" w14:textId="77777777" w:rsidR="00031F6A" w:rsidRDefault="00031F6A" w:rsidP="00031F6A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Примечание - Метод применяют в передвижной лаборатории при наличии термостата, поддерживающего температуру (44±1)°С.</w:t>
      </w:r>
    </w:p>
    <w:p w14:paraId="242E4D70" w14:textId="77777777" w:rsidR="00031F6A" w:rsidRDefault="00031F6A" w:rsidP="00031F6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b/>
          <w:bCs/>
          <w:color w:val="444444"/>
          <w:sz w:val="24"/>
          <w:szCs w:val="24"/>
          <w:bdr w:val="none" w:sz="0" w:space="0" w:color="auto" w:frame="1"/>
        </w:rPr>
        <w:t xml:space="preserve">7.1.3 Определение </w:t>
      </w:r>
      <w:proofErr w:type="spellStart"/>
      <w:r>
        <w:rPr>
          <w:rFonts w:ascii="Arial" w:hAnsi="Arial" w:cs="Arial"/>
          <w:b/>
          <w:bCs/>
          <w:color w:val="444444"/>
          <w:sz w:val="24"/>
          <w:szCs w:val="24"/>
          <w:bdr w:val="none" w:sz="0" w:space="0" w:color="auto" w:frame="1"/>
        </w:rPr>
        <w:t>колиформных</w:t>
      </w:r>
      <w:proofErr w:type="spellEnd"/>
      <w:r>
        <w:rPr>
          <w:rFonts w:ascii="Arial" w:hAnsi="Arial" w:cs="Arial"/>
          <w:b/>
          <w:bCs/>
          <w:color w:val="444444"/>
          <w:sz w:val="24"/>
          <w:szCs w:val="24"/>
          <w:bdr w:val="none" w:sz="0" w:space="0" w:color="auto" w:frame="1"/>
        </w:rPr>
        <w:t xml:space="preserve"> бактерий и Е. </w:t>
      </w:r>
      <w:proofErr w:type="spellStart"/>
      <w:r>
        <w:rPr>
          <w:rFonts w:ascii="Arial" w:hAnsi="Arial" w:cs="Arial"/>
          <w:b/>
          <w:bCs/>
          <w:color w:val="444444"/>
          <w:sz w:val="24"/>
          <w:szCs w:val="24"/>
          <w:bdr w:val="none" w:sz="0" w:space="0" w:color="auto" w:frame="1"/>
        </w:rPr>
        <w:t>coli</w:t>
      </w:r>
      <w:proofErr w:type="spellEnd"/>
      <w:r>
        <w:rPr>
          <w:rFonts w:ascii="Arial" w:hAnsi="Arial" w:cs="Arial"/>
          <w:b/>
          <w:bCs/>
          <w:color w:val="444444"/>
          <w:sz w:val="24"/>
          <w:szCs w:val="24"/>
          <w:bdr w:val="none" w:sz="0" w:space="0" w:color="auto" w:frame="1"/>
        </w:rPr>
        <w:t xml:space="preserve"> ускоренным методом с использованием хромогенных сред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1F5D9383" w14:textId="77777777" w:rsidR="00031F6A" w:rsidRDefault="00031F6A" w:rsidP="00031F6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Метод позволяет определить содержание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колиформных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бактерий и бактерий Е.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coli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в пробе воды в течение 18-24 ч без дальнейшей идентификации выросших колоний и без термостата, поддерживающего температуру (44±1)°С.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63F0C98D" w14:textId="77777777" w:rsidR="00031F6A" w:rsidRDefault="00031F6A" w:rsidP="00031F6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Определение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колиформных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бактерий и бактерий Е.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coli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в пробе анализируемой воды проводят с использованием мембранной фильтрации по 7.1.1.1, применяя в качестве питательной среды вместо среды Эндо или среды с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тергитолом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7 и ТТХ одну из хромогенных сред, например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хромокульт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колиформ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агар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(А.9, приложение А).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27711292" w14:textId="77777777" w:rsidR="00031F6A" w:rsidRDefault="00031F6A" w:rsidP="00031F6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Инкубацию посевов проводят при температуре (36±2)°С.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37E2378B" w14:textId="77777777" w:rsidR="00031F6A" w:rsidRDefault="00031F6A" w:rsidP="00031F6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Хромогенные среды обеспечивают одновременное определение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колиформных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бактерий и Е.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coli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в одном посеве. Для дифференциации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колиформных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бактерий и Е.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coli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используют различия указанных видов бактерий по ферментативной активности.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Колиформные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бактерии имеют фермент </w:t>
      </w:r>
      <w:r>
        <w:rPr>
          <w:rFonts w:ascii="Arial" w:hAnsi="Arial" w:cs="Arial"/>
          <w:noProof/>
          <w:color w:val="444444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1A65A6DF" wp14:editId="48BF6AB0">
                <wp:extent cx="127000" cy="228600"/>
                <wp:effectExtent l="0" t="0" r="0" b="0"/>
                <wp:docPr id="100" name="AutoShape 195" descr="data:image;base64,R0lGODdhCgASAIABAAAAAP///ywAAAAACgASAAACHIyPqQatcCCSgbKYoMt4+n6BVtWM1RIuJsq2S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5" o:spid="_x0000_s1026" alt="Описание: data:image;base64,R0lGODdhCgASAIABAAAAAP///ywAAAAACgASAAACHIyPqQatcCCSgbKYoMt4+n6BVtWM1RIuJsq2SAEAOw==" style="width:10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qsLlREDAAAqBgAADgAAAGRycy9lMm9Eb2MueG1srFTLcts2FN13pv+Awbal+Sj1IGM6Q1NS6sau&#10;nahJpkuIAElMSYAGINNKJv/eC1BSJHeTacsFBrgXPPdxDu7l6+euRU9MaS5FhsOLACMmSkm5qDP8&#10;4Y+VN8dIGyIoaaVgGd4xjV9f/fjD5dCnLJKNbClTCECEToc+w40xfer7umxYR/SF7JkAZyVVRwwc&#10;Ve1TRQZA71o/CoKpP0hFeyVLpjVYF6MTXzn8qmKlua8qzQxqMwy5Gbcqt27s6l9dkrRWpG94uU+D&#10;/IssOsIFBD1CLYghaKv4P6A6XiqpZWUuStn5sqp4yVwNUE0YvKhm3ZCeuVqgObo/tkn/f7Dl708P&#10;CnEK3AXQH0E6ICnfGuliozCZYESZLqFlFGpKeUdq9mpDNJvGP78P2jf3C9oUdb7Ob/Lr3H4Pvu/v&#10;Brd19jwvfr3ZPTy+I6YsinW9efunvDPxT2J6/dF8ugvf32x/04/ROl/m90OWWUaGXqeQ2Lp/ULan&#10;ur+V5V8aCVk0RNQs1z3wChlDvgeTUnJoGKHQmtBC+GcY9qABDW2GO0mhQgIVOr6eK9XZGMAEenay&#10;2B1lwZ4NKsEYRrPANqcEVxTNp7C3EUh6+LlX2rxhskN2k2EF2Tlw8nSrzXj1cMXGEnLF2xbsJG3F&#10;mQEwRwuEhl+tzybhhPQlCZLlfDmPvTiaLr04oNTLV0XsTVfhbLL4ZVEUi/CrjRvGacMpZcKGOYg6&#10;jL9PNPvnNcrxKGstW04tnE1Jq3pTtAo9EXhUK/ftG3JyzT9Pw/ULanlRUhjFwXWUeKvpfObFVTzx&#10;klkw94IwuU6mQZzEi9V5SbdcsP9eEhoynEyiiWPpJOkXtQHrlviRwbNrHTcwtlreZXh+vERSq8Cl&#10;oI5aQ3g77k9aYdP/1gqg+0C006uV6Kj+jaQ7kKuSICdQHgxY2DRSfcZogGGVYf24JYph1N4IkHwS&#10;xrGdbu4QT2YRHNSpZ3PqIaIEqAwbjMZtYcaJuO0VrxuIFLrGCGkHQcWdhO0TGrPaPy4YSK6S/fC0&#10;E+/07G59G/FXfwMAAP//AwBQSwMEFAAGAAgAAAAhAAJVOMDaAAAAAwEAAA8AAABkcnMvZG93bnJl&#10;di54bWxMj0FLw0AQhe+C/2EZwYu0GxWKpJkUKYhFhGKqPW+zYxLMzqbZbRL/vaOXenkwvOG972Wr&#10;ybVqoD40nhFu5wko4tLbhiuE993T7AFUiIataT0TwjcFWOWXF5lJrR/5jYYiVkpCOKQGoY6xS7UO&#10;ZU3OhLnviMX79L0zUc6+0rY3o4S7Vt8lyUI707A01KajdU3lV3FyCGO5Hfa712e9vdlvPB83x3Xx&#10;8YJ4fTU9LkFFmuL5GX7xBR1yYTr4E9ugWgQZEv9UPGkCdUC4XySg80z/Z89/AAAA//8DAFBLAQIt&#10;ABQABgAIAAAAIQDkmcPA+wAAAOEBAAATAAAAAAAAAAAAAAAAAAAAAABbQ29udGVudF9UeXBlc10u&#10;eG1sUEsBAi0AFAAGAAgAAAAhACOyauHXAAAAlAEAAAsAAAAAAAAAAAAAAAAALAEAAF9yZWxzLy5y&#10;ZWxzUEsBAi0AFAAGAAgAAAAhACqrC5URAwAAKgYAAA4AAAAAAAAAAAAAAAAALAIAAGRycy9lMm9E&#10;b2MueG1sUEsBAi0AFAAGAAgAAAAhAAJVOMDaAAAAAwEAAA8AAAAAAAAAAAAAAAAAaQ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444444"/>
          <w:sz w:val="24"/>
          <w:szCs w:val="24"/>
        </w:rPr>
        <w:t>-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галактозидазу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, а Е.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coli</w:t>
      </w:r>
      <w:proofErr w:type="spellEnd"/>
      <w:r>
        <w:rPr>
          <w:rFonts w:ascii="Arial" w:hAnsi="Arial" w:cs="Arial"/>
          <w:color w:val="444444"/>
          <w:sz w:val="24"/>
          <w:szCs w:val="24"/>
        </w:rPr>
        <w:t>, помимо этого фермента, обладают ферментом </w:t>
      </w:r>
      <w:r>
        <w:rPr>
          <w:rFonts w:ascii="Arial" w:hAnsi="Arial" w:cs="Arial"/>
          <w:noProof/>
          <w:color w:val="444444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726CCC2F" wp14:editId="52E216A4">
                <wp:extent cx="152400" cy="266700"/>
                <wp:effectExtent l="0" t="0" r="0" b="0"/>
                <wp:docPr id="99" name="AutoShape 196" descr="data:image;base64,R0lGODdhDAAVAIABAAAAAP///ywAAAAADAAVAAACIIyPqcsIz8CRigbr5pJw65olGGaMYLk95NesYgPH8hwU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6" o:spid="_x0000_s1026" alt="Описание: data:image;base64,R0lGODdhDAAVAIABAAAAAP///ywAAAAADAAVAAACIIyPqcsIz8CRigbr5pJw65olGGaMYLk95NesYgPH8hwUADs=" style="width:12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npXdw8DAAAtBgAADgAAAGRycy9lMm9Eb2MueG1srFTRctM6EH1nhn/Q6BnXdrCd2NRl3LgpYQpk&#10;4MIMj4ol2xpsyUhq3fTO/XdWchLS8nIH8ING2pXP7tk92vPX932H7pjSXIoch2cBRkxUknLR5Pjz&#10;PytvgZE2RFDSScFyvGMav754/ux8HDI2k63sKFMIQITOxiHHrTFD5vu6allP9JkcmABnLVVPDBxV&#10;41NFRkDvO38WBIk/SkUHJSumNVjLyYkvHH5ds8p8qGvNDOpyDLkZtyq3bu3qX5yTrFFkaHm1T4P8&#10;RhY94QKCHqFKYgi6VfwXqJ5XSmpZm7NK9r6sa14xxwHYhMETNp9aMjDHBYqjh2OZ9N+Drd7fbRTi&#10;NMdpipEgPfSouDXShUZhmmBEma6gYhQoZbwnDXu1JZol0YuPQXf9oaRtWRRfinVxWdhv4/v+bnRb&#10;Zy+K5Xq923yv9PphsfzIm62Kh7djEsvu+pq8+3rzLY3fM/212bxZtOPnogRy0JRx0Bnk9mnYKFtW&#10;PdzI6ptGQi5bIhpW6AFaC4KDnA8mpeTYMkIBILQQ/iMMe9CAhrbjO0mBJQGWrmX3teptDGgGunfK&#10;2B2Vwe4NqsAYxrMoAP1U4JolyRz2NgLJDj8PSptrJntkNzlWkJ0DJ3c32kxXD1dsLCFXvOvATrJO&#10;PDIA5mSB0PCr9dkknJb+TYP0anG1iLxollx5UUCpV6yWkZeswnlcviyXyzL8z8YNo6zllDJhwxx0&#10;HUb/Tzf7FzYp8qhsLTtOLZxNSatmu+wUuiPwrlbu2xfk5Jr/OA1XL+DyhFIIlb2cpd4qWcy9qI5i&#10;L50HCy8I08s0CaI0KlePKd1wwf6cEhpB8vEsdl06SfoJt8B9v3IjWc8NTK6O9zleHC+RzCrwSlDX&#10;WkN4N+1PSmHT/1kKaPeh0U6vVqKT+reS7kCuSoKcQHkwY2HTSvWA0QjzKsf6+y1RDKNuLUDyaRhF&#10;dsC5QxTPZ3BQp57tqYeICqBybDCatkszDcXbQfGmhUihK4yQdhjU3EnYPqEpq/3jgpnkmOznpx16&#10;p2d36+eUv/gBAAD//wMAUEsDBBQABgAIAAAAIQB3zOXh2gAAAAMBAAAPAAAAZHJzL2Rvd25yZXYu&#10;eG1sTI9BS8NAEIXvgv9hGcGL2I2hiMRsihTEIkIx1Z6n2TEJZmfT7DaJ/97Ri14ePN7w3jf5anad&#10;GmkIrWcDN4sEFHHlbcu1gbfd4/UdqBCRLXaeycAXBVgV52c5ZtZP/EpjGWslJRwyNNDE2Gdah6oh&#10;h2Hhe2LJPvzgMIodam0HnKTcdTpNklvtsGVZaLCndUPVZ3lyBqZqO+53L096e7XfeD5ujuvy/dmY&#10;y4v54R5UpDn+HcMPvqBDIUwHf2IbVGdAHom/Klm6FHcwsEwT0EWu/7MX3wAAAP//AwBQSwECLQAU&#10;AAYACAAAACEA5JnDwPsAAADhAQAAEwAAAAAAAAAAAAAAAAAAAAAAW0NvbnRlbnRfVHlwZXNdLnht&#10;bFBLAQItABQABgAIAAAAIQAjsmrh1wAAAJQBAAALAAAAAAAAAAAAAAAAACwBAABfcmVscy8ucmVs&#10;c1BLAQItABQABgAIAAAAIQBield3DwMAAC0GAAAOAAAAAAAAAAAAAAAAACwCAABkcnMvZTJvRG9j&#10;LnhtbFBLAQItABQABgAIAAAAIQB3zOXh2gAAAAMBAAAPAAAAAAAAAAAAAAAAAGc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444444"/>
          <w:sz w:val="24"/>
          <w:szCs w:val="24"/>
        </w:rPr>
        <w:t>-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глюкуронидазой</w:t>
      </w:r>
      <w:proofErr w:type="spellEnd"/>
      <w:r>
        <w:rPr>
          <w:rFonts w:ascii="Arial" w:hAnsi="Arial" w:cs="Arial"/>
          <w:color w:val="444444"/>
          <w:sz w:val="24"/>
          <w:szCs w:val="24"/>
        </w:rPr>
        <w:t>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7C79946D" w14:textId="77777777" w:rsidR="00031F6A" w:rsidRDefault="00031F6A" w:rsidP="00031F6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В качестве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колиформных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бактерий учитывают колонии красного и красно-коричневого цвета с окрашенным ореолом вокруг колонии. В качестве Е.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coli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учитывают колонии бактерий сине-фиолетового цвета.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5F401DFF" w14:textId="77777777" w:rsidR="00031F6A" w:rsidRDefault="00031F6A" w:rsidP="00031F6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На среде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хромокульт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колиформ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агаре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иные бактерии, за исключением бактерий Е.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coli</w:t>
      </w:r>
      <w:proofErr w:type="spellEnd"/>
      <w:r>
        <w:rPr>
          <w:rFonts w:ascii="Arial" w:hAnsi="Arial" w:cs="Arial"/>
          <w:color w:val="444444"/>
          <w:sz w:val="24"/>
          <w:szCs w:val="24"/>
        </w:rPr>
        <w:t>, обладающих ферментом </w:t>
      </w:r>
      <w:r>
        <w:rPr>
          <w:rFonts w:ascii="Arial" w:hAnsi="Arial" w:cs="Arial"/>
          <w:noProof/>
          <w:color w:val="444444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468B7D40" wp14:editId="7050DAC3">
                <wp:extent cx="152400" cy="266700"/>
                <wp:effectExtent l="0" t="0" r="0" b="0"/>
                <wp:docPr id="98" name="AutoShape 197" descr="data:image;base64,R0lGODdhDAAVAIABAAAAAP///ywAAAAADAAVAAACIIyPqcsIz8CRigbr5pJw65olGGaMYLk95NesYgPH8hwU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7" o:spid="_x0000_s1026" alt="Описание: data:image;base64,R0lGODdhDAAVAIABAAAAAP///ywAAAAADAAVAAACIIyPqcsIz8CRigbr5pJw65olGGaMYLk95NesYgPH8hwUADs=" style="width:12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kkbyQ8DAAAtBgAADgAAAGRycy9lMm9Eb2MueG1srFTRctM6EH1nhn/Q6BnXdrCd2NRl3LgpYQpk&#10;4MIMj4ol2xpsyUhq3fTO/XdWchLS8nIH8ING2pXP7tk92vPX932H7pjSXIoch2cBRkxUknLR5Pjz&#10;PytvgZE2RFDSScFyvGMav754/ux8HDI2k63sKFMIQITOxiHHrTFD5vu6allP9JkcmABnLVVPDBxV&#10;41NFRkDvO38WBIk/SkUHJSumNVjLyYkvHH5ds8p8qGvNDOpyDLkZtyq3bu3qX5yTrFFkaHm1T4P8&#10;RhY94QKCHqFKYgi6VfwXqJ5XSmpZm7NK9r6sa14xxwHYhMETNp9aMjDHBYqjh2OZ9N+Drd7fbRTi&#10;NMcpdEqQHnpU3BrpQqMwnWNEma6gYhQoZbwnDXu1JZol0YuPQXf9oaRtWRRfinVxWdhv4/v+bnRb&#10;Zy+K5Xq923yv9PphsfzIm62Kh7djEsvu+pq8+3rzLY3fM/212bxZtOPnogRy0JRx0Bnk9mnYKFtW&#10;PdzI6ptGQi5bIhpW6AFaC4KDnA8mpeTYMkIBILQQ/iMMe9CAhrbjO0mBJQGWrmX3teptDGgGunfK&#10;2B2Vwe4NqsAYxrMoAP1U4JolyRz2NgLJDj8PSptrJntkNzlWkJ0DJ3c32kxXD1dsLCFXvOvATrJO&#10;PDIA5mSB0PCr9dkknJb+TYP0anG1iLxollx5UUCpV6yWkZeswnlcviyXyzL8z8YNo6zllDJhwxx0&#10;HUb/Tzf7FzYp8qhsLTtOLZxNSatmu+wUuiPwrlbu2xfk5Jr/OA1XL+DyhFIIlb2cpd4qWcy9qI5i&#10;L50HCy8I08s0CaI0KlePKd1wwf6cEhpB8vEsdl06SfoJt8B9v3IjWc8NTK6O9zleHC+RzCrwSlDX&#10;WkN4N+1PSmHT/1kKaPeh0U6vVqKT+reS7kCuSoKcQHkwY2HTSvWA0QjzKsf6+y1RDKNuLUDyaRhF&#10;dsC5QxTPZ3BQp57tqYeICqBybDCatkszDcXbQfGmhUihK4yQdhjU3EnYPqEpq/3jgpnkmOznpx16&#10;p2d36+eUv/gBAAD//wMAUEsDBBQABgAIAAAAIQB3zOXh2gAAAAMBAAAPAAAAZHJzL2Rvd25yZXYu&#10;eG1sTI9BS8NAEIXvgv9hGcGL2I2hiMRsihTEIkIx1Z6n2TEJZmfT7DaJ/97Ri14ePN7w3jf5anad&#10;GmkIrWcDN4sEFHHlbcu1gbfd4/UdqBCRLXaeycAXBVgV52c5ZtZP/EpjGWslJRwyNNDE2Gdah6oh&#10;h2Hhe2LJPvzgMIodam0HnKTcdTpNklvtsGVZaLCndUPVZ3lyBqZqO+53L096e7XfeD5ujuvy/dmY&#10;y4v54R5UpDn+HcMPvqBDIUwHf2IbVGdAHom/Klm6FHcwsEwT0EWu/7MX3wAAAP//AwBQSwECLQAU&#10;AAYACAAAACEA5JnDwPsAAADhAQAAEwAAAAAAAAAAAAAAAAAAAAAAW0NvbnRlbnRfVHlwZXNdLnht&#10;bFBLAQItABQABgAIAAAAIQAjsmrh1wAAAJQBAAALAAAAAAAAAAAAAAAAACwBAABfcmVscy8ucmVs&#10;c1BLAQItABQABgAIAAAAIQDeSRvJDwMAAC0GAAAOAAAAAAAAAAAAAAAAACwCAABkcnMvZTJvRG9j&#10;LnhtbFBLAQItABQABgAIAAAAIQB3zOXh2gAAAAMBAAAPAAAAAAAAAAAAAAAAAGc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444444"/>
          <w:sz w:val="24"/>
          <w:szCs w:val="24"/>
        </w:rPr>
        <w:t>-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глюкуронидазой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, образуют колонии светло-голубого цвета, которые при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подсчете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не учитывают.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39CB97FA" w14:textId="77777777" w:rsidR="00031F6A" w:rsidRDefault="00031F6A" w:rsidP="00031F6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Обработку результатов проводят по 7.1.1.4.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52923194" w14:textId="77777777" w:rsidR="00031F6A" w:rsidRDefault="00031F6A" w:rsidP="00031F6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Оформление результатов проводят по 7.1.1.5.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4D84D9D9" w14:textId="77777777" w:rsidR="00031F6A" w:rsidRDefault="00031F6A" w:rsidP="00031F6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Примечание - Эффективность метода зависит от качества материала, из которого изготовлены мембранные фильтры (например, предпочтительно использовать мембранные фильтры из нитроцеллюлозы или сложных эфиров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ацетатцеллюлозы</w:t>
      </w:r>
      <w:proofErr w:type="spellEnd"/>
      <w:r>
        <w:rPr>
          <w:rFonts w:ascii="Arial" w:hAnsi="Arial" w:cs="Arial"/>
          <w:color w:val="444444"/>
          <w:sz w:val="24"/>
          <w:szCs w:val="24"/>
        </w:rPr>
        <w:t>).</w:t>
      </w:r>
    </w:p>
    <w:p w14:paraId="7CA646ED" w14:textId="77777777" w:rsidR="009816E6" w:rsidRDefault="009816E6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</w:p>
    <w:p w14:paraId="11FBDDEC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  <w:bdr w:val="none" w:sz="0" w:space="0" w:color="auto" w:frame="1"/>
        </w:rPr>
        <w:t xml:space="preserve">7.1.4 Определение Е. </w:t>
      </w:r>
      <w:proofErr w:type="spellStart"/>
      <w:r>
        <w:rPr>
          <w:rFonts w:cs="Times New Roman"/>
          <w:b/>
          <w:bCs/>
          <w:sz w:val="24"/>
          <w:szCs w:val="24"/>
          <w:bdr w:val="none" w:sz="0" w:space="0" w:color="auto" w:frame="1"/>
        </w:rPr>
        <w:t>coli</w:t>
      </w:r>
      <w:proofErr w:type="spellEnd"/>
      <w:r>
        <w:rPr>
          <w:rFonts w:cs="Times New Roman"/>
          <w:b/>
          <w:bCs/>
          <w:sz w:val="24"/>
          <w:szCs w:val="24"/>
          <w:bdr w:val="none" w:sz="0" w:space="0" w:color="auto" w:frame="1"/>
        </w:rPr>
        <w:t xml:space="preserve"> ускоренным методом с использованием среды с желчью</w:t>
      </w:r>
      <w:r>
        <w:rPr>
          <w:rFonts w:cs="Times New Roman"/>
          <w:sz w:val="24"/>
          <w:szCs w:val="24"/>
        </w:rPr>
        <w:br/>
      </w:r>
    </w:p>
    <w:p w14:paraId="067D68E6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Для определения Е. </w:t>
      </w:r>
      <w:proofErr w:type="spellStart"/>
      <w:r>
        <w:rPr>
          <w:rFonts w:cs="Times New Roman"/>
          <w:sz w:val="24"/>
          <w:szCs w:val="24"/>
        </w:rPr>
        <w:t>coli</w:t>
      </w:r>
      <w:proofErr w:type="spellEnd"/>
      <w:r>
        <w:rPr>
          <w:rFonts w:cs="Times New Roman"/>
          <w:sz w:val="24"/>
          <w:szCs w:val="24"/>
        </w:rPr>
        <w:t xml:space="preserve"> используют две среды - </w:t>
      </w:r>
      <w:proofErr w:type="spellStart"/>
      <w:r>
        <w:rPr>
          <w:rFonts w:cs="Times New Roman"/>
          <w:sz w:val="24"/>
          <w:szCs w:val="24"/>
        </w:rPr>
        <w:t>триптон</w:t>
      </w:r>
      <w:proofErr w:type="spellEnd"/>
      <w:r>
        <w:rPr>
          <w:rFonts w:cs="Times New Roman"/>
          <w:sz w:val="24"/>
          <w:szCs w:val="24"/>
        </w:rPr>
        <w:t xml:space="preserve">-желчный </w:t>
      </w:r>
      <w:proofErr w:type="spellStart"/>
      <w:r>
        <w:rPr>
          <w:rFonts w:cs="Times New Roman"/>
          <w:sz w:val="24"/>
          <w:szCs w:val="24"/>
        </w:rPr>
        <w:t>агар</w:t>
      </w:r>
      <w:proofErr w:type="spellEnd"/>
      <w:r>
        <w:rPr>
          <w:rFonts w:cs="Times New Roman"/>
          <w:sz w:val="24"/>
          <w:szCs w:val="24"/>
        </w:rPr>
        <w:t xml:space="preserve"> (ТЖА) и </w:t>
      </w:r>
      <w:proofErr w:type="spellStart"/>
      <w:r>
        <w:rPr>
          <w:rFonts w:cs="Times New Roman"/>
          <w:sz w:val="24"/>
          <w:szCs w:val="24"/>
        </w:rPr>
        <w:t>триптон</w:t>
      </w:r>
      <w:proofErr w:type="spellEnd"/>
      <w:r>
        <w:rPr>
          <w:rFonts w:cs="Times New Roman"/>
          <w:sz w:val="24"/>
          <w:szCs w:val="24"/>
        </w:rPr>
        <w:t xml:space="preserve">-соевый </w:t>
      </w:r>
      <w:proofErr w:type="spellStart"/>
      <w:r>
        <w:rPr>
          <w:rFonts w:cs="Times New Roman"/>
          <w:sz w:val="24"/>
          <w:szCs w:val="24"/>
        </w:rPr>
        <w:t>агар</w:t>
      </w:r>
      <w:proofErr w:type="spellEnd"/>
      <w:r>
        <w:rPr>
          <w:rFonts w:cs="Times New Roman"/>
          <w:sz w:val="24"/>
          <w:szCs w:val="24"/>
        </w:rPr>
        <w:t xml:space="preserve"> (ТСА) (А. 10, приложение А).</w:t>
      </w:r>
      <w:r>
        <w:rPr>
          <w:rFonts w:cs="Times New Roman"/>
          <w:sz w:val="24"/>
          <w:szCs w:val="24"/>
        </w:rPr>
        <w:br/>
      </w:r>
    </w:p>
    <w:p w14:paraId="142E01F2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Проводят фильтрование отмеренных </w:t>
      </w:r>
      <w:proofErr w:type="spellStart"/>
      <w:r>
        <w:rPr>
          <w:rFonts w:cs="Times New Roman"/>
          <w:sz w:val="24"/>
          <w:szCs w:val="24"/>
        </w:rPr>
        <w:t>объемов</w:t>
      </w:r>
      <w:proofErr w:type="spellEnd"/>
      <w:r>
        <w:rPr>
          <w:rFonts w:cs="Times New Roman"/>
          <w:sz w:val="24"/>
          <w:szCs w:val="24"/>
        </w:rPr>
        <w:t xml:space="preserve"> воды, установленных по 7.1.1.1, через мембранные фильтры, подготовленные по 6.3 с соблюдением требований 6.4.</w:t>
      </w:r>
      <w:r>
        <w:rPr>
          <w:rFonts w:cs="Times New Roman"/>
          <w:sz w:val="24"/>
          <w:szCs w:val="24"/>
        </w:rPr>
        <w:br/>
      </w:r>
    </w:p>
    <w:p w14:paraId="440D51D8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После фильтрования отмеренных </w:t>
      </w:r>
      <w:proofErr w:type="spellStart"/>
      <w:r>
        <w:rPr>
          <w:rFonts w:cs="Times New Roman"/>
          <w:sz w:val="24"/>
          <w:szCs w:val="24"/>
        </w:rPr>
        <w:t>объемов</w:t>
      </w:r>
      <w:proofErr w:type="spellEnd"/>
      <w:r>
        <w:rPr>
          <w:rFonts w:cs="Times New Roman"/>
          <w:sz w:val="24"/>
          <w:szCs w:val="24"/>
        </w:rPr>
        <w:t xml:space="preserve"> воды мембранные фильтры с посевами накладывают на среду ТСА и инкубируют в термостате при температуре (36,0±2,0)°С в течение 4-5 ч. Затем фильтры переносят на среду ТЖА. Инкубацию посевов продолжают при температуре (44±1)°С в течение 19-20 ч.</w:t>
      </w:r>
      <w:r>
        <w:rPr>
          <w:rFonts w:cs="Times New Roman"/>
          <w:sz w:val="24"/>
          <w:szCs w:val="24"/>
        </w:rPr>
        <w:br/>
      </w:r>
    </w:p>
    <w:p w14:paraId="4E099666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После инкубации посевов регистрируют в журнале испытаний наличие или отсутствие на фильтрах роста колоний. При росте на фильтрах изолированных колоний белого, палевого, кремового цвета мембранный фильтр помещают на фильтровальную бумагу, смоченную реактивом для </w:t>
      </w:r>
      <w:proofErr w:type="spellStart"/>
      <w:r>
        <w:rPr>
          <w:rFonts w:cs="Times New Roman"/>
          <w:sz w:val="24"/>
          <w:szCs w:val="24"/>
        </w:rPr>
        <w:t>индольного</w:t>
      </w:r>
      <w:proofErr w:type="spellEnd"/>
      <w:r>
        <w:rPr>
          <w:rFonts w:cs="Times New Roman"/>
          <w:sz w:val="24"/>
          <w:szCs w:val="24"/>
        </w:rPr>
        <w:t xml:space="preserve"> теста (А.11, приложение А) и облучают ультрафиолетовой лампой в течение 10-30 мин в зависимости от скорости окрашивания. Все колонии микроорганизмов красного цвета на мембранном фильтре учитывают как колонии Е. </w:t>
      </w:r>
      <w:proofErr w:type="spellStart"/>
      <w:r>
        <w:rPr>
          <w:rFonts w:cs="Times New Roman"/>
          <w:sz w:val="24"/>
          <w:szCs w:val="24"/>
        </w:rPr>
        <w:t>coli</w:t>
      </w:r>
      <w:proofErr w:type="spellEnd"/>
      <w:r>
        <w:rPr>
          <w:rFonts w:cs="Times New Roman"/>
          <w:sz w:val="24"/>
          <w:szCs w:val="24"/>
        </w:rPr>
        <w:t xml:space="preserve"> и подсчитывают их число.</w:t>
      </w:r>
      <w:r>
        <w:rPr>
          <w:rFonts w:cs="Times New Roman"/>
          <w:sz w:val="24"/>
          <w:szCs w:val="24"/>
        </w:rPr>
        <w:br/>
      </w:r>
    </w:p>
    <w:p w14:paraId="60DB931B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Обработку результатов проводят по 7.1.1.4 аналогично обработке результатов по определению </w:t>
      </w:r>
      <w:proofErr w:type="spellStart"/>
      <w:r>
        <w:rPr>
          <w:rFonts w:cs="Times New Roman"/>
          <w:sz w:val="24"/>
          <w:szCs w:val="24"/>
        </w:rPr>
        <w:t>колиформных</w:t>
      </w:r>
      <w:proofErr w:type="spellEnd"/>
      <w:r>
        <w:rPr>
          <w:rFonts w:cs="Times New Roman"/>
          <w:sz w:val="24"/>
          <w:szCs w:val="24"/>
        </w:rPr>
        <w:t xml:space="preserve"> бактерий.</w:t>
      </w:r>
      <w:r>
        <w:rPr>
          <w:rFonts w:cs="Times New Roman"/>
          <w:sz w:val="24"/>
          <w:szCs w:val="24"/>
        </w:rPr>
        <w:br/>
      </w:r>
    </w:p>
    <w:p w14:paraId="62A75AA8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Е. </w:t>
      </w:r>
      <w:proofErr w:type="spellStart"/>
      <w:r>
        <w:rPr>
          <w:rFonts w:cs="Times New Roman"/>
          <w:sz w:val="24"/>
          <w:szCs w:val="24"/>
        </w:rPr>
        <w:t>coli</w:t>
      </w:r>
      <w:proofErr w:type="spellEnd"/>
      <w:r>
        <w:rPr>
          <w:rFonts w:cs="Times New Roman"/>
          <w:sz w:val="24"/>
          <w:szCs w:val="24"/>
        </w:rPr>
        <w:t xml:space="preserve"> в пробе воды рассчитывают по формуле (1), 7.1.1.4.</w:t>
      </w:r>
      <w:r>
        <w:rPr>
          <w:rFonts w:cs="Times New Roman"/>
          <w:sz w:val="24"/>
          <w:szCs w:val="24"/>
        </w:rPr>
        <w:br/>
      </w:r>
    </w:p>
    <w:p w14:paraId="494DD5CB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Результат испытаний выражают числом КОЕ бактерий Е. </w:t>
      </w:r>
      <w:proofErr w:type="spellStart"/>
      <w:r>
        <w:rPr>
          <w:rFonts w:cs="Times New Roman"/>
          <w:sz w:val="24"/>
          <w:szCs w:val="24"/>
        </w:rPr>
        <w:t>coli</w:t>
      </w:r>
      <w:proofErr w:type="spellEnd"/>
      <w:r>
        <w:rPr>
          <w:rFonts w:cs="Times New Roman"/>
          <w:sz w:val="24"/>
          <w:szCs w:val="24"/>
        </w:rPr>
        <w:t xml:space="preserve"> в 100 см</w:t>
      </w:r>
      <w:r>
        <w:rPr>
          <w:rFonts w:cs="Times New Roman"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68E554DC" wp14:editId="40F57D06">
                <wp:extent cx="139700" cy="292100"/>
                <wp:effectExtent l="0" t="0" r="0" b="0"/>
                <wp:docPr id="11" name="AutoShape 5" descr="data:image;base64,R0lGODdhCwAXAIABAAAAAP///ywAAAAACwAXAAACGYyPqcttABc4s1VpL9OKJw9FzkiW5omm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data:image;base64,R0lGODdhCwAXAIABAAAAAP///ywAAAAACwAXAAACGYyPqcttABc4s1VpL9OKJw9FzkiW5ommSgEAOw=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9hv5AUDAAAjBgAADgAAAGRycy9lMm9Eb2MueG1srFTbUtswEH3vTP9Bo+caX3BC7GIYkwtDmzZM&#10;6fVRseRYgy0ZSWBCp//elZyEAC+dtn7QSLvy2T27R3t8et/U6I4pzaXIcHgQYMREISkXqwx/+Tzz&#10;RhhpQwQltRQsw2um8enJ61fHXZuySFaypkwhABE67doMV8a0qe/romIN0QeyZQKcpVQNMXBUK58q&#10;0gF6U/tREAz9TiraKlkwrcE66Z34xOGXJSvMoiw1M6jOMORm3KrcurSrf3JM0pUibcWLTRrkL7Jo&#10;CBcQdAc1IYagW8VfQDW8UFLL0hwUsvFlWfKCOQ7AJgyesbmqSMscFyiObndl0v8Ptvh4d6kQp9C7&#10;ECNBGuhRfmukC40GGFGmC6gXBUIpb8iKvV0SzYbxm09Bfb6Y0Grc5d/zi/wst9+l7/vrzm2dPc/H&#10;5z/WlzeFMflZEevwaztPFu/fdcns4Zp/G8imuVpN80WXZbYVXatTyOiqvVS2mLqdy+JaIyHHFREr&#10;lusWGgqpQqZbk1KyqxihUJPQQvhPMOxBAxpadh8kBW4EuLlG3ZeqsTGgBeje6WG90wO7N6gAY3iY&#10;HAWgmgJcURKFsLcRSLr9uVXanDPZILvJsILsHDi5m2vTX91esbGEnPG6BjtJa/HEAJi9BULDr9Zn&#10;k3AK+pkEyXQ0HcVeHA2nXhxQ6uWzcewNZ+HRYHI4GY8n4S8bN4zTilPKhA2zVXMY/5laNu+q1+FO&#10;z1rWnFo4m5JWq+W4VuiOwGuauW9TkL1r/tM0XL2AyzNKYRQHZ1HizYajIy8u44EHpR55QZicJcMg&#10;TuLJ7CmlORfs3ymhLsPJIBq4Lu0l/Yxb4L6X3EjacAPzquZNhke7SyS1CpwK6lprCK/7/V4pbPqP&#10;pYB2bxvt9Gol2qt/Keka5KokyAmUB5MVNpVUDxh1MKUyrG9uiWIY1RcCJJ+EcWzHmjvEg6MIDmrf&#10;s9z3EFEAVIYNRv12bPpReNsqvqogUugKI6QdASV3ErZPqM9q87hgEjkmm6lpR93+2d16nO0nvwEA&#10;AP//AwBQSwMEFAAGAAgAAAAhAGAptKraAAAAAwEAAA8AAABkcnMvZG93bnJldi54bWxMj0FLw0AQ&#10;he+C/2EZwYvYjUGKxGyKFMQiQjHVnqfZMQlmZ9PsNon/3tGLXh483vDeN/lqdp0aaQitZwM3iwQU&#10;ceVty7WBt93j9R2oEJEtdp7JwBcFWBXnZzlm1k/8SmMZayUlHDI00MTYZ1qHqiGHYeF7Ysk+/OAw&#10;ih1qbQecpNx1Ok2SpXbYsiw02NO6oeqzPDkDU7Ud97uXJ7292m88HzfHdfn+bMzlxfxwDyrSHP+O&#10;4Qdf0KEQpoM/sQ2qMyCPxF+VLE3FHQzcLhPQRa7/sxffAAAA//8DAFBLAQItABQABgAIAAAAIQDk&#10;mcPA+wAAAOEBAAATAAAAAAAAAAAAAAAAAAAAAABbQ29udGVudF9UeXBlc10ueG1sUEsBAi0AFAAG&#10;AAgAAAAhACOyauHXAAAAlAEAAAsAAAAAAAAAAAAAAAAALAEAAF9yZWxzLy5yZWxzUEsBAi0AFAAG&#10;AAgAAAAhAGvYb+QFAwAAIwYAAA4AAAAAAAAAAAAAAAAALAIAAGRycy9lMm9Eb2MueG1sUEsBAi0A&#10;FAAGAAgAAAAhAGAptKraAAAAAwEAAA8AAAAAAAAAAAAAAAAAXQ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cs="Times New Roman"/>
          <w:sz w:val="24"/>
          <w:szCs w:val="24"/>
        </w:rPr>
        <w:t> анализируемой пробы воды.</w:t>
      </w:r>
      <w:r>
        <w:rPr>
          <w:rFonts w:cs="Times New Roman"/>
          <w:sz w:val="24"/>
          <w:szCs w:val="24"/>
        </w:rPr>
        <w:br/>
      </w:r>
    </w:p>
    <w:p w14:paraId="4A0FA2C3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 отсутствии роста колоний на фильтрах или наличии отрицательной реакции на образование индола (отсутствие изменения цвета колоний) в протоколе испытаний записывают: "Бактерии Е. </w:t>
      </w:r>
      <w:proofErr w:type="spellStart"/>
      <w:r>
        <w:rPr>
          <w:rFonts w:cs="Times New Roman"/>
          <w:sz w:val="24"/>
          <w:szCs w:val="24"/>
        </w:rPr>
        <w:t>coli</w:t>
      </w:r>
      <w:proofErr w:type="spellEnd"/>
      <w:r>
        <w:rPr>
          <w:rFonts w:cs="Times New Roman"/>
          <w:sz w:val="24"/>
          <w:szCs w:val="24"/>
        </w:rPr>
        <w:t xml:space="preserve"> в 100 см</w:t>
      </w:r>
      <w:r>
        <w:rPr>
          <w:rFonts w:cs="Times New Roman"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24CA27BF" wp14:editId="7A6398AF">
                <wp:extent cx="139700" cy="292100"/>
                <wp:effectExtent l="0" t="0" r="0" b="0"/>
                <wp:docPr id="10" name="AutoShape 6" descr="data:image;base64,R0lGODdhCwAXAIABAAAAAP///ywAAAAACwAXAAACGYyPqcttABc4s1VpL9OKJw9FzkiW5omm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data:image;base64,R0lGODdhCwAXAIABAAAAAP///ywAAAAACwAXAAACGYyPqcttABc4s1VpL9OKJw9FzkiW5ommSgEAOw=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B3KBQUDAAAjBgAADgAAAGRycy9lMm9Eb2MueG1srFTbUtswEH3vTP9Bo+caX3BC7GIYkwtDmzZM&#10;6fVRseRYgy0ZSWBCp//elZyEAC+dtn7QSLvy2T27R3t8et/U6I4pzaXIcHgQYMREISkXqwx/+Tzz&#10;RhhpQwQltRQsw2um8enJ61fHXZuySFaypkwhABE67doMV8a0qe/romIN0QeyZQKcpVQNMXBUK58q&#10;0gF6U/tREAz9TiraKlkwrcE66Z34xOGXJSvMoiw1M6jOMORm3KrcurSrf3JM0pUibcWLTRrkL7Jo&#10;CBcQdAc1IYagW8VfQDW8UFLL0hwUsvFlWfKCOQ7AJgyesbmqSMscFyiObndl0v8Ptvh4d6kQp9A7&#10;KI8gDfQovzXShUZDjCjTBdSLAqGUN2TF3i6JZsP4zaegPl9MaDXu8u/5RX6W2+/S9/1157bOnufj&#10;8x/ry5vCmPysiHX4tZ0ni/fvumT2cM2/DWTTXK2m+aLLMtuKrtUpZHTVXipbTN3OZXGtkZDjiogV&#10;y3ULDYVUIdOtSSnZVYxQqEloIfwnGPagAQ0tuw+SAjcC3Fyj7kvV2BjQAnTv9LDe6YHdG1SAMTxM&#10;jgIoSwGuKIlC2NsIJN3+3CptzplskN1kWEF2DpzczbXpr26v2FhCznhdg52ktXhiAMzeAqHhV+uz&#10;STgF/UyCZDqajmIvjoZTLw4o9fLZOPaGs/BoMDmcjMeT8JeNG8ZpxSllwobZqjmM/0wtm3fV63Cn&#10;Zy1rTi2cTUmr1XJcK3RH4DXN3LcpyN41/2karl7A5RmlMIqDsyjxZsPRkReX8cCDUo+8IEzOkmEQ&#10;J/Fk9pTSnAv275RQl+FkEA1cl/aSfsYtcN9LbiRtuIF5VfMmw6PdJZJaBU4Fda01hNf9fq8UNv3H&#10;UkC7t412erUS7dW/lHQNclUS5ATKg8kKm0qqB4w6mFIZ1je3RDGM6gsBkk/COLZjzR3iwVEEB7Xv&#10;We57iCgAKsMGo347Nv0ovG0VX1UQKXSFEdKOgJI7Cdsn1Ge1eVwwiRyTzdS0o27/7G49zvaT3wAA&#10;AP//AwBQSwMEFAAGAAgAAAAhAGAptKraAAAAAwEAAA8AAABkcnMvZG93bnJldi54bWxMj0FLw0AQ&#10;he+C/2EZwYvYjUGKxGyKFMQiQjHVnqfZMQlmZ9PsNon/3tGLXh483vDeN/lqdp0aaQitZwM3iwQU&#10;ceVty7WBt93j9R2oEJEtdp7JwBcFWBXnZzlm1k/8SmMZayUlHDI00MTYZ1qHqiGHYeF7Ysk+/OAw&#10;ih1qbQecpNx1Ok2SpXbYsiw02NO6oeqzPDkDU7Ud97uXJ7292m88HzfHdfn+bMzlxfxwDyrSHP+O&#10;4Qdf0KEQpoM/sQ2qMyCPxF+VLE3FHQzcLhPQRa7/sxffAAAA//8DAFBLAQItABQABgAIAAAAIQDk&#10;mcPA+wAAAOEBAAATAAAAAAAAAAAAAAAAAAAAAABbQ29udGVudF9UeXBlc10ueG1sUEsBAi0AFAAG&#10;AAgAAAAhACOyauHXAAAAlAEAAAsAAAAAAAAAAAAAAAAALAEAAF9yZWxzLy5yZWxzUEsBAi0AFAAG&#10;AAgAAAAhAGgdygUFAwAAIwYAAA4AAAAAAAAAAAAAAAAALAIAAGRycy9lMm9Eb2MueG1sUEsBAi0A&#10;FAAGAAgAAAAhAGAptKraAAAAAwEAAA8AAAAAAAAAAAAAAAAAXQ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cs="Times New Roman"/>
          <w:sz w:val="24"/>
          <w:szCs w:val="24"/>
        </w:rPr>
        <w:t> пробы воды не обнаружены".</w:t>
      </w:r>
      <w:r>
        <w:rPr>
          <w:rFonts w:cs="Times New Roman"/>
          <w:sz w:val="24"/>
          <w:szCs w:val="24"/>
        </w:rPr>
        <w:br/>
      </w:r>
    </w:p>
    <w:p w14:paraId="54E400C2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Оформление результатов - по 7.1.1.5.</w:t>
      </w:r>
      <w:r>
        <w:rPr>
          <w:rFonts w:cs="Times New Roman"/>
          <w:sz w:val="24"/>
          <w:szCs w:val="24"/>
        </w:rPr>
        <w:br/>
      </w:r>
    </w:p>
    <w:p w14:paraId="49FDFE39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Примечания</w:t>
      </w:r>
      <w:r>
        <w:rPr>
          <w:rFonts w:cs="Times New Roman"/>
          <w:sz w:val="24"/>
          <w:szCs w:val="24"/>
        </w:rPr>
        <w:br/>
      </w:r>
    </w:p>
    <w:p w14:paraId="300EB231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 Использование коммерческого реактива Ковача на водной основе </w:t>
      </w:r>
      <w:proofErr w:type="spellStart"/>
      <w:r>
        <w:rPr>
          <w:rFonts w:cs="Times New Roman"/>
          <w:sz w:val="24"/>
          <w:szCs w:val="24"/>
        </w:rPr>
        <w:t>дает</w:t>
      </w:r>
      <w:proofErr w:type="spellEnd"/>
      <w:r>
        <w:rPr>
          <w:rFonts w:cs="Times New Roman"/>
          <w:sz w:val="24"/>
          <w:szCs w:val="24"/>
        </w:rPr>
        <w:t xml:space="preserve"> более </w:t>
      </w:r>
      <w:proofErr w:type="spellStart"/>
      <w:r>
        <w:rPr>
          <w:rFonts w:cs="Times New Roman"/>
          <w:sz w:val="24"/>
          <w:szCs w:val="24"/>
        </w:rPr>
        <w:t>четкие</w:t>
      </w:r>
      <w:proofErr w:type="spellEnd"/>
      <w:r>
        <w:rPr>
          <w:rFonts w:cs="Times New Roman"/>
          <w:sz w:val="24"/>
          <w:szCs w:val="24"/>
        </w:rPr>
        <w:t xml:space="preserve"> и быстрые результаты без применения ультрафиолетового облучения.</w:t>
      </w:r>
      <w:r>
        <w:rPr>
          <w:rFonts w:cs="Times New Roman"/>
          <w:sz w:val="24"/>
          <w:szCs w:val="24"/>
        </w:rPr>
        <w:br/>
      </w:r>
    </w:p>
    <w:p w14:paraId="3ED6C157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 Неравномерное распределение колоний микроорганизмов на фильтре или обильный рост сопутствующих микроорганизмов могут мешать идентификации колоний микроорганизмов с положительной реакцией на образование индола из-за диффузии окраски в прилегающие колонии микроорганизмов.</w:t>
      </w:r>
      <w:r>
        <w:rPr>
          <w:rFonts w:cs="Times New Roman"/>
          <w:sz w:val="24"/>
          <w:szCs w:val="24"/>
        </w:rPr>
        <w:br/>
      </w:r>
    </w:p>
    <w:p w14:paraId="4FC401A5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  <w:bdr w:val="none" w:sz="0" w:space="0" w:color="auto" w:frame="1"/>
        </w:rPr>
        <w:t xml:space="preserve">7.1.5 Определение </w:t>
      </w:r>
      <w:proofErr w:type="spellStart"/>
      <w:r>
        <w:rPr>
          <w:rFonts w:cs="Times New Roman"/>
          <w:b/>
          <w:bCs/>
          <w:sz w:val="24"/>
          <w:szCs w:val="24"/>
          <w:bdr w:val="none" w:sz="0" w:space="0" w:color="auto" w:frame="1"/>
        </w:rPr>
        <w:t>колиформных</w:t>
      </w:r>
      <w:proofErr w:type="spellEnd"/>
      <w:r>
        <w:rPr>
          <w:rFonts w:cs="Times New Roman"/>
          <w:b/>
          <w:bCs/>
          <w:sz w:val="24"/>
          <w:szCs w:val="24"/>
          <w:bdr w:val="none" w:sz="0" w:space="0" w:color="auto" w:frame="1"/>
        </w:rPr>
        <w:t xml:space="preserve"> бактерий и Е. </w:t>
      </w:r>
      <w:proofErr w:type="spellStart"/>
      <w:r>
        <w:rPr>
          <w:rFonts w:cs="Times New Roman"/>
          <w:b/>
          <w:bCs/>
          <w:sz w:val="24"/>
          <w:szCs w:val="24"/>
          <w:bdr w:val="none" w:sz="0" w:space="0" w:color="auto" w:frame="1"/>
        </w:rPr>
        <w:t>coli</w:t>
      </w:r>
      <w:proofErr w:type="spellEnd"/>
      <w:r>
        <w:rPr>
          <w:rFonts w:cs="Times New Roman"/>
          <w:b/>
          <w:bCs/>
          <w:sz w:val="24"/>
          <w:szCs w:val="24"/>
          <w:bdr w:val="none" w:sz="0" w:space="0" w:color="auto" w:frame="1"/>
        </w:rPr>
        <w:t xml:space="preserve"> ускоренными методами с использованием готовых питательных сред на подложке</w:t>
      </w:r>
      <w:r>
        <w:rPr>
          <w:rFonts w:cs="Times New Roman"/>
          <w:sz w:val="24"/>
          <w:szCs w:val="24"/>
        </w:rPr>
        <w:br/>
      </w:r>
    </w:p>
    <w:p w14:paraId="2D7FE505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Для ускоренного определения </w:t>
      </w:r>
      <w:proofErr w:type="spellStart"/>
      <w:r>
        <w:rPr>
          <w:rFonts w:cs="Times New Roman"/>
          <w:sz w:val="24"/>
          <w:szCs w:val="24"/>
        </w:rPr>
        <w:t>колиформных</w:t>
      </w:r>
      <w:proofErr w:type="spellEnd"/>
      <w:r>
        <w:rPr>
          <w:rFonts w:cs="Times New Roman"/>
          <w:sz w:val="24"/>
          <w:szCs w:val="24"/>
        </w:rPr>
        <w:t xml:space="preserve"> бактерий и Е. </w:t>
      </w:r>
      <w:proofErr w:type="spellStart"/>
      <w:r>
        <w:rPr>
          <w:rFonts w:cs="Times New Roman"/>
          <w:sz w:val="24"/>
          <w:szCs w:val="24"/>
        </w:rPr>
        <w:t>coli</w:t>
      </w:r>
      <w:proofErr w:type="spellEnd"/>
      <w:r>
        <w:rPr>
          <w:rFonts w:cs="Times New Roman"/>
          <w:sz w:val="24"/>
          <w:szCs w:val="24"/>
        </w:rPr>
        <w:t xml:space="preserve"> применяют готовые питательные подложки, например </w:t>
      </w:r>
      <w:proofErr w:type="spellStart"/>
      <w:r>
        <w:rPr>
          <w:rFonts w:cs="Times New Roman"/>
          <w:sz w:val="24"/>
          <w:szCs w:val="24"/>
        </w:rPr>
        <w:t>петрифильмы</w:t>
      </w:r>
      <w:proofErr w:type="spellEnd"/>
      <w:r>
        <w:rPr>
          <w:rFonts w:cs="Times New Roman"/>
          <w:sz w:val="24"/>
          <w:szCs w:val="24"/>
        </w:rPr>
        <w:t xml:space="preserve"> серии </w:t>
      </w:r>
      <w:proofErr w:type="spellStart"/>
      <w:r>
        <w:rPr>
          <w:rFonts w:cs="Times New Roman"/>
          <w:sz w:val="24"/>
          <w:szCs w:val="24"/>
        </w:rPr>
        <w:t>Aqua</w:t>
      </w:r>
      <w:proofErr w:type="spellEnd"/>
      <w:r>
        <w:rPr>
          <w:rFonts w:cs="Times New Roman"/>
          <w:sz w:val="24"/>
          <w:szCs w:val="24"/>
        </w:rPr>
        <w:t xml:space="preserve"> по методическим указаниям </w:t>
      </w:r>
      <w:hyperlink r:id="rId150" w:anchor="7D20K3" w:history="1">
        <w:r>
          <w:rPr>
            <w:rStyle w:val="a3"/>
            <w:rFonts w:cs="Times New Roman"/>
            <w:color w:val="3451A0"/>
            <w:sz w:val="24"/>
            <w:szCs w:val="24"/>
          </w:rPr>
          <w:t>[1]</w:t>
        </w:r>
      </w:hyperlink>
      <w:r>
        <w:rPr>
          <w:rFonts w:cs="Times New Roman"/>
          <w:sz w:val="24"/>
          <w:szCs w:val="24"/>
        </w:rPr>
        <w:t> и другие тест-системы, имеющие сертификат и разрешение на применение.</w:t>
      </w:r>
      <w:r>
        <w:rPr>
          <w:rFonts w:cs="Times New Roman"/>
          <w:sz w:val="24"/>
          <w:szCs w:val="24"/>
        </w:rPr>
        <w:br/>
      </w:r>
    </w:p>
    <w:p w14:paraId="1E81AEA2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Примечание - Необходимо перед использованием </w:t>
      </w:r>
      <w:proofErr w:type="spellStart"/>
      <w:r>
        <w:rPr>
          <w:rFonts w:cs="Times New Roman"/>
          <w:sz w:val="24"/>
          <w:szCs w:val="24"/>
        </w:rPr>
        <w:t>петрифильмов</w:t>
      </w:r>
      <w:proofErr w:type="spellEnd"/>
      <w:r>
        <w:rPr>
          <w:rFonts w:cs="Times New Roman"/>
          <w:sz w:val="24"/>
          <w:szCs w:val="24"/>
        </w:rPr>
        <w:t xml:space="preserve"> в полевых условиях проверить сопоставимость результатов в сравнении с методами, применяемыми в стационарной лаборатории. В случае получения достоверных различий по критерию Стьюдента более чем в 80% полученные результаты следует отнести к ориентировочным.</w:t>
      </w:r>
      <w:r>
        <w:rPr>
          <w:rFonts w:cs="Times New Roman"/>
          <w:sz w:val="24"/>
          <w:szCs w:val="24"/>
        </w:rPr>
        <w:br/>
      </w:r>
    </w:p>
    <w:p w14:paraId="70155111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7.1.5.1 Проведение анализа</w:t>
      </w:r>
      <w:r>
        <w:rPr>
          <w:rFonts w:cs="Times New Roman"/>
          <w:sz w:val="24"/>
          <w:szCs w:val="24"/>
        </w:rPr>
        <w:br/>
      </w:r>
    </w:p>
    <w:p w14:paraId="7CD3FFAB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Подложку с питательной средой готовят к анализу в соответствии с технической документацией производителя и соблюдением правил стерильности.</w:t>
      </w:r>
      <w:r>
        <w:rPr>
          <w:rFonts w:cs="Times New Roman"/>
          <w:sz w:val="24"/>
          <w:szCs w:val="24"/>
        </w:rPr>
        <w:br/>
      </w:r>
    </w:p>
    <w:p w14:paraId="6C04451F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Для определения </w:t>
      </w:r>
      <w:proofErr w:type="spellStart"/>
      <w:r>
        <w:rPr>
          <w:rFonts w:cs="Times New Roman"/>
          <w:sz w:val="24"/>
          <w:szCs w:val="24"/>
        </w:rPr>
        <w:t>колиформных</w:t>
      </w:r>
      <w:proofErr w:type="spellEnd"/>
      <w:r>
        <w:rPr>
          <w:rFonts w:cs="Times New Roman"/>
          <w:sz w:val="24"/>
          <w:szCs w:val="24"/>
        </w:rPr>
        <w:t xml:space="preserve"> бактерий и Е. </w:t>
      </w:r>
      <w:proofErr w:type="spellStart"/>
      <w:r>
        <w:rPr>
          <w:rFonts w:cs="Times New Roman"/>
          <w:sz w:val="24"/>
          <w:szCs w:val="24"/>
        </w:rPr>
        <w:t>coli</w:t>
      </w:r>
      <w:proofErr w:type="spellEnd"/>
      <w:r>
        <w:rPr>
          <w:rFonts w:cs="Times New Roman"/>
          <w:sz w:val="24"/>
          <w:szCs w:val="24"/>
        </w:rPr>
        <w:t xml:space="preserve"> в воде используют мембранную фильтрацию. Пробы воды фильтруют по 6.4. Фильтры стерильным пинцетом накладывают на подложку и помещают в инкубатор или термостат. Посевы инкубируют при температуре 36°С в течение 18-24 ч.</w:t>
      </w:r>
      <w:r>
        <w:rPr>
          <w:rFonts w:cs="Times New Roman"/>
          <w:sz w:val="24"/>
          <w:szCs w:val="24"/>
        </w:rPr>
        <w:br/>
      </w:r>
    </w:p>
    <w:p w14:paraId="7ADC95CB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Колиформные</w:t>
      </w:r>
      <w:proofErr w:type="spellEnd"/>
      <w:r>
        <w:rPr>
          <w:rFonts w:cs="Times New Roman"/>
          <w:sz w:val="24"/>
          <w:szCs w:val="24"/>
        </w:rPr>
        <w:t xml:space="preserve"> бактерии в зависимости от использованной тест-системы, определяют по следующим признакам - характерному цвету колоний, изменению цвета среды вокруг колоний. Наличие газообразования под </w:t>
      </w:r>
      <w:proofErr w:type="spellStart"/>
      <w:r>
        <w:rPr>
          <w:rFonts w:cs="Times New Roman"/>
          <w:sz w:val="24"/>
          <w:szCs w:val="24"/>
        </w:rPr>
        <w:t>пленкой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петрифильма</w:t>
      </w:r>
      <w:proofErr w:type="spellEnd"/>
      <w:r>
        <w:rPr>
          <w:rFonts w:cs="Times New Roman"/>
          <w:sz w:val="24"/>
          <w:szCs w:val="24"/>
        </w:rPr>
        <w:t xml:space="preserve"> также подтверждает присутствие в пробе воды </w:t>
      </w:r>
      <w:proofErr w:type="spellStart"/>
      <w:r>
        <w:rPr>
          <w:rFonts w:cs="Times New Roman"/>
          <w:sz w:val="24"/>
          <w:szCs w:val="24"/>
        </w:rPr>
        <w:t>колиформных</w:t>
      </w:r>
      <w:proofErr w:type="spellEnd"/>
      <w:r>
        <w:rPr>
          <w:rFonts w:cs="Times New Roman"/>
          <w:sz w:val="24"/>
          <w:szCs w:val="24"/>
        </w:rPr>
        <w:t xml:space="preserve"> бактерий.</w:t>
      </w:r>
      <w:r>
        <w:rPr>
          <w:rFonts w:cs="Times New Roman"/>
          <w:sz w:val="24"/>
          <w:szCs w:val="24"/>
        </w:rPr>
        <w:br/>
      </w:r>
    </w:p>
    <w:p w14:paraId="7B6B7D5C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Для определения Е. </w:t>
      </w:r>
      <w:proofErr w:type="spellStart"/>
      <w:r>
        <w:rPr>
          <w:rFonts w:cs="Times New Roman"/>
          <w:sz w:val="24"/>
          <w:szCs w:val="24"/>
        </w:rPr>
        <w:t>coli</w:t>
      </w:r>
      <w:proofErr w:type="spellEnd"/>
      <w:r>
        <w:rPr>
          <w:rFonts w:cs="Times New Roman"/>
          <w:sz w:val="24"/>
          <w:szCs w:val="24"/>
        </w:rPr>
        <w:t xml:space="preserve"> при использовании </w:t>
      </w:r>
      <w:proofErr w:type="spellStart"/>
      <w:r>
        <w:rPr>
          <w:rFonts w:cs="Times New Roman"/>
          <w:sz w:val="24"/>
          <w:szCs w:val="24"/>
        </w:rPr>
        <w:t>петрифильмов</w:t>
      </w:r>
      <w:proofErr w:type="spellEnd"/>
      <w:r>
        <w:rPr>
          <w:rFonts w:cs="Times New Roman"/>
          <w:sz w:val="24"/>
          <w:szCs w:val="24"/>
        </w:rPr>
        <w:t xml:space="preserve"> одновременно с ростом бактерий учитывают газообразование, что исключает дополнительный этап их идентификации.</w:t>
      </w:r>
      <w:r>
        <w:rPr>
          <w:rFonts w:cs="Times New Roman"/>
          <w:sz w:val="24"/>
          <w:szCs w:val="24"/>
        </w:rPr>
        <w:br/>
      </w:r>
    </w:p>
    <w:p w14:paraId="65B532EC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Тест-системы, в состав питательных сред которых входит хромогенный субстрат, позволяют выявить специфическую ферментативную активность анализируемых бактерий (</w:t>
      </w:r>
      <w:proofErr w:type="spellStart"/>
      <w:r>
        <w:rPr>
          <w:rFonts w:cs="Times New Roman"/>
          <w:sz w:val="24"/>
          <w:szCs w:val="24"/>
        </w:rPr>
        <w:t>глюкуронидазную</w:t>
      </w:r>
      <w:proofErr w:type="spellEnd"/>
      <w:r>
        <w:rPr>
          <w:rFonts w:cs="Times New Roman"/>
          <w:sz w:val="24"/>
          <w:szCs w:val="24"/>
        </w:rPr>
        <w:t xml:space="preserve"> - для бактерий Е. </w:t>
      </w:r>
      <w:proofErr w:type="spellStart"/>
      <w:r>
        <w:rPr>
          <w:rFonts w:cs="Times New Roman"/>
          <w:sz w:val="24"/>
          <w:szCs w:val="24"/>
        </w:rPr>
        <w:t>coli</w:t>
      </w:r>
      <w:proofErr w:type="spellEnd"/>
      <w:r>
        <w:rPr>
          <w:rFonts w:cs="Times New Roman"/>
          <w:sz w:val="24"/>
          <w:szCs w:val="24"/>
        </w:rPr>
        <w:t>, </w:t>
      </w:r>
      <w:r>
        <w:rPr>
          <w:rFonts w:cs="Times New Roman"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59E56AA8" wp14:editId="51399D40">
                <wp:extent cx="165100" cy="266700"/>
                <wp:effectExtent l="0" t="0" r="0" b="0"/>
                <wp:docPr id="9" name="AutoShape 7" descr="data:image;base64,R0lGODdhDQAVAIABAAAAAP///ywAAAAADQAVAAACIoyPqcsN0AKUbBqLMD7wbZ4t2zcqZfKAppSK0fVS8UzXSQ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51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Описание: data:image;base64,R0lGODdhDQAVAIABAAAAAP///ywAAAAADQAVAAACIoyPqcsN0AKUbBqLMD7wbZ4t2zcqZfKAppSK0fVS8UzXSQEAOw==" style="width:13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d3dxUDAAAuBgAADgAAAGRycy9lMm9Eb2MueG1srFRNb9s4EL0X2P9A8FxFHyvLlhqlUCy7CJI0&#10;6bopit5okbKISqRCMlGcov99h5TtOullsbs6EOQM9WbezOOcvn/qWvTIlOZS5Dg8CTBiopKUi02O&#10;7z4vvRlG2hBBSSsFy/GWafz+7I83p0OfsUg2sqVMIQAROhv6HDfG9Jnv66phHdEnsmcCnLVUHTFw&#10;VBufKjIAetf6URAk/iAV7ZWsmNZgLUcnPnP4dc0qc1PXmhnU5hhyM25Vbl3b1T87JdlGkb7h1S4N&#10;8i+y6AgXEPQAVRJD0IPiv0F1vFJSy9qcVLLzZV3zijkOwCYMXrFZNaRnjgsUR/eHMun/D7b6+Hir&#10;EKc5TjESpIMWFQ9GushoihFluoJyUeCT8Y5s2Ls10SyJ3/4VtB9uStqUn4ovxUVxXtjv1vf97eC2&#10;zl4U8wu5vb2v9MeguLxbn99fXZfTYf0tNtFzdf+tviz6fnUZ1F9Ws7vnr6tPi+JmyHPblaHXGSS3&#10;6m+Vravur2T1XSMh5w0RG1boHnoLioOs9yal5NAwQqE8oYXwX2DYgwY0tB6uJQWeBHi6nj3VqrMx&#10;oBvoyUlje5AGezKoAmOYTMIABFSBK0qSKextBJLtf+6VNh+Y7JDd5FhBdg6cPF5pM17dX7GxhFzy&#10;tgU7yVrxwgCYowVCw6/WZ5NwYvqRBulitpjFXhwlCy8OKPWK5Tz2kmU4nZR/lvN5Gf60ccM4azil&#10;TNgwe2GH8T8Tzu6JjZI8SFvLllMLZ1PSarOetwo9EnhYS/ftCnJ0zX+ZhqsXcHlFKYzi4DxKvWUy&#10;m3pxHU+8dBrMvCBMz9MkiNO4XL6kdMUF+++U0ACan0QT16WjpF9xC9z3OzeSddzA6Gp5l+PZ4RLJ&#10;rAIXgrrWGsLbcX9UCpv+r1JAu/eNdnq1Eh3Vv5Z0C3JVEuQEyoMhC5tGqmeMBhhYOdb3D0QxjNoL&#10;AZJPwzi2E84d4sk0goM69qyPPURUAJVjg9G4nZtxKj70im8aiBS6wghpx0HNnYTtExqz2j0uGEqO&#10;yW6A2ql3fHa3fo35s78BAAD//wMAUEsDBBQABgAIAAAAIQBNNo7i2gAAAAMBAAAPAAAAZHJzL2Rv&#10;d25yZXYueG1sTI9BS8NAEIXvgv9hGcGL2I1BisRsihTEIkIx1Z6n2TEJZmfT7DaJ/97Ri14ePN7w&#10;3jf5anadGmkIrWcDN4sEFHHlbcu1gbfd4/UdqBCRLXaeycAXBVgV52c5ZtZP/EpjGWslJRwyNNDE&#10;2Gdah6ohh2Hhe2LJPvzgMIodam0HnKTcdTpNkqV22LIsNNjTuqHqszw5A1O1Hfe7lye9vdpvPB83&#10;x3X5/mzM5cX8cA8q0hz/juEHX9ChEKaDP7ENqjMgj8RflSxdijsYuE0T0EWu/7MX3wAAAP//AwBQ&#10;SwECLQAUAAYACAAAACEA5JnDwPsAAADhAQAAEwAAAAAAAAAAAAAAAAAAAAAAW0NvbnRlbnRfVHlw&#10;ZXNdLnhtbFBLAQItABQABgAIAAAAIQAjsmrh1wAAAJQBAAALAAAAAAAAAAAAAAAAACwBAABfcmVs&#10;cy8ucmVsc1BLAQItABQABgAIAAAAIQAZR3d3FQMAAC4GAAAOAAAAAAAAAAAAAAAAACwCAABkcnMv&#10;ZTJvRG9jLnhtbFBLAQItABQABgAIAAAAIQBNNo7i2gAAAAMBAAAPAAAAAAAAAAAAAAAAAG0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cs="Times New Roman"/>
          <w:sz w:val="24"/>
          <w:szCs w:val="24"/>
        </w:rPr>
        <w:t>-</w:t>
      </w:r>
      <w:proofErr w:type="spellStart"/>
      <w:r>
        <w:rPr>
          <w:rFonts w:cs="Times New Roman"/>
          <w:sz w:val="24"/>
          <w:szCs w:val="24"/>
        </w:rPr>
        <w:t>галактозидазную</w:t>
      </w:r>
      <w:proofErr w:type="spellEnd"/>
      <w:r>
        <w:rPr>
          <w:rFonts w:cs="Times New Roman"/>
          <w:sz w:val="24"/>
          <w:szCs w:val="24"/>
        </w:rPr>
        <w:t xml:space="preserve"> - для </w:t>
      </w:r>
      <w:proofErr w:type="spellStart"/>
      <w:r>
        <w:rPr>
          <w:rFonts w:cs="Times New Roman"/>
          <w:sz w:val="24"/>
          <w:szCs w:val="24"/>
        </w:rPr>
        <w:t>колиформных</w:t>
      </w:r>
      <w:proofErr w:type="spellEnd"/>
      <w:r>
        <w:rPr>
          <w:rFonts w:cs="Times New Roman"/>
          <w:sz w:val="24"/>
          <w:szCs w:val="24"/>
        </w:rPr>
        <w:t xml:space="preserve"> бактерий) по характерной окраске их колоний, что позволяет в первичном посеве подсчитать число колоний этих бактерий и получить окончательный ответ через 18-24 ч.</w:t>
      </w:r>
      <w:r>
        <w:rPr>
          <w:rFonts w:cs="Times New Roman"/>
          <w:sz w:val="24"/>
          <w:szCs w:val="24"/>
        </w:rPr>
        <w:br/>
      </w:r>
    </w:p>
    <w:p w14:paraId="736F755A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Оксидазный</w:t>
      </w:r>
      <w:proofErr w:type="spellEnd"/>
      <w:r>
        <w:rPr>
          <w:rFonts w:cs="Times New Roman"/>
          <w:sz w:val="24"/>
          <w:szCs w:val="24"/>
        </w:rPr>
        <w:t xml:space="preserve"> тест для выявления </w:t>
      </w:r>
      <w:proofErr w:type="spellStart"/>
      <w:r>
        <w:rPr>
          <w:rFonts w:cs="Times New Roman"/>
          <w:sz w:val="24"/>
          <w:szCs w:val="24"/>
        </w:rPr>
        <w:t>колиформных</w:t>
      </w:r>
      <w:proofErr w:type="spellEnd"/>
      <w:r>
        <w:rPr>
          <w:rFonts w:cs="Times New Roman"/>
          <w:sz w:val="24"/>
          <w:szCs w:val="24"/>
        </w:rPr>
        <w:t xml:space="preserve"> бактерий и Е. </w:t>
      </w:r>
      <w:proofErr w:type="spellStart"/>
      <w:r>
        <w:rPr>
          <w:rFonts w:cs="Times New Roman"/>
          <w:sz w:val="24"/>
          <w:szCs w:val="24"/>
        </w:rPr>
        <w:t>coli</w:t>
      </w:r>
      <w:proofErr w:type="spellEnd"/>
      <w:r>
        <w:rPr>
          <w:rFonts w:cs="Times New Roman"/>
          <w:sz w:val="24"/>
          <w:szCs w:val="24"/>
        </w:rPr>
        <w:t xml:space="preserve"> проводят по приложению Б.</w:t>
      </w:r>
      <w:r>
        <w:rPr>
          <w:rFonts w:cs="Times New Roman"/>
          <w:sz w:val="24"/>
          <w:szCs w:val="24"/>
        </w:rPr>
        <w:br/>
      </w:r>
    </w:p>
    <w:p w14:paraId="15F5F3EF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7.1.5.2 </w:t>
      </w:r>
      <w:proofErr w:type="spellStart"/>
      <w:r>
        <w:rPr>
          <w:rFonts w:cs="Times New Roman"/>
          <w:sz w:val="24"/>
          <w:szCs w:val="24"/>
        </w:rPr>
        <w:t>Учет</w:t>
      </w:r>
      <w:proofErr w:type="spellEnd"/>
      <w:r>
        <w:rPr>
          <w:rFonts w:cs="Times New Roman"/>
          <w:sz w:val="24"/>
          <w:szCs w:val="24"/>
        </w:rPr>
        <w:t>, обработка и оформление результатов - по 7.1.1.4 и 7.1.1.5.</w:t>
      </w:r>
      <w:r>
        <w:rPr>
          <w:rFonts w:cs="Times New Roman"/>
          <w:sz w:val="24"/>
          <w:szCs w:val="24"/>
        </w:rPr>
        <w:br/>
      </w:r>
    </w:p>
    <w:p w14:paraId="179BE394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Примечания</w:t>
      </w:r>
      <w:r>
        <w:rPr>
          <w:rFonts w:cs="Times New Roman"/>
          <w:sz w:val="24"/>
          <w:szCs w:val="24"/>
        </w:rPr>
        <w:br/>
      </w:r>
    </w:p>
    <w:p w14:paraId="527670BE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 Готовые тест-системы используют в полевых условиях при необходимости проведения анализа воды с небольшим микробным загрязнением; их использование при работе в полевых условиях существенно сокращает перечень необходимого оборудования при комплектовании лабораторий.</w:t>
      </w:r>
      <w:r>
        <w:rPr>
          <w:rFonts w:cs="Times New Roman"/>
          <w:sz w:val="24"/>
          <w:szCs w:val="24"/>
        </w:rPr>
        <w:br/>
      </w:r>
    </w:p>
    <w:p w14:paraId="24D009E8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 Использование тест-систем сокращает продолжительность анализа за </w:t>
      </w:r>
      <w:proofErr w:type="spellStart"/>
      <w:r>
        <w:rPr>
          <w:rFonts w:cs="Times New Roman"/>
          <w:sz w:val="24"/>
          <w:szCs w:val="24"/>
        </w:rPr>
        <w:t>счет</w:t>
      </w:r>
      <w:proofErr w:type="spellEnd"/>
      <w:r>
        <w:rPr>
          <w:rFonts w:cs="Times New Roman"/>
          <w:sz w:val="24"/>
          <w:szCs w:val="24"/>
        </w:rPr>
        <w:t xml:space="preserve"> исключения этапов подготовки посуды и приготовления питательных сред, стерилизации, розлива, разогрева и хранения питательных сред, упрощает процедуру посева, в ряде случаев исключает процесс идентификации бактерий, способствует защите персонала от вредного микробного воздействия и исключает контаминацию помещения, сокращает трудозатраты при утилизации.</w:t>
      </w:r>
      <w:r>
        <w:rPr>
          <w:rFonts w:cs="Times New Roman"/>
          <w:sz w:val="24"/>
          <w:szCs w:val="24"/>
        </w:rPr>
        <w:br/>
      </w:r>
    </w:p>
    <w:p w14:paraId="5C18DDCD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  <w:bdr w:val="none" w:sz="0" w:space="0" w:color="auto" w:frame="1"/>
        </w:rPr>
        <w:t xml:space="preserve">7.1.6 Определение </w:t>
      </w:r>
      <w:proofErr w:type="spellStart"/>
      <w:r>
        <w:rPr>
          <w:rFonts w:cs="Times New Roman"/>
          <w:b/>
          <w:bCs/>
          <w:sz w:val="24"/>
          <w:szCs w:val="24"/>
          <w:bdr w:val="none" w:sz="0" w:space="0" w:color="auto" w:frame="1"/>
        </w:rPr>
        <w:t>колиформных</w:t>
      </w:r>
      <w:proofErr w:type="spellEnd"/>
      <w:r>
        <w:rPr>
          <w:rFonts w:cs="Times New Roman"/>
          <w:b/>
          <w:bCs/>
          <w:sz w:val="24"/>
          <w:szCs w:val="24"/>
          <w:bdr w:val="none" w:sz="0" w:space="0" w:color="auto" w:frame="1"/>
        </w:rPr>
        <w:t xml:space="preserve"> бактерий и бактерий Е. </w:t>
      </w:r>
      <w:proofErr w:type="spellStart"/>
      <w:r>
        <w:rPr>
          <w:rFonts w:cs="Times New Roman"/>
          <w:b/>
          <w:bCs/>
          <w:sz w:val="24"/>
          <w:szCs w:val="24"/>
          <w:bdr w:val="none" w:sz="0" w:space="0" w:color="auto" w:frame="1"/>
        </w:rPr>
        <w:t>coli</w:t>
      </w:r>
      <w:proofErr w:type="spellEnd"/>
      <w:r>
        <w:rPr>
          <w:rFonts w:cs="Times New Roman"/>
          <w:b/>
          <w:bCs/>
          <w:sz w:val="24"/>
          <w:szCs w:val="24"/>
          <w:bdr w:val="none" w:sz="0" w:space="0" w:color="auto" w:frame="1"/>
        </w:rPr>
        <w:t xml:space="preserve"> сигнальным методом</w:t>
      </w:r>
      <w:r>
        <w:rPr>
          <w:rFonts w:cs="Times New Roman"/>
          <w:sz w:val="24"/>
          <w:szCs w:val="24"/>
        </w:rPr>
        <w:br/>
      </w:r>
    </w:p>
    <w:p w14:paraId="4101D71E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Метод не требует фильтрования воды и наличия в комплекте лаборатории чашек с питательными средами. Метод обеспечивает возможность получения только качественной оценки результатов. Для проведения анализа используют навеску соответствующей среды для определения </w:t>
      </w:r>
      <w:proofErr w:type="spellStart"/>
      <w:r>
        <w:rPr>
          <w:rFonts w:cs="Times New Roman"/>
          <w:sz w:val="24"/>
          <w:szCs w:val="24"/>
        </w:rPr>
        <w:t>колиформных</w:t>
      </w:r>
      <w:proofErr w:type="spellEnd"/>
      <w:r>
        <w:rPr>
          <w:rFonts w:cs="Times New Roman"/>
          <w:sz w:val="24"/>
          <w:szCs w:val="24"/>
        </w:rPr>
        <w:t xml:space="preserve"> бактерий или Е. </w:t>
      </w:r>
      <w:proofErr w:type="spellStart"/>
      <w:r>
        <w:rPr>
          <w:rFonts w:cs="Times New Roman"/>
          <w:sz w:val="24"/>
          <w:szCs w:val="24"/>
        </w:rPr>
        <w:t>coli</w:t>
      </w:r>
      <w:proofErr w:type="spellEnd"/>
      <w:r>
        <w:rPr>
          <w:rFonts w:cs="Times New Roman"/>
          <w:sz w:val="24"/>
          <w:szCs w:val="24"/>
        </w:rPr>
        <w:t xml:space="preserve"> в соответствии с прилагаемой инструкцией производителя.</w:t>
      </w:r>
      <w:r>
        <w:rPr>
          <w:rFonts w:cs="Times New Roman"/>
          <w:sz w:val="24"/>
          <w:szCs w:val="24"/>
        </w:rPr>
        <w:br/>
      </w:r>
    </w:p>
    <w:p w14:paraId="7EA664F9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стерильные </w:t>
      </w:r>
      <w:proofErr w:type="spellStart"/>
      <w:r>
        <w:rPr>
          <w:rFonts w:cs="Times New Roman"/>
          <w:sz w:val="24"/>
          <w:szCs w:val="24"/>
        </w:rPr>
        <w:t>емкости</w:t>
      </w:r>
      <w:proofErr w:type="spellEnd"/>
      <w:r>
        <w:rPr>
          <w:rFonts w:cs="Times New Roman"/>
          <w:sz w:val="24"/>
          <w:szCs w:val="24"/>
        </w:rPr>
        <w:t xml:space="preserve"> наливают 100 см</w:t>
      </w:r>
      <w:r>
        <w:rPr>
          <w:rFonts w:cs="Times New Roman"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2A528182" wp14:editId="3A3F293A">
                <wp:extent cx="139700" cy="292100"/>
                <wp:effectExtent l="0" t="0" r="0" b="0"/>
                <wp:docPr id="8" name="AutoShape 8" descr="data:image;base64,R0lGODdhCwAXAIABAAAAAP///ywAAAAACwAXAAACGYyPqcttABc4s1VpL9OKJw9FzkiW5omm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Описание: data:image;base64,R0lGODdhCwAXAIABAAAAAP///ywAAAAACwAXAAACGYyPqcttABc4s1VpL9OKJw9FzkiW5ommSgEAOw=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eIhgQDAAAiBgAADgAAAGRycy9lMm9Eb2MueG1srFTbUtswEH3vTP9Bo+caX3BC7GIYkwtDmzZM&#10;6fVRseRYgy0ZSWBCp//elZyEAC+dtn7QSLvy2T27R3t8et/U6I4pzaXIcHgQYMREISkXqwx/+Tzz&#10;RhhpQwQltRQsw2um8enJ61fHXZuySFaypkwhABE67doMV8a0qe/romIN0QeyZQKcpVQNMXBUK58q&#10;0gF6U/tREAz9TiraKlkwrcE66Z34xOGXJSvMoiw1M6jOMORm3KrcurSrf3JM0pUibcWLTRrkL7Jo&#10;CBcQdAc1IYagW8VfQDW8UFLL0hwUsvFlWfKCOQ7AJgyesbmqSMscFyiObndl0v8Ptvh4d6kQpxmG&#10;RgnSQIvyWyNdZAQmynQB5aLAJ+UNWbG3S6LZMH7zKajPFxNajbv8e36Rn+X2u/R9f925rbPn+fj8&#10;x/rypjAmPytiHX5t58ni/bsumT1c828D2TRXq2m+6LLMdqJrdQoJXbWXytZSt3NZXGsk5LgiYsVy&#10;3UI/QWWQ6daklOwqRiiUJLQQ/hMMe9CAhpbdB0mBGwFurk/3pWpsDOgAundyWO/kwO4NKsAYHiZH&#10;AYimAFeURCHsbQSSbn9ulTbnTDbIbjKsIDsHTu7m2vRXt1dsLCFnvK7BTtJaPDEAZm+B0PCr9dkk&#10;nIB+JkEyHU1HsRdHw6kXB5R6+Wwce8NZeDSYHE7G40n4y8YN47TilDJhw2zFHMZ/JpbNs+pluJOz&#10;ljWnFs6mpNVqOa4VuiPwmGbu2xRk75r/NA1XL+DyjFIYxcFZlHiz4ejIi8t44EGpR14QJmfJMIiT&#10;eDJ7SmnOBft3SqjLcDKIBq5Le0k/4xa47yU3kjbcwLiqeQPvZXeJpFaBU0Fdaw3hdb/fK4VN/7EU&#10;0O5to51erUR79S8lXYNclQQ5gfJgsMKmkuoBow6GVIb1zS1RDKP6QoDkkzCO7VRzh3hwFMFB7XuW&#10;+x4iCoDKsMGo345NPwlvW8VXFUQKXWGEtCOg5E7C9gn1WW0eFwwix2QzNO2k2z+7W4+j/eQ3AAAA&#10;//8DAFBLAwQUAAYACAAAACEAYCm0qtoAAAADAQAADwAAAGRycy9kb3ducmV2LnhtbEyPQUvDQBCF&#10;74L/YRnBi9iNQYrEbIoUxCJCMdWep9kxCWZn0+w2if/e0YteHjze8N43+Wp2nRppCK1nAzeLBBRx&#10;5W3LtYG33eP1HagQkS12nsnAFwVYFednOWbWT/xKYxlrJSUcMjTQxNhnWoeqIYdh4XtiyT784DCK&#10;HWptB5yk3HU6TZKldtiyLDTY07qh6rM8OQNTtR33u5cnvb3abzwfN8d1+f5szOXF/HAPKtIc/47h&#10;B1/QoRCmgz+xDaozII/EX5UsTcUdDNwuE9BFrv+zF98AAAD//wMAUEsBAi0AFAAGAAgAAAAhAOSZ&#10;w8D7AAAA4QEAABMAAAAAAAAAAAAAAAAAAAAAAFtDb250ZW50X1R5cGVzXS54bWxQSwECLQAUAAYA&#10;CAAAACEAI7Jq4dcAAACUAQAACwAAAAAAAAAAAAAAAAAsAQAAX3JlbHMvLnJlbHNQSwECLQAUAAYA&#10;CAAAACEAXQeIhgQDAAAiBgAADgAAAAAAAAAAAAAAAAAsAgAAZHJzL2Uyb0RvYy54bWxQSwECLQAU&#10;AAYACAAAACEAYCm0qtoAAAADAQAADwAAAAAAAAAAAAAAAABc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cs="Times New Roman"/>
          <w:sz w:val="24"/>
          <w:szCs w:val="24"/>
        </w:rPr>
        <w:t> исследуемой воды, вносят навеску сухой среды и тщательно перемешивают до полного растворения. Посевы инкубируют в течение 10-24 ч при температуре 36°С.</w:t>
      </w:r>
      <w:r>
        <w:rPr>
          <w:rFonts w:cs="Times New Roman"/>
          <w:sz w:val="24"/>
          <w:szCs w:val="24"/>
        </w:rPr>
        <w:br/>
      </w:r>
    </w:p>
    <w:p w14:paraId="507CA4CF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Примечание - Допускается при отсутствии в комплекте лаборатории термостата инкубировать посевы при температуре 20°С-25°С в течение 48 ч.</w:t>
      </w:r>
      <w:r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br/>
      </w:r>
    </w:p>
    <w:p w14:paraId="58CB78E2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После инкубации посевов проводят </w:t>
      </w:r>
      <w:proofErr w:type="spellStart"/>
      <w:r>
        <w:rPr>
          <w:rFonts w:cs="Times New Roman"/>
          <w:sz w:val="24"/>
          <w:szCs w:val="24"/>
        </w:rPr>
        <w:t>учет</w:t>
      </w:r>
      <w:proofErr w:type="spellEnd"/>
      <w:r>
        <w:rPr>
          <w:rFonts w:cs="Times New Roman"/>
          <w:sz w:val="24"/>
          <w:szCs w:val="24"/>
        </w:rPr>
        <w:t xml:space="preserve"> результатов, при этом считают, что:</w:t>
      </w:r>
      <w:r>
        <w:rPr>
          <w:rFonts w:cs="Times New Roman"/>
          <w:sz w:val="24"/>
          <w:szCs w:val="24"/>
        </w:rPr>
        <w:br/>
      </w:r>
    </w:p>
    <w:p w14:paraId="10E94E38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proofErr w:type="spellStart"/>
      <w:r>
        <w:rPr>
          <w:rFonts w:cs="Times New Roman"/>
          <w:sz w:val="24"/>
          <w:szCs w:val="24"/>
        </w:rPr>
        <w:t>колиформные</w:t>
      </w:r>
      <w:proofErr w:type="spellEnd"/>
      <w:r>
        <w:rPr>
          <w:rFonts w:cs="Times New Roman"/>
          <w:sz w:val="24"/>
          <w:szCs w:val="24"/>
        </w:rPr>
        <w:t xml:space="preserve"> бактерии и Е. </w:t>
      </w:r>
      <w:proofErr w:type="spellStart"/>
      <w:r>
        <w:rPr>
          <w:rFonts w:cs="Times New Roman"/>
          <w:sz w:val="24"/>
          <w:szCs w:val="24"/>
        </w:rPr>
        <w:t>coli</w:t>
      </w:r>
      <w:proofErr w:type="spellEnd"/>
      <w:r>
        <w:rPr>
          <w:rFonts w:cs="Times New Roman"/>
          <w:sz w:val="24"/>
          <w:szCs w:val="24"/>
        </w:rPr>
        <w:t xml:space="preserve"> отсутствуют, если цвет среды не изменился или отмечено помутнение без изменения цвета среды;</w:t>
      </w:r>
      <w:r>
        <w:rPr>
          <w:rFonts w:cs="Times New Roman"/>
          <w:sz w:val="24"/>
          <w:szCs w:val="24"/>
        </w:rPr>
        <w:br/>
      </w:r>
    </w:p>
    <w:p w14:paraId="616A8532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бактерии обнаружены, если среда приобрела зелено-голубой цвет во всем </w:t>
      </w:r>
      <w:proofErr w:type="spellStart"/>
      <w:r>
        <w:rPr>
          <w:rFonts w:cs="Times New Roman"/>
          <w:sz w:val="24"/>
          <w:szCs w:val="24"/>
        </w:rPr>
        <w:t>объеме</w:t>
      </w:r>
      <w:proofErr w:type="spellEnd"/>
      <w:r>
        <w:rPr>
          <w:rFonts w:cs="Times New Roman"/>
          <w:sz w:val="24"/>
          <w:szCs w:val="24"/>
        </w:rPr>
        <w:t xml:space="preserve"> или верхнем слое. При перемешивании цвет среды не должен измениться.</w:t>
      </w:r>
      <w:r>
        <w:rPr>
          <w:rFonts w:cs="Times New Roman"/>
          <w:sz w:val="24"/>
          <w:szCs w:val="24"/>
        </w:rPr>
        <w:br/>
      </w:r>
    </w:p>
    <w:p w14:paraId="4E84BA9C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Для подтверждения наличия Е. </w:t>
      </w:r>
      <w:proofErr w:type="spellStart"/>
      <w:r>
        <w:rPr>
          <w:rFonts w:cs="Times New Roman"/>
          <w:sz w:val="24"/>
          <w:szCs w:val="24"/>
        </w:rPr>
        <w:t>coli</w:t>
      </w:r>
      <w:proofErr w:type="spellEnd"/>
      <w:r>
        <w:rPr>
          <w:rFonts w:cs="Times New Roman"/>
          <w:sz w:val="24"/>
          <w:szCs w:val="24"/>
        </w:rPr>
        <w:t xml:space="preserve"> в </w:t>
      </w:r>
      <w:proofErr w:type="spellStart"/>
      <w:r>
        <w:rPr>
          <w:rFonts w:cs="Times New Roman"/>
          <w:sz w:val="24"/>
          <w:szCs w:val="24"/>
        </w:rPr>
        <w:t>емкостях</w:t>
      </w:r>
      <w:proofErr w:type="spellEnd"/>
      <w:r>
        <w:rPr>
          <w:rFonts w:cs="Times New Roman"/>
          <w:sz w:val="24"/>
          <w:szCs w:val="24"/>
        </w:rPr>
        <w:t>, в которых отмечено изменение цвета среды, вносят 2,5 см</w:t>
      </w:r>
      <w:r>
        <w:rPr>
          <w:rFonts w:cs="Times New Roman"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241D571C" wp14:editId="14A39A20">
                <wp:extent cx="139700" cy="292100"/>
                <wp:effectExtent l="0" t="0" r="0" b="0"/>
                <wp:docPr id="7" name="AutoShape 9" descr="data:image;base64,R0lGODdhCwAXAIABAAAAAP///ywAAAAACwAXAAACGYyPqcttABc4s1VpL9OKJw9FzkiW5omm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Описание: data:image;base64,R0lGODdhCwAXAIABAAAAAP///ywAAAAACwAXAAACGYyPqcttABc4s1VpL9OKJw9FzkiW5ommSgEAOw=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OMskAQDAAAiBgAADgAAAGRycy9lMm9Eb2MueG1srFTbTtwwEH2v1H+w/NyQC9lLUgIKe0G0tKDS&#10;66M3djYWiR1sL2Gp+u8dO7vLAi9V2zxY9oxzZs7M8Ryd3Dc1umNKcykyHB4EGDFRSMrFMsNfPs+9&#10;MUbaEEFJLQXL8JppfHL8+tVR16YskpWsKVMIQIROuzbDlTFt6vu6qFhD9IFsmQBnKVVDDBzV0qeK&#10;dIDe1H4UBEO/k4q2ShZMa7BOeyc+dvhlyQpzWZaaGVRnGHIzblVuXdjVPz4i6VKRtuLFJg3yF1k0&#10;hAsIuoOaEkPQSvEXUA0vlNSyNAeFbHxZlrxgjgOwCYNnbK4r0jLHBYqj212Z9P+DLT7eXSnEaYZH&#10;GAnSQIvylZEuMkowokwXUC4KfFLekCV7uyCaDeM3n4L67HJKq0mXf8/P89Pcfle+7687t3X2PJ+c&#10;/Vhf3RbG5KdFrMOv7UVy+f5dl8wfbvi3gWya6+Usv+yyzHaia3UKCV23V8rWUrcXsrjRSMhJRcSS&#10;5bqFfoLKINOtSSnZVYxQKEloIfwnGPagAQ0tug+SAjcC3Fyf7kvV2BjQAXTv5LDeyYHdG1SAMTxM&#10;RgGIpgBXlEQh7G0Ekm5/bpU2Z0w2yG4yrCA7B07uLrTpr26v2FhCznldg52ktXhiAMzeAqHhV+uz&#10;STgB/UyCZDaejWMvjoYzLw4o9fL5JPaG83A0mB5OJ5Np+MvGDeO04pQyYcNsxRzGfyaWzbPqZbiT&#10;s5Y1pxbOpqTVcjGpFboj8Jjm7tsUZO+a/zQNVy/g8oxSGMXBaZR48+F45MVlPPCg1GMvCJPTZBjE&#10;STydP6V0wQX7d0qoy3AyiAauS3tJP+MWuO8lN5I23MC4qnmT4fHuEkmtAmeCutYawut+v1cKm/5j&#10;KaDd20Y7vVqJ9upfSLoGuSoJcgLlwWCFTSXVA0YdDKkM69sVUQyj+lyA5JMwju1Uc4d4MIrgoPY9&#10;i30PEQVAZdhg1G8npp+Eq1bxZQWRQlcYIe0IKLmTsH1CfVabxwWDyDHZDE076fbP7tbjaD/+DQAA&#10;//8DAFBLAwQUAAYACAAAACEAYCm0qtoAAAADAQAADwAAAGRycy9kb3ducmV2LnhtbEyPQUvDQBCF&#10;74L/YRnBi9iNQYrEbIoUxCJCMdWep9kxCWZn0+w2if/e0YteHjze8N43+Wp2nRppCK1nAzeLBBRx&#10;5W3LtYG33eP1HagQkS12nsnAFwVYFednOWbWT/xKYxlrJSUcMjTQxNhnWoeqIYdh4XtiyT784DCK&#10;HWptB5yk3HU6TZKldtiyLDTY07qh6rM8OQNTtR33u5cnvb3abzwfN8d1+f5szOXF/HAPKtIc/47h&#10;B1/QoRCmgz+xDaozII/EX5UsTcUdDNwuE9BFrv+zF98AAAD//wMAUEsBAi0AFAAGAAgAAAAhAOSZ&#10;w8D7AAAA4QEAABMAAAAAAAAAAAAAAAAAAAAAAFtDb250ZW50X1R5cGVzXS54bWxQSwECLQAUAAYA&#10;CAAAACEAI7Jq4dcAAACUAQAACwAAAAAAAAAAAAAAAAAsAQAAX3JlbHMvLnJlbHNQSwECLQAUAAYA&#10;CAAAACEAbOMskAQDAAAiBgAADgAAAAAAAAAAAAAAAAAsAgAAZHJzL2Uyb0RvYy54bWxQSwECLQAU&#10;AAYACAAAACEAYCm0qtoAAAADAQAADwAAAAAAAAAAAAAAAABc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cs="Times New Roman"/>
          <w:sz w:val="24"/>
          <w:szCs w:val="24"/>
        </w:rPr>
        <w:t xml:space="preserve"> реактива Ковача (А.11, приложение А). Красное кольцо на поверхности среды подтверждает образование индола, что свидетельствует о наличии Е. </w:t>
      </w:r>
      <w:proofErr w:type="spellStart"/>
      <w:r>
        <w:rPr>
          <w:rFonts w:cs="Times New Roman"/>
          <w:sz w:val="24"/>
          <w:szCs w:val="24"/>
        </w:rPr>
        <w:t>coli</w:t>
      </w:r>
      <w:proofErr w:type="spellEnd"/>
      <w:r>
        <w:rPr>
          <w:rFonts w:cs="Times New Roman"/>
          <w:sz w:val="24"/>
          <w:szCs w:val="24"/>
        </w:rPr>
        <w:t xml:space="preserve"> в пробе воды. Наличие Е. </w:t>
      </w:r>
      <w:proofErr w:type="spellStart"/>
      <w:r>
        <w:rPr>
          <w:rFonts w:cs="Times New Roman"/>
          <w:sz w:val="24"/>
          <w:szCs w:val="24"/>
        </w:rPr>
        <w:t>coli</w:t>
      </w:r>
      <w:proofErr w:type="spellEnd"/>
      <w:r>
        <w:rPr>
          <w:rFonts w:cs="Times New Roman"/>
          <w:sz w:val="24"/>
          <w:szCs w:val="24"/>
        </w:rPr>
        <w:t xml:space="preserve"> можно подтвердить также по свечению содержимого </w:t>
      </w:r>
      <w:proofErr w:type="spellStart"/>
      <w:r>
        <w:rPr>
          <w:rFonts w:cs="Times New Roman"/>
          <w:sz w:val="24"/>
          <w:szCs w:val="24"/>
        </w:rPr>
        <w:t>емкости</w:t>
      </w:r>
      <w:proofErr w:type="spellEnd"/>
      <w:r>
        <w:rPr>
          <w:rFonts w:cs="Times New Roman"/>
          <w:sz w:val="24"/>
          <w:szCs w:val="24"/>
        </w:rPr>
        <w:t xml:space="preserve"> в УФ-свете при использовании УФ-лампы (при наличии </w:t>
      </w:r>
      <w:proofErr w:type="spellStart"/>
      <w:r>
        <w:rPr>
          <w:rFonts w:cs="Times New Roman"/>
          <w:sz w:val="24"/>
          <w:szCs w:val="24"/>
        </w:rPr>
        <w:t>флюорогенного</w:t>
      </w:r>
      <w:proofErr w:type="spellEnd"/>
      <w:r>
        <w:rPr>
          <w:rFonts w:cs="Times New Roman"/>
          <w:sz w:val="24"/>
          <w:szCs w:val="24"/>
        </w:rPr>
        <w:t xml:space="preserve"> субстрата в составе среды).</w:t>
      </w:r>
      <w:r>
        <w:rPr>
          <w:rFonts w:cs="Times New Roman"/>
          <w:sz w:val="24"/>
          <w:szCs w:val="24"/>
        </w:rPr>
        <w:br/>
      </w:r>
    </w:p>
    <w:p w14:paraId="54F7DEA5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Оформление результатов - по 7.1.1.5.</w:t>
      </w:r>
      <w:r>
        <w:rPr>
          <w:rFonts w:cs="Times New Roman"/>
          <w:sz w:val="24"/>
          <w:szCs w:val="24"/>
        </w:rPr>
        <w:br/>
      </w:r>
    </w:p>
    <w:p w14:paraId="44252FF7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Примечания</w:t>
      </w:r>
      <w:r>
        <w:rPr>
          <w:rFonts w:cs="Times New Roman"/>
          <w:sz w:val="24"/>
          <w:szCs w:val="24"/>
        </w:rPr>
        <w:br/>
      </w:r>
    </w:p>
    <w:p w14:paraId="61ADF045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 Представленные методики позволяют в течение 24 ч оценить санитарное состояние водных объектов при использовании минимально необходимого набора лабораторного оборудования, питательных сред и расходных материалов в полевых условиях.</w:t>
      </w:r>
      <w:r>
        <w:rPr>
          <w:rFonts w:cs="Times New Roman"/>
          <w:sz w:val="24"/>
          <w:szCs w:val="24"/>
        </w:rPr>
        <w:br/>
      </w:r>
    </w:p>
    <w:p w14:paraId="68E7633A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 Вода в изучаемом объекте, в которой выявлено бактериальное загрязнение с использованием сигнальных методов и результат превышает допустимые нормативы, подлежит дальнейшему анализу по 7.1.1 и 7.1.2 после повторного отбора пробы.</w:t>
      </w:r>
      <w:r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br/>
      </w:r>
    </w:p>
    <w:p w14:paraId="0FD691F2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 расследовании нештатных ситуаций эпидемического характера, а также при использовании </w:t>
      </w:r>
      <w:proofErr w:type="spellStart"/>
      <w:r>
        <w:rPr>
          <w:rFonts w:cs="Times New Roman"/>
          <w:sz w:val="24"/>
          <w:szCs w:val="24"/>
        </w:rPr>
        <w:t>водоема</w:t>
      </w:r>
      <w:proofErr w:type="spellEnd"/>
      <w:r>
        <w:rPr>
          <w:rFonts w:cs="Times New Roman"/>
          <w:sz w:val="24"/>
          <w:szCs w:val="24"/>
        </w:rPr>
        <w:t xml:space="preserve"> для питьевого и хозяйственно-бытового водопользования или в качестве поверхностного источника воды для централизованного водоснабжения помимо определения </w:t>
      </w:r>
      <w:proofErr w:type="spellStart"/>
      <w:r>
        <w:rPr>
          <w:rFonts w:cs="Times New Roman"/>
          <w:sz w:val="24"/>
          <w:szCs w:val="24"/>
        </w:rPr>
        <w:t>колиформных</w:t>
      </w:r>
      <w:proofErr w:type="spellEnd"/>
      <w:r>
        <w:rPr>
          <w:rFonts w:cs="Times New Roman"/>
          <w:sz w:val="24"/>
          <w:szCs w:val="24"/>
        </w:rPr>
        <w:t xml:space="preserve"> бактерий и бактерий Е. </w:t>
      </w:r>
      <w:proofErr w:type="spellStart"/>
      <w:r>
        <w:rPr>
          <w:rFonts w:cs="Times New Roman"/>
          <w:sz w:val="24"/>
          <w:szCs w:val="24"/>
        </w:rPr>
        <w:t>coli</w:t>
      </w:r>
      <w:proofErr w:type="spellEnd"/>
      <w:r>
        <w:rPr>
          <w:rFonts w:cs="Times New Roman"/>
          <w:sz w:val="24"/>
          <w:szCs w:val="24"/>
        </w:rPr>
        <w:t xml:space="preserve"> проводят исследование отобранных проб воды на наличие патогенных </w:t>
      </w:r>
      <w:proofErr w:type="spellStart"/>
      <w:r>
        <w:rPr>
          <w:rFonts w:cs="Times New Roman"/>
          <w:sz w:val="24"/>
          <w:szCs w:val="24"/>
        </w:rPr>
        <w:t>энтеробактерий</w:t>
      </w:r>
      <w:proofErr w:type="spellEnd"/>
      <w:r>
        <w:rPr>
          <w:rFonts w:cs="Times New Roman"/>
          <w:sz w:val="24"/>
          <w:szCs w:val="24"/>
        </w:rPr>
        <w:t xml:space="preserve"> (сальмонелл) используя экспедиционный метод посева в магниевую среду накопления по методическим указаниям </w:t>
      </w:r>
      <w:hyperlink r:id="rId151" w:anchor="7D20K3" w:history="1">
        <w:r>
          <w:rPr>
            <w:rStyle w:val="a3"/>
            <w:rFonts w:cs="Times New Roman"/>
            <w:color w:val="3451A0"/>
            <w:sz w:val="24"/>
            <w:szCs w:val="24"/>
          </w:rPr>
          <w:t>[2]</w:t>
        </w:r>
      </w:hyperlink>
      <w:r>
        <w:rPr>
          <w:rFonts w:cs="Times New Roman"/>
          <w:sz w:val="24"/>
          <w:szCs w:val="24"/>
        </w:rPr>
        <w:t xml:space="preserve">. Для этого все компоненты магниевой среды в соответствии с прописью А.12, приложения А, вносят в две </w:t>
      </w:r>
      <w:proofErr w:type="spellStart"/>
      <w:r>
        <w:rPr>
          <w:rFonts w:cs="Times New Roman"/>
          <w:sz w:val="24"/>
          <w:szCs w:val="24"/>
        </w:rPr>
        <w:t>емкости</w:t>
      </w:r>
      <w:proofErr w:type="spellEnd"/>
      <w:r>
        <w:rPr>
          <w:rFonts w:cs="Times New Roman"/>
          <w:sz w:val="24"/>
          <w:szCs w:val="24"/>
        </w:rPr>
        <w:t>, содержащие по 500 см</w:t>
      </w:r>
      <w:r>
        <w:rPr>
          <w:rFonts w:cs="Times New Roman"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635C8601" wp14:editId="6F8DC008">
                <wp:extent cx="139700" cy="292100"/>
                <wp:effectExtent l="0" t="0" r="0" b="0"/>
                <wp:docPr id="6" name="AutoShape 10" descr="data:image;base64,R0lGODdhCwAXAIABAAAAAP///ywAAAAACwAXAAACGYyPqcttABc4s1VpL9OKJw9FzkiW5omm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Описание: data:image;base64,R0lGODdhCwAXAIABAAAAAP///ywAAAAACwAXAAACGYyPqcttABc4s1VpL9OKJw9FzkiW5ommSgEAOw=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Vd7QUDAAAjBgAADgAAAGRycy9lMm9Eb2MueG1srFTbUtswEH3vTP9Bo+caX3BC7GIYkwtDmzZM&#10;6fVRseRYgy0ZSWBCp//elZyEAC+dtn7QSLvy2T27R3t8et/U6I4pzaXIcHgQYMREISkXqwx/+Tzz&#10;RhhpQwQltRQsw2um8enJ61fHXZuySFaypkwhABE67doMV8a0qe/romIN0QeyZQKcpVQNMXBUK58q&#10;0gF6U/tREAz9TiraKlkwrcE66Z34xOGXJSvMoiw1M6jOMORm3KrcurSrf3JM0pUibcWLTRrkL7Jo&#10;CBcQdAc1IYagW8VfQDW8UFLL0hwUsvFlWfKCOQ7AJgyesbmqSMscFyiObndl0v8Ptvh4d6kQpxke&#10;YiRIAy3Kb410kVEIFaNMF1AvCoRS3pAVe7skmg3jN5+C+nwxodW4y7/nF/lZbr9L3/fXnds6e56P&#10;z3+sL28KY/KzItbh13aeLN6/65LZwzX/NpBNc7Wa5osuy2wrulankNFVe6lsMXU7l8W1RkKOKyJW&#10;LNctNBRkBqluTUrJrmKEQk1CC+E/wbAHDWho2X2QFMgRIOcadV+qxsaAFqB7p4f1Tg/s3qACjOFh&#10;chRADQpwRUkUwt5GIOn251Zpc85kg+wmwwqyc+Dkbq5Nf3V7xcYScsbrGuwkrcUTA2D2FggNv1qf&#10;TcIp6GcSJNPRdBR7cTScenFAqZfPxrE3nIVHg8nhZDyehL9s3DBOK04pEzbMVs1h/Gdq2byrXoc7&#10;PWtZc2rhbEparZbjWqE7Aq9p5r5NQfau+U/TcPUCLs8ohVEcnEWJNxuOjry4jAcelHrkBWFylgyD&#10;OIkns6eU5lywf6eEugwng2jgurSX9DNugfteciNpww3Mq5o3GR7tLpHUKnAqqGutIbzu93ulsOk/&#10;lgLavW2006uVaK/+paRrkKuSICdQHkxW2FRSPWDUwZTKsL65JYphVF8IkHwSxrEda+4QD44iOKh9&#10;z3LfQ0QBUBk2GPXbselH4W2r+KqCSKErjJB2BpTcSdg+oT6rzeOCSeSYbKamHXX7Z3frcbaf/AYA&#10;AP//AwBQSwMEFAAGAAgAAAAhAGAptKraAAAAAwEAAA8AAABkcnMvZG93bnJldi54bWxMj0FLw0AQ&#10;he+C/2EZwYvYjUGKxGyKFMQiQjHVnqfZMQlmZ9PsNon/3tGLXh483vDeN/lqdp0aaQitZwM3iwQU&#10;ceVty7WBt93j9R2oEJEtdp7JwBcFWBXnZzlm1k/8SmMZayUlHDI00MTYZ1qHqiGHYeF7Ysk+/OAw&#10;ih1qbQecpNx1Ok2SpXbYsiw02NO6oeqzPDkDU7Ud97uXJ7292m88HzfHdfn+bMzlxfxwDyrSHP+O&#10;4Qdf0KEQpoM/sQ2qMyCPxF+VLE3FHQzcLhPQRa7/sxffAAAA//8DAFBLAQItABQABgAIAAAAIQDk&#10;mcPA+wAAAOEBAAATAAAAAAAAAAAAAAAAAAAAAABbQ29udGVudF9UeXBlc10ueG1sUEsBAi0AFAAG&#10;AAgAAAAhACOyauHXAAAAlAEAAAsAAAAAAAAAAAAAAAAALAEAAF9yZWxzLy5yZWxzUEsBAi0AFAAG&#10;AAgAAAAhAMMVXe0FAwAAIwYAAA4AAAAAAAAAAAAAAAAALAIAAGRycy9lMm9Eb2MueG1sUEsBAi0A&#10;FAAGAAgAAAAhAGAptKraAAAAAwEAAA8AAAAAAAAAAAAAAAAAXQ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cs="Times New Roman"/>
          <w:sz w:val="24"/>
          <w:szCs w:val="24"/>
        </w:rPr>
        <w:t> исследуемой воды. Каждый компонент тщательно перемешивают до полного растворения и инкубируют в течение 24 ч при температуре (36±2)°С.</w:t>
      </w:r>
      <w:r>
        <w:rPr>
          <w:rFonts w:cs="Times New Roman"/>
          <w:sz w:val="24"/>
          <w:szCs w:val="24"/>
        </w:rPr>
        <w:br/>
      </w:r>
    </w:p>
    <w:p w14:paraId="35A9BDA4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После инкубации посевов из </w:t>
      </w:r>
      <w:proofErr w:type="spellStart"/>
      <w:r>
        <w:rPr>
          <w:rFonts w:cs="Times New Roman"/>
          <w:sz w:val="24"/>
          <w:szCs w:val="24"/>
        </w:rPr>
        <w:t>емкостей</w:t>
      </w:r>
      <w:proofErr w:type="spellEnd"/>
      <w:r>
        <w:rPr>
          <w:rFonts w:cs="Times New Roman"/>
          <w:sz w:val="24"/>
          <w:szCs w:val="24"/>
        </w:rPr>
        <w:t xml:space="preserve"> с признаками роста проводят высев на одну из плотных сред: XLD-</w:t>
      </w:r>
      <w:proofErr w:type="spellStart"/>
      <w:r>
        <w:rPr>
          <w:rFonts w:cs="Times New Roman"/>
          <w:sz w:val="24"/>
          <w:szCs w:val="24"/>
        </w:rPr>
        <w:t>агар</w:t>
      </w:r>
      <w:proofErr w:type="spellEnd"/>
      <w:r>
        <w:rPr>
          <w:rFonts w:cs="Times New Roman"/>
          <w:sz w:val="24"/>
          <w:szCs w:val="24"/>
        </w:rPr>
        <w:t xml:space="preserve"> (А.13, приложение А) или хромогенную дифференциально-диагностическую среду </w:t>
      </w:r>
      <w:proofErr w:type="spellStart"/>
      <w:r>
        <w:rPr>
          <w:rFonts w:cs="Times New Roman"/>
          <w:sz w:val="24"/>
          <w:szCs w:val="24"/>
        </w:rPr>
        <w:t>Рамбах-агар</w:t>
      </w:r>
      <w:proofErr w:type="spellEnd"/>
      <w:r>
        <w:rPr>
          <w:rFonts w:cs="Times New Roman"/>
          <w:sz w:val="24"/>
          <w:szCs w:val="24"/>
        </w:rPr>
        <w:t xml:space="preserve"> (А.14, приложение А) или другую </w:t>
      </w:r>
      <w:proofErr w:type="spellStart"/>
      <w:r>
        <w:rPr>
          <w:rFonts w:cs="Times New Roman"/>
          <w:sz w:val="24"/>
          <w:szCs w:val="24"/>
        </w:rPr>
        <w:t>разрешенную</w:t>
      </w:r>
      <w:proofErr w:type="spellEnd"/>
      <w:r>
        <w:rPr>
          <w:rFonts w:cs="Times New Roman"/>
          <w:sz w:val="24"/>
          <w:szCs w:val="24"/>
        </w:rPr>
        <w:t xml:space="preserve"> к применению среду. Посевы инкубируют в течение 24 ч при температуре (36±2)°С.</w:t>
      </w:r>
      <w:r>
        <w:rPr>
          <w:rFonts w:cs="Times New Roman"/>
          <w:sz w:val="24"/>
          <w:szCs w:val="24"/>
        </w:rPr>
        <w:br/>
      </w:r>
    </w:p>
    <w:p w14:paraId="4BDD166B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 дифференциально-селективной среде XLD сальмонеллы образуют колонии красного цвета с черным центром за счёт образования сероводорода (H</w:t>
      </w:r>
      <w:r>
        <w:rPr>
          <w:rFonts w:cs="Times New Roman"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2C0CF3C9" wp14:editId="07F129AF">
                <wp:extent cx="139700" cy="292100"/>
                <wp:effectExtent l="0" t="0" r="0" b="0"/>
                <wp:docPr id="5" name="AutoShape 11" descr="data:image;base64,R0lGODdhCwAXAIABAAAAAP///ywAAAAACwAXAAACGYyPqcvtD6OcCdgFTm6bdcyFnvGR1kWlR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alt="Описание: data:image;base64,R0lGODdhCwAXAIABAAAAAP///ywAAAAACwAXAAACGYyPqcvtD6OcCdgFTm6bdcyFnvGR1kWlRgEAOw=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zh4mQgDAAAjBgAADgAAAGRycy9lMm9Eb2MueG1srFTfb9s2EH4fsP+B4HMV/ajsWFqUQpGtoEC2&#10;BGmHrY80SUlEJVIlGSvesP99R8p2nfRlaKcHgryjvrvv7uNdvXseerTj2gglCxxfRBhxSRUTsi3w&#10;7x/rYIWRsUQy0ivJC7znBr+7/vmnq2nMeaI61TOuEYBIk09jgTtrxzwMDe34QMyFGrkEZ6P0QCwc&#10;dRsyTSZAH/owiaJlOCnNRq0oNwas69mJrz1+03Bq75vGcIv6AkNu1q/ar1u3htdXJG81GTtBD2mQ&#10;78hiIEJC0BPUmliCnrT4BmoQVCujGntB1RCqphGUew7AJo5esfnQkZF7LlAcM57KZP4/WPrb7kEj&#10;wQq8wEiSAVpUPlnlI6M4xohxQ6FeDAjlYiAt/2VLDF+mbx6j/vZ+zbpqKv8s35c3pfsewjDcT37r&#10;7WVZ3X7aP3yhO7te3tOKtfXHYblldF/L3e1j/PmP/rHdlPdTUbhWTKPJIaMP44N2xTTjnaKfDZKq&#10;6ohseWlGaCjIDFI9mrRWU8cJg5rEDiJ8geEOBtDQdvpVMSBHgJxv1HOjBxcDWoCevR72Jz3wZ4so&#10;GOO32WUEqqHgSrIkhr2LQPLjz6M29parAblNgTVk58HJ7s7Y+erxioslVS36Huwk7+ULA2DOFggN&#10;vzqfS8Ir6O8syjarzSoN0mS5CdKIsaCsqzRY1vHlYv12XVXr+B8XN07zTjDGpQtzVHOc/je1HN7V&#10;rMOTno3qBXNwLiWj223Va7Qj8Jpq/x0KcnYtfJmGrxdweUUpTtLoJsmCerm6DNImXQRQ6lUQxdlN&#10;tozSLF3XLyndCcl/nBKaCpwtkoXv0lnSr7hF/vuWG8kHYWFe9WIo8Op0ieROgRvJfGstEf28PyuF&#10;S/9rKaDdx0Z7vTqJzurfKrYHuWoFcgLlwWSFTaf0XxhNMKUKbL48Ec0x6t9LkHwWp6kba/6QLi4T&#10;OOhzz/bcQyQFqAJbjOZtZedR+DRq0XYQKfaFkcrNgEZ4CbsnNGd1eFwwiTyTw9R0o+787G99ne3X&#10;/wIAAP//AwBQSwMEFAAGAAgAAAAhAGAptKraAAAAAwEAAA8AAABkcnMvZG93bnJldi54bWxMj0FL&#10;w0AQhe+C/2EZwYvYjUGKxGyKFMQiQjHVnqfZMQlmZ9PsNon/3tGLXh483vDeN/lqdp0aaQitZwM3&#10;iwQUceVty7WBt93j9R2oEJEtdp7JwBcFWBXnZzlm1k/8SmMZayUlHDI00MTYZ1qHqiGHYeF7Ysk+&#10;/OAwih1qbQecpNx1Ok2SpXbYsiw02NO6oeqzPDkDU7Ud97uXJ7292m88HzfHdfn+bMzlxfxwDyrS&#10;HP+O4Qdf0KEQpoM/sQ2qMyCPxF+VLE3FHQzcLhPQRa7/sxffAAAA//8DAFBLAQItABQABgAIAAAA&#10;IQDkmcPA+wAAAOEBAAATAAAAAAAAAAAAAAAAAAAAAABbQ29udGVudF9UeXBlc10ueG1sUEsBAi0A&#10;FAAGAAgAAAAhACOyauHXAAAAlAEAAAsAAAAAAAAAAAAAAAAALAEAAF9yZWxzLy5yZWxzUEsBAi0A&#10;FAAGAAgAAAAhAD84eJkIAwAAIwYAAA4AAAAAAAAAAAAAAAAALAIAAGRycy9lMm9Eb2MueG1sUEsB&#10;Ai0AFAAGAAgAAAAhAGAptKraAAAAAwEAAA8AAAAAAAAAAAAAAAAAYA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cs="Times New Roman"/>
          <w:sz w:val="24"/>
          <w:szCs w:val="24"/>
        </w:rPr>
        <w:t>S).</w:t>
      </w:r>
      <w:r>
        <w:rPr>
          <w:rFonts w:cs="Times New Roman"/>
          <w:sz w:val="24"/>
          <w:szCs w:val="24"/>
        </w:rPr>
        <w:br/>
      </w:r>
    </w:p>
    <w:p w14:paraId="7BB1D88A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 среде </w:t>
      </w:r>
      <w:proofErr w:type="spellStart"/>
      <w:r>
        <w:rPr>
          <w:rFonts w:cs="Times New Roman"/>
          <w:sz w:val="24"/>
          <w:szCs w:val="24"/>
        </w:rPr>
        <w:t>Рамбах-агар</w:t>
      </w:r>
      <w:proofErr w:type="spellEnd"/>
      <w:r>
        <w:rPr>
          <w:rFonts w:cs="Times New Roman"/>
          <w:sz w:val="24"/>
          <w:szCs w:val="24"/>
        </w:rPr>
        <w:t xml:space="preserve"> сальмонеллы образуют колонии красного цвета. </w:t>
      </w:r>
      <w:proofErr w:type="spellStart"/>
      <w:r>
        <w:rPr>
          <w:rFonts w:cs="Times New Roman"/>
          <w:sz w:val="24"/>
          <w:szCs w:val="24"/>
        </w:rPr>
        <w:t>Колиформные</w:t>
      </w:r>
      <w:proofErr w:type="spellEnd"/>
      <w:r>
        <w:rPr>
          <w:rFonts w:cs="Times New Roman"/>
          <w:sz w:val="24"/>
          <w:szCs w:val="24"/>
        </w:rPr>
        <w:t xml:space="preserve"> бактерии растут в виде сине-</w:t>
      </w:r>
      <w:proofErr w:type="spellStart"/>
      <w:r>
        <w:rPr>
          <w:rFonts w:cs="Times New Roman"/>
          <w:sz w:val="24"/>
          <w:szCs w:val="24"/>
        </w:rPr>
        <w:t>зеленых</w:t>
      </w:r>
      <w:proofErr w:type="spellEnd"/>
      <w:r>
        <w:rPr>
          <w:rFonts w:cs="Times New Roman"/>
          <w:sz w:val="24"/>
          <w:szCs w:val="24"/>
        </w:rPr>
        <w:t xml:space="preserve"> или сине-фиолетовых колоний. Остальные </w:t>
      </w:r>
      <w:proofErr w:type="spellStart"/>
      <w:r>
        <w:rPr>
          <w:rFonts w:cs="Times New Roman"/>
          <w:sz w:val="24"/>
          <w:szCs w:val="24"/>
        </w:rPr>
        <w:t>энтеробактерии</w:t>
      </w:r>
      <w:proofErr w:type="spellEnd"/>
      <w:r>
        <w:rPr>
          <w:rFonts w:cs="Times New Roman"/>
          <w:sz w:val="24"/>
          <w:szCs w:val="24"/>
        </w:rPr>
        <w:t xml:space="preserve"> и грамотрицательные бактерии, такие как </w:t>
      </w:r>
      <w:proofErr w:type="spellStart"/>
      <w:r>
        <w:rPr>
          <w:rFonts w:cs="Times New Roman"/>
          <w:sz w:val="24"/>
          <w:szCs w:val="24"/>
        </w:rPr>
        <w:t>Proteus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Pseudomonas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Shigella</w:t>
      </w:r>
      <w:proofErr w:type="spellEnd"/>
      <w:r>
        <w:rPr>
          <w:rFonts w:cs="Times New Roman"/>
          <w:sz w:val="24"/>
          <w:szCs w:val="24"/>
        </w:rPr>
        <w:t xml:space="preserve"> вырастают в виде бесцветных или желтоватых колоний.</w:t>
      </w:r>
      <w:r>
        <w:rPr>
          <w:rFonts w:cs="Times New Roman"/>
          <w:sz w:val="24"/>
          <w:szCs w:val="24"/>
        </w:rPr>
        <w:br/>
      </w:r>
    </w:p>
    <w:p w14:paraId="70CD25E2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Дальнейшую идентификацию выросших колоний при необходимости проводят по методическим указаниям </w:t>
      </w:r>
      <w:hyperlink r:id="rId152" w:anchor="7D20K3" w:history="1">
        <w:r>
          <w:rPr>
            <w:rStyle w:val="a3"/>
            <w:rFonts w:cs="Times New Roman"/>
            <w:color w:val="3451A0"/>
            <w:sz w:val="24"/>
            <w:szCs w:val="24"/>
          </w:rPr>
          <w:t>[2]</w:t>
        </w:r>
      </w:hyperlink>
      <w:r>
        <w:rPr>
          <w:rFonts w:cs="Times New Roman"/>
          <w:sz w:val="24"/>
          <w:szCs w:val="24"/>
        </w:rPr>
        <w:t> в стационарной лаборатории.</w:t>
      </w:r>
      <w:r>
        <w:rPr>
          <w:rFonts w:cs="Times New Roman"/>
          <w:sz w:val="24"/>
          <w:szCs w:val="24"/>
        </w:rPr>
        <w:br/>
      </w:r>
    </w:p>
    <w:p w14:paraId="093343C5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  <w:bdr w:val="none" w:sz="0" w:space="0" w:color="auto" w:frame="1"/>
        </w:rPr>
        <w:t>7.2 Определение бактерий энтерококков</w:t>
      </w:r>
      <w:r>
        <w:rPr>
          <w:rFonts w:cs="Times New Roman"/>
          <w:sz w:val="24"/>
          <w:szCs w:val="24"/>
        </w:rPr>
        <w:br/>
      </w:r>
    </w:p>
    <w:p w14:paraId="0EBB8901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  <w:bdr w:val="none" w:sz="0" w:space="0" w:color="auto" w:frame="1"/>
        </w:rPr>
        <w:t>7.2.1 Определение бактерий энтерококков с использованием мембранной фильтрации</w:t>
      </w:r>
      <w:r>
        <w:rPr>
          <w:rFonts w:cs="Times New Roman"/>
          <w:sz w:val="24"/>
          <w:szCs w:val="24"/>
        </w:rPr>
        <w:br/>
      </w:r>
    </w:p>
    <w:p w14:paraId="4B8393D3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7.2.1 1 Проведение анализа</w:t>
      </w:r>
      <w:r>
        <w:rPr>
          <w:rFonts w:cs="Times New Roman"/>
          <w:sz w:val="24"/>
          <w:szCs w:val="24"/>
        </w:rPr>
        <w:br/>
      </w:r>
    </w:p>
    <w:p w14:paraId="11CAE2CB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Фильтруют 100 см</w:t>
      </w:r>
      <w:r>
        <w:rPr>
          <w:rFonts w:cs="Times New Roman"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49D8D2E0" wp14:editId="1E1EACF9">
                <wp:extent cx="139700" cy="292100"/>
                <wp:effectExtent l="0" t="0" r="0" b="0"/>
                <wp:docPr id="4" name="AutoShape 12" descr="data:image;base64,R0lGODdhCwAXAIABAAAAAP///ywAAAAACwAXAAACGYyPqcttABc4s1VpL9OKJw9FzkiW5omm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alt="Описание: data:image;base64,R0lGODdhCwAXAIABAAAAAP///ywAAAAACwAXAAACGYyPqcttABc4s1VpL9OKJw9FzkiW5ommSgEAOw=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OcDgQUDAAAjBgAADgAAAGRycy9lMm9Eb2MueG1srFTbctMwEH1nhn/Q6BnXF5Q0NnUZN5dOodAO&#10;5fqoWHKsqS25klo3Zfh3VnIS0vLCAH7QSLvy2T27R3v0+r5t0B3XRiiZ4/ggwojLUjEhVzn+9HER&#10;TDAylkpGGyV5jtfc4NfHz58d9V3GE1WrhnGNAESarO9yXFvbZWFoypq31ByojktwVkq31MJRr0Km&#10;aQ/obRMmUTQOe6VZp1XJjQHrbHDiY49fVby0F1VluEVNjiE361ft16Vbw+Mjmq007WpRbtKgf5FF&#10;S4WEoDuoGbUU3WrxG1QrSq2MquxBqdpQVZUouecAbOLoCZurmnbcc4HimG5XJvP/YMv3d5caCZZj&#10;gpGkLbSouLXKR0ZxghHjpoR6MSCUiZau+KslNXxMXnyImtOLGaunffG1OCtOCvddhmG47v3W24ti&#10;evptfXlTWluclMTEn7vz9OLtmz5dPFyLLyPVtlereXHR57lrRd+ZDDK66i61K6bpzlV5bZBU05rK&#10;FS9MBw0FmUGqW5PWqq85ZVCT2EGEjzDcwQAaWvbvFANyFMj5Rt1XunUxoAXo3uthvdMDv7eoBGP8&#10;Mj2MQDUluJI0iWHvItBs+3OnjT3lqkVuk2MN2Xlwendu7HB1e8XFkmohmgbsNGvkIwNgDhYIDb86&#10;n0vCK+h7GqXzyXxCApKM5wGJGAuKxZQE40V8OJq9nE2ns/iHixuTrBaMcenCbNUckz9Ty+ZdDTrc&#10;6dmoRjAH51IyerWcNhrdUXhNC/9tCrJ3LXychq8XcHlCKU5IdJKkwWI8OQxIRUYBlHoSRHF6ko4j&#10;kpLZ4jGlcyH5v1NCfY7TUTLyXdpL+gm3yH+/c6NZKyzMq0a0OZ7sLtHMKXAumW+tpaIZ9nulcOn/&#10;KgW0e9tor1cn0UH9S8XWIFetQE6gPJissKmVfsCohymVY3NzSzXHqDmTIPk0JsSNNX8go8MEDnrf&#10;s9z3UFkCVI4tRsN2aodReNtpsaohUuwLI5WbAZXwEnZPaMhq87hgEnkmm6npRt3+2d/6NduPfwIA&#10;AP//AwBQSwMEFAAGAAgAAAAhAGAptKraAAAAAwEAAA8AAABkcnMvZG93bnJldi54bWxMj0FLw0AQ&#10;he+C/2EZwYvYjUGKxGyKFMQiQjHVnqfZMQlmZ9PsNon/3tGLXh483vDeN/lqdp0aaQitZwM3iwQU&#10;ceVty7WBt93j9R2oEJEtdp7JwBcFWBXnZzlm1k/8SmMZayUlHDI00MTYZ1qHqiGHYeF7Ysk+/OAw&#10;ih1qbQecpNx1Ok2SpXbYsiw02NO6oeqzPDkDU7Ud97uXJ7292m88HzfHdfn+bMzlxfxwDyrSHP+O&#10;4Qdf0KEQpoM/sQ2qMyCPxF+VLE3FHQzcLhPQRa7/sxffAAAA//8DAFBLAQItABQABgAIAAAAIQDk&#10;mcPA+wAAAOEBAAATAAAAAAAAAAAAAAAAAAAAAABbQ29udGVudF9UeXBlc10ueG1sUEsBAi0AFAAG&#10;AAgAAAAhACOyauHXAAAAlAEAAAsAAAAAAAAAAAAAAAAALAEAAF9yZWxzLy5yZWxzUEsBAi0AFAAG&#10;AAgAAAAhAOznA4EFAwAAIwYAAA4AAAAAAAAAAAAAAAAALAIAAGRycy9lMm9Eb2MueG1sUEsBAi0A&#10;FAAGAAgAAAAhAGAptKraAAAAAwEAAA8AAAAAAAAAAAAAAAAAXQ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cs="Times New Roman"/>
          <w:sz w:val="24"/>
          <w:szCs w:val="24"/>
        </w:rPr>
        <w:t xml:space="preserve"> пробы воды через мембранные фильтры с соблюдением требований 6.3 и 6.4. После фильтрования фильтры переносят, не переворачивая, на </w:t>
      </w:r>
      <w:proofErr w:type="spellStart"/>
      <w:r>
        <w:rPr>
          <w:rFonts w:cs="Times New Roman"/>
          <w:sz w:val="24"/>
          <w:szCs w:val="24"/>
        </w:rPr>
        <w:t>агаризованную</w:t>
      </w:r>
      <w:proofErr w:type="spellEnd"/>
      <w:r>
        <w:rPr>
          <w:rFonts w:cs="Times New Roman"/>
          <w:sz w:val="24"/>
          <w:szCs w:val="24"/>
        </w:rPr>
        <w:t xml:space="preserve"> плотную </w:t>
      </w:r>
      <w:proofErr w:type="spellStart"/>
      <w:r>
        <w:rPr>
          <w:rFonts w:cs="Times New Roman"/>
          <w:sz w:val="24"/>
          <w:szCs w:val="24"/>
        </w:rPr>
        <w:t>азидную</w:t>
      </w:r>
      <w:proofErr w:type="spellEnd"/>
      <w:r>
        <w:rPr>
          <w:rFonts w:cs="Times New Roman"/>
          <w:sz w:val="24"/>
          <w:szCs w:val="24"/>
        </w:rPr>
        <w:t xml:space="preserve"> среду </w:t>
      </w:r>
      <w:proofErr w:type="spellStart"/>
      <w:r>
        <w:rPr>
          <w:rFonts w:cs="Times New Roman"/>
          <w:sz w:val="24"/>
          <w:szCs w:val="24"/>
        </w:rPr>
        <w:t>Сланеца-Бертли</w:t>
      </w:r>
      <w:proofErr w:type="spellEnd"/>
      <w:r>
        <w:rPr>
          <w:rFonts w:cs="Times New Roman"/>
          <w:sz w:val="24"/>
          <w:szCs w:val="24"/>
        </w:rPr>
        <w:t xml:space="preserve"> (А.15, приложение А) или </w:t>
      </w:r>
      <w:proofErr w:type="spellStart"/>
      <w:r>
        <w:rPr>
          <w:rFonts w:cs="Times New Roman"/>
          <w:sz w:val="24"/>
          <w:szCs w:val="24"/>
        </w:rPr>
        <w:t>энтерококкагар</w:t>
      </w:r>
      <w:proofErr w:type="spellEnd"/>
      <w:r>
        <w:rPr>
          <w:rFonts w:cs="Times New Roman"/>
          <w:sz w:val="24"/>
          <w:szCs w:val="24"/>
        </w:rPr>
        <w:t xml:space="preserve"> (А.16, приложение А) и добиваются полного прилегания его к среде без образования пузырьков воздуха. Чашки с посевами помещают в термостат дном вверх и инкубируют при температуре (36±2)°С в течение 24 ч.</w:t>
      </w:r>
      <w:r>
        <w:rPr>
          <w:rFonts w:cs="Times New Roman"/>
          <w:sz w:val="24"/>
          <w:szCs w:val="24"/>
        </w:rPr>
        <w:br/>
      </w:r>
    </w:p>
    <w:p w14:paraId="2F6B30C2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 отсутствии роста колоний инкубацию посевов продолжают до 48 ч.</w:t>
      </w:r>
      <w:r>
        <w:rPr>
          <w:rFonts w:cs="Times New Roman"/>
          <w:sz w:val="24"/>
          <w:szCs w:val="24"/>
        </w:rPr>
        <w:br/>
      </w:r>
    </w:p>
    <w:p w14:paraId="3E3A3FFE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После инкубации посевов учитывают колонии, характерные для бактерий энтерококков, - выпуклые, с ровными краями, темно-малиновые, розовые, светло-розовые, равномерно окрашенные или с темно-красным не </w:t>
      </w:r>
      <w:proofErr w:type="spellStart"/>
      <w:r>
        <w:rPr>
          <w:rFonts w:cs="Times New Roman"/>
          <w:sz w:val="24"/>
          <w:szCs w:val="24"/>
        </w:rPr>
        <w:t>четко</w:t>
      </w:r>
      <w:proofErr w:type="spellEnd"/>
      <w:r>
        <w:rPr>
          <w:rFonts w:cs="Times New Roman"/>
          <w:sz w:val="24"/>
          <w:szCs w:val="24"/>
        </w:rPr>
        <w:t xml:space="preserve"> оформленным центром и подсчитывают их число.</w:t>
      </w:r>
      <w:r>
        <w:rPr>
          <w:rFonts w:cs="Times New Roman"/>
          <w:sz w:val="24"/>
          <w:szCs w:val="24"/>
        </w:rPr>
        <w:br/>
      </w:r>
    </w:p>
    <w:p w14:paraId="5BB5D1FB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Очень мелкие (на пределе видимости </w:t>
      </w:r>
      <w:proofErr w:type="spellStart"/>
      <w:r>
        <w:rPr>
          <w:rFonts w:cs="Times New Roman"/>
          <w:sz w:val="24"/>
          <w:szCs w:val="24"/>
        </w:rPr>
        <w:t>невооруженным</w:t>
      </w:r>
      <w:proofErr w:type="spellEnd"/>
      <w:r>
        <w:rPr>
          <w:rFonts w:cs="Times New Roman"/>
          <w:sz w:val="24"/>
          <w:szCs w:val="24"/>
        </w:rPr>
        <w:t xml:space="preserve"> глазом), плоские разных оттенков, ярко-малиновые с </w:t>
      </w:r>
      <w:proofErr w:type="spellStart"/>
      <w:r>
        <w:rPr>
          <w:rFonts w:cs="Times New Roman"/>
          <w:sz w:val="24"/>
          <w:szCs w:val="24"/>
        </w:rPr>
        <w:t>четко</w:t>
      </w:r>
      <w:proofErr w:type="spellEnd"/>
      <w:r>
        <w:rPr>
          <w:rFonts w:cs="Times New Roman"/>
          <w:sz w:val="24"/>
          <w:szCs w:val="24"/>
        </w:rPr>
        <w:t xml:space="preserve"> выраженным малиновым центром и бесцветным ободком колонии не учитывают.</w:t>
      </w:r>
      <w:r>
        <w:rPr>
          <w:rFonts w:cs="Times New Roman"/>
          <w:sz w:val="24"/>
          <w:szCs w:val="24"/>
        </w:rPr>
        <w:br/>
      </w:r>
    </w:p>
    <w:p w14:paraId="69457ACC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Регистрируют число колоний бактерий энтерококков или их отсутствие в журнале испытаний.</w:t>
      </w:r>
      <w:r>
        <w:rPr>
          <w:rFonts w:cs="Times New Roman"/>
          <w:sz w:val="24"/>
          <w:szCs w:val="24"/>
        </w:rPr>
        <w:br/>
      </w:r>
    </w:p>
    <w:p w14:paraId="2984E48A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7.2.1.2 При необходимости подтверждают наличие бактерий энтерококков одним из способов, указанных ниже.</w:t>
      </w:r>
      <w:r>
        <w:rPr>
          <w:rFonts w:cs="Times New Roman"/>
          <w:sz w:val="24"/>
          <w:szCs w:val="24"/>
        </w:rPr>
        <w:br/>
      </w:r>
    </w:p>
    <w:p w14:paraId="6A404258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Для этого по 2-3 колонии каждого типа пересевают секторами на солевой </w:t>
      </w:r>
      <w:proofErr w:type="spellStart"/>
      <w:r>
        <w:rPr>
          <w:rFonts w:cs="Times New Roman"/>
          <w:sz w:val="24"/>
          <w:szCs w:val="24"/>
        </w:rPr>
        <w:t>агар</w:t>
      </w:r>
      <w:proofErr w:type="spellEnd"/>
      <w:r>
        <w:rPr>
          <w:rFonts w:cs="Times New Roman"/>
          <w:sz w:val="24"/>
          <w:szCs w:val="24"/>
        </w:rPr>
        <w:t xml:space="preserve"> с ТТХ (А.17, приложение А) и инкубируют при температуре (36±2)°С в течение 24 ч. Бактерии энтерококков на указанной среде дают равномерный нежный рост на протяжении всего штриха. Иные бактерии на этой подтверждающей среде не растут или растут на платформе штриха.</w:t>
      </w:r>
      <w:r>
        <w:rPr>
          <w:rFonts w:cs="Times New Roman"/>
          <w:sz w:val="24"/>
          <w:szCs w:val="24"/>
        </w:rPr>
        <w:br/>
      </w:r>
    </w:p>
    <w:p w14:paraId="3E3E1D5C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 наличии в комплектации лаборатории термостата, обеспечивающего температуру 44°С, мембранный фильтр с выросшими колониями стерильным пинцетом, не переворачивая, переносят на поверхность желчь-</w:t>
      </w:r>
      <w:proofErr w:type="spellStart"/>
      <w:r>
        <w:rPr>
          <w:rFonts w:cs="Times New Roman"/>
          <w:sz w:val="24"/>
          <w:szCs w:val="24"/>
        </w:rPr>
        <w:t>эскулин</w:t>
      </w:r>
      <w:proofErr w:type="spellEnd"/>
      <w:r>
        <w:rPr>
          <w:rFonts w:cs="Times New Roman"/>
          <w:sz w:val="24"/>
          <w:szCs w:val="24"/>
        </w:rPr>
        <w:t>-</w:t>
      </w:r>
      <w:proofErr w:type="spellStart"/>
      <w:r>
        <w:rPr>
          <w:rFonts w:cs="Times New Roman"/>
          <w:sz w:val="24"/>
          <w:szCs w:val="24"/>
        </w:rPr>
        <w:t>азидного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агара</w:t>
      </w:r>
      <w:proofErr w:type="spellEnd"/>
      <w:r>
        <w:rPr>
          <w:rFonts w:cs="Times New Roman"/>
          <w:sz w:val="24"/>
          <w:szCs w:val="24"/>
        </w:rPr>
        <w:t xml:space="preserve"> (А.18, приложение А), предварительно нагретого до 44°С, и инкубируют в течение 2 ч. В течение этого времени энтерококки </w:t>
      </w:r>
      <w:proofErr w:type="spellStart"/>
      <w:r>
        <w:rPr>
          <w:rFonts w:cs="Times New Roman"/>
          <w:sz w:val="24"/>
          <w:szCs w:val="24"/>
        </w:rPr>
        <w:t>гидролизируют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эскулин</w:t>
      </w:r>
      <w:proofErr w:type="spellEnd"/>
      <w:r>
        <w:rPr>
          <w:rFonts w:cs="Times New Roman"/>
          <w:sz w:val="24"/>
          <w:szCs w:val="24"/>
        </w:rPr>
        <w:t xml:space="preserve"> с образованием характерных продуктов, что проявляется окрашиванием типичных для кишечных энтерококков колоний от коричневого до </w:t>
      </w:r>
      <w:proofErr w:type="spellStart"/>
      <w:r>
        <w:rPr>
          <w:rFonts w:cs="Times New Roman"/>
          <w:sz w:val="24"/>
          <w:szCs w:val="24"/>
        </w:rPr>
        <w:t>черного</w:t>
      </w:r>
      <w:proofErr w:type="spellEnd"/>
      <w:r>
        <w:rPr>
          <w:rFonts w:cs="Times New Roman"/>
          <w:sz w:val="24"/>
          <w:szCs w:val="24"/>
        </w:rPr>
        <w:t xml:space="preserve"> цвета.</w:t>
      </w:r>
      <w:r>
        <w:rPr>
          <w:rFonts w:cs="Times New Roman"/>
          <w:sz w:val="24"/>
          <w:szCs w:val="24"/>
        </w:rPr>
        <w:br/>
      </w:r>
    </w:p>
    <w:p w14:paraId="6FF921C5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7.2.1.3 Результаты испытаний обрабатывают по 7.1.1.4 аналогично обработке результатов испытаний при определении </w:t>
      </w:r>
      <w:proofErr w:type="spellStart"/>
      <w:r>
        <w:rPr>
          <w:rFonts w:cs="Times New Roman"/>
          <w:sz w:val="24"/>
          <w:szCs w:val="24"/>
        </w:rPr>
        <w:t>колиформных</w:t>
      </w:r>
      <w:proofErr w:type="spellEnd"/>
      <w:r>
        <w:rPr>
          <w:rFonts w:cs="Times New Roman"/>
          <w:sz w:val="24"/>
          <w:szCs w:val="24"/>
        </w:rPr>
        <w:t xml:space="preserve"> бактерий. Результаты испытаний выражают числом КОЕ бактерий энтерококков в 100 см</w:t>
      </w:r>
      <w:r>
        <w:rPr>
          <w:rFonts w:cs="Times New Roman"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19DE9EE1" wp14:editId="0C81F017">
                <wp:extent cx="139700" cy="292100"/>
                <wp:effectExtent l="0" t="0" r="0" b="0"/>
                <wp:docPr id="3" name="AutoShape 13" descr="data:image;base64,R0lGODdhCwAXAIABAAAAAP///ywAAAAACwAXAAACGYyPqcttABc4s1VpL9OKJw9FzkiW5omm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alt="Описание: data:image;base64,R0lGODdhCwAXAIABAAAAAP///ywAAAAACwAXAAACGYyPqcttABc4s1VpL9OKJw9FzkiW5ommSgEAOw=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5oE7QUDAAAjBgAADgAAAGRycy9lMm9Eb2MueG1srFTbUtswEH3vTP9Bo+caX3BC7GIYkwtDmzZM&#10;6fVRseRYgy0ZSWBCp//elZyEAC+dtn7QSLvy2T27R3t8et/U6I4pzaXIcHgQYMREISkXqwx/+Tzz&#10;RhhpQwQltRQsw2um8enJ61fHXZuySFaypkwhABE67doMV8a0qe/romIN0QeyZQKcpVQNMXBUK58q&#10;0gF6U/tREAz9TiraKlkwrcE66Z34xOGXJSvMoiw1M6jOMORm3KrcurSrf3JM0pUibcWLTRrkL7Jo&#10;CBcQdAc1IYagW8VfQDW8UFLL0hwUsvFlWfKCOQ7AJgyesbmqSMscFyiObndl0v8Ptvh4d6kQpxk+&#10;xEiQBlqU3xrpIqMQbJTpAupFgVDKG7Jib5dEs2H85lNQny8mtBp3+ff8Ij/L7Xfp+/66c1tnz/Px&#10;+Y/15U1hTH5WxDr82s6Txft3XTJ7uObfBrJprlbTfNFlmW1F1+oUMrpqL5Utpm7nsrjWSMhxRcSK&#10;5bqFhoLMINWtSSnZVYxQqEloIfwnGPagAQ0tuw+SAjkC5Fyj7kvV2BjQAnTv9LDe6YHdG1SAMTxM&#10;jgJQTQGuKIlC2NsIJN3+3CptzplskN1kWEF2DpzczbXpr26v2FhCznhdg52ktXhiAMzeAqHhV+uz&#10;STgF/UyCZDqajmIvjoZTLw4o9fLZOPaGs/BoMDmcjMeT8JeNG8ZpxSllwobZqjmM/0wtm3fV63Cn&#10;Zy1rTi2cTUmr1XJcK3RH4DXN3LcpyN41/2karl7A5RmlMIqDsyjxZsPRkReX8cCDUo+8IEzOkmEQ&#10;J/Fk9pTSnAv275RQl+FkEA1cl/aSfsYtcN9LbiRtuIF5VfMmw6PdJZJaBU4Fda01hNf9fq8UNv3H&#10;UkC7t412erUS7dW/lHQNclUS5ATKg8kKm0qqB4w6mFIZ1je3RDGM6gsBkk/COLZjzR3iwVEEB7Xv&#10;We57iCgAKsMGo347Nv0ovG0VX1UQKXSFEdLOgJI7Cdsn1Ge1eVwwiRyTzdS0o27/7G49zvaT3wAA&#10;AP//AwBQSwMEFAAGAAgAAAAhAGAptKraAAAAAwEAAA8AAABkcnMvZG93bnJldi54bWxMj0FLw0AQ&#10;he+C/2EZwYvYjUGKxGyKFMQiQjHVnqfZMQlmZ9PsNon/3tGLXh483vDeN/lqdp0aaQitZwM3iwQU&#10;ceVty7WBt93j9R2oEJEtdp7JwBcFWBXnZzlm1k/8SmMZayUlHDI00MTYZ1qHqiGHYeF7Ysk+/OAw&#10;ih1qbQecpNx1Ok2SpXbYsiw02NO6oeqzPDkDU7Ud97uXJ7292m88HzfHdfn+bMzlxfxwDyrSHP+O&#10;4Qdf0KEQpoM/sQ2qMyCPxF+VLE3FHQzcLhPQRa7/sxffAAAA//8DAFBLAQItABQABgAIAAAAIQDk&#10;mcPA+wAAAOEBAAATAAAAAAAAAAAAAAAAAAAAAABbQ29udGVudF9UeXBlc10ueG1sUEsBAi0AFAAG&#10;AAgAAAAhACOyauHXAAAAlAEAAAsAAAAAAAAAAAAAAAAALAEAAF9yZWxzLy5yZWxzUEsBAi0AFAAG&#10;AAgAAAAhAMeaBO0FAwAAIwYAAA4AAAAAAAAAAAAAAAAALAIAAGRycy9lMm9Eb2MueG1sUEsBAi0A&#10;FAAGAAgAAAAhAGAptKraAAAAAwEAAA8AAAAAAAAAAAAAAAAAXQ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cs="Times New Roman"/>
          <w:sz w:val="24"/>
          <w:szCs w:val="24"/>
        </w:rPr>
        <w:t> пробы анализируемой воды.</w:t>
      </w:r>
      <w:r>
        <w:rPr>
          <w:rFonts w:cs="Times New Roman"/>
          <w:sz w:val="24"/>
          <w:szCs w:val="24"/>
        </w:rPr>
        <w:br/>
      </w:r>
    </w:p>
    <w:p w14:paraId="43916A1E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 отсутствии в пробе анализируемой воды бактерий энтерококков в протоколе записывают: "Бактерии энтерококков в 100 см</w:t>
      </w:r>
      <w:r>
        <w:rPr>
          <w:rFonts w:cs="Times New Roman"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6FE4475E" wp14:editId="2392D703">
                <wp:extent cx="139700" cy="292100"/>
                <wp:effectExtent l="0" t="0" r="0" b="0"/>
                <wp:docPr id="2" name="AutoShape 14" descr="data:image;base64,R0lGODdhCwAXAIABAAAAAP///ywAAAAACwAXAAACGYyPqcttABc4s1VpL9OKJw9FzkiW5omm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" o:spid="_x0000_s1026" alt="Описание: data:image;base64,R0lGODdhCwAXAIABAAAAAP///ywAAAAACwAXAAACGYyPqcttABc4s1VpL9OKJw9FzkiW5ommSgEAOw=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fHgNQUDAAAjBgAADgAAAGRycy9lMm9Eb2MueG1srFTbctMwEH1nhn/Q6BnXF5Q0NnUZN5dOodAO&#10;5fqoWHKsqS25klo3Zfh3VnIS0vLCAH7QSLvy2T27R3v0+r5t0B3XRiiZ4/ggwojLUjEhVzn+9HER&#10;TDAylkpGGyV5jtfc4NfHz58d9V3GE1WrhnGNAESarO9yXFvbZWFoypq31ByojktwVkq31MJRr0Km&#10;aQ/obRMmUTQOe6VZp1XJjQHrbHDiY49fVby0F1VluEVNjiE361ft16Vbw+Mjmq007WpRbtKgf5FF&#10;S4WEoDuoGbUU3WrxG1QrSq2MquxBqdpQVZUouecAbOLoCZurmnbcc4HimG5XJvP/YMv3d5caCZbj&#10;BCNJW2hRcWuVj4xighHjpoR6MSCUiZau+KslNXxMXnyImtOLGaunffG1OCtOCvddhmG47v3W24ti&#10;evptfXlTWluclMTEn7vz9OLtmz5dPFyLLyPVtlereXHR57lrRd+ZDDK66i61K6bpzlV5bZBU05rK&#10;FS9MBw0FmUGqW5PWqq85ZVCT2EGEjzDcwQAaWvbvFANyFMj5Rt1XunUxoAXo3uthvdMDv7eoBGP8&#10;Mj2MQDUluJI0iWHvItBs+3OnjT3lqkVuk2MN2Xlwendu7HB1e8XFkmohmgbsNGvkIwNgDhYIDb86&#10;n0vCK+h7GqXzyXxCApKM5wGJGAuKxZQE40V8OJq9nE2ns/iHixuTrBaMcenCbNUckz9Ty+ZdDTrc&#10;6dmoRjAH51IyerWcNhrdUXhNC/9tCrJ3LXychq8XcHlCKU5IdJKkwWI8OQxIRUYBlHoSRHF6ko4j&#10;kpLZ4jGlcyH5v1NCfY7TUTLyXdpL+gm3yH+/c6NZKyzMq0a0OZ7sLtHMKXAumW+tpaIZ9nulcOn/&#10;KgW0e9tor1cn0UH9S8XWIFetQE6gPJissKmVfsCohymVY3NzSzXHqDmTIPk0JsSNNX8go8MEDnrf&#10;s9z3UFkCVI4tRsN2aodReNtpsaohUuwLI5WbAZXwEnZPaMhq87hgEnkmm6npRt3+2d/6NduPfwIA&#10;AP//AwBQSwMEFAAGAAgAAAAhAGAptKraAAAAAwEAAA8AAABkcnMvZG93bnJldi54bWxMj0FLw0AQ&#10;he+C/2EZwYvYjUGKxGyKFMQiQjHVnqfZMQlmZ9PsNon/3tGLXh483vDeN/lqdp0aaQitZwM3iwQU&#10;ceVty7WBt93j9R2oEJEtdp7JwBcFWBXnZzlm1k/8SmMZayUlHDI00MTYZ1qHqiGHYeF7Ysk+/OAw&#10;ih1qbQecpNx1Ok2SpXbYsiw02NO6oeqzPDkDU7Ud97uXJ7292m88HzfHdfn+bMzlxfxwDyrSHP+O&#10;4Qdf0KEQpoM/sQ2qMyCPxF+VLE3FHQzcLhPQRa7/sxffAAAA//8DAFBLAQItABQABgAIAAAAIQDk&#10;mcPA+wAAAOEBAAATAAAAAAAAAAAAAAAAAAAAAABbQ29udGVudF9UeXBlc10ueG1sUEsBAi0AFAAG&#10;AAgAAAAhACOyauHXAAAAlAEAAAsAAAAAAAAAAAAAAAAALAEAAF9yZWxzLy5yZWxzUEsBAi0AFAAG&#10;AAgAAAAhAJ3x4DUFAwAAIwYAAA4AAAAAAAAAAAAAAAAALAIAAGRycy9lMm9Eb2MueG1sUEsBAi0A&#10;FAAGAAgAAAAhAGAptKraAAAAAwEAAA8AAAAAAAAAAAAAAAAAXQ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cs="Times New Roman"/>
          <w:sz w:val="24"/>
          <w:szCs w:val="24"/>
        </w:rPr>
        <w:t> пробы анализируемой воды не обнаружены".</w:t>
      </w:r>
      <w:r>
        <w:rPr>
          <w:rFonts w:cs="Times New Roman"/>
          <w:sz w:val="24"/>
          <w:szCs w:val="24"/>
        </w:rPr>
        <w:br/>
      </w:r>
    </w:p>
    <w:p w14:paraId="3CA0DBF0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7.2.1.4 Оформление результатов - по 7.1.1.5.</w:t>
      </w:r>
      <w:r>
        <w:rPr>
          <w:rFonts w:cs="Times New Roman"/>
          <w:sz w:val="24"/>
          <w:szCs w:val="24"/>
        </w:rPr>
        <w:br/>
      </w:r>
    </w:p>
    <w:p w14:paraId="02225444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  <w:bdr w:val="none" w:sz="0" w:space="0" w:color="auto" w:frame="1"/>
        </w:rPr>
        <w:t>7.2.2 Определение бактерий энтерококков ускоренными методами с использованием готовых питательных сред на подложках</w:t>
      </w:r>
      <w:r>
        <w:rPr>
          <w:rFonts w:cs="Times New Roman"/>
          <w:sz w:val="24"/>
          <w:szCs w:val="24"/>
        </w:rPr>
        <w:br/>
      </w:r>
    </w:p>
    <w:p w14:paraId="7A077284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Подготовку подложки перед посевом, фильтрование пробы воды, инкубацию посевов проводят по 7.1.5.1.</w:t>
      </w:r>
      <w:r>
        <w:rPr>
          <w:rFonts w:cs="Times New Roman"/>
          <w:sz w:val="24"/>
          <w:szCs w:val="24"/>
        </w:rPr>
        <w:br/>
      </w:r>
    </w:p>
    <w:p w14:paraId="0AC12C8B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Идентификацию бактерий энтерококков среди выросших колоний проводят по морфологии, цвету колоний в соответствии с технической документацией производителя в зависимости от используемой питательной среды.</w:t>
      </w:r>
      <w:r>
        <w:rPr>
          <w:rFonts w:cs="Times New Roman"/>
          <w:sz w:val="24"/>
          <w:szCs w:val="24"/>
        </w:rPr>
        <w:br/>
      </w:r>
    </w:p>
    <w:p w14:paraId="2FD67AFB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Обработка и оформление результатов по 7.1.1.4 и 7.1.1.5.</w:t>
      </w:r>
      <w:r>
        <w:rPr>
          <w:rFonts w:cs="Times New Roman"/>
          <w:sz w:val="24"/>
          <w:szCs w:val="24"/>
        </w:rPr>
        <w:br/>
      </w:r>
    </w:p>
    <w:p w14:paraId="5238C8A6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  <w:bdr w:val="none" w:sz="0" w:space="0" w:color="auto" w:frame="1"/>
        </w:rPr>
        <w:t>7.2.3 Определение бактерий энтерококков сигнальным методом</w:t>
      </w:r>
      <w:r>
        <w:rPr>
          <w:rFonts w:cs="Times New Roman"/>
          <w:sz w:val="24"/>
          <w:szCs w:val="24"/>
        </w:rPr>
        <w:br/>
      </w:r>
    </w:p>
    <w:p w14:paraId="67765D7F" w14:textId="77777777" w:rsidR="00E42123" w:rsidRDefault="00E42123" w:rsidP="00E42123">
      <w:pPr>
        <w:pStyle w:val="formattext"/>
        <w:spacing w:before="0" w:beforeAutospacing="0" w:after="0" w:afterAutospacing="0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Анализ проводят по 7.1.6, применяя среду для определения бактерий энтерококков в соответствии с прилагаемой инструкцией производителя. Навеску среды вносят в 100 см</w:t>
      </w:r>
      <w:r>
        <w:rPr>
          <w:rFonts w:cs="Times New Roman"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534F5D4A" wp14:editId="26BAB980">
                <wp:extent cx="139700" cy="292100"/>
                <wp:effectExtent l="0" t="0" r="0" b="0"/>
                <wp:docPr id="1" name="AutoShape 15" descr="data:image;base64,R0lGODdhCwAXAIABAAAAAP///ywAAAAACwAXAAACGYyPqcttABc4s1VpL9OKJw9FzkiW5omm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" o:spid="_x0000_s1026" alt="Описание: data:image;base64,R0lGODdhCwAXAIABAAAAAP///ywAAAAACwAXAAACGYyPqcttABc4s1VpL9OKJw9FzkiW5ommSgEAOw==" style="width:11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vXNQMDAAAjBgAADgAAAGRycy9lMm9Eb2MueG1srFTbUtswEH3vTP9Bo+caX3BC7GIYkwtDmzZM&#10;6fVRseRYgy0ZSWBCp//elZyEAC+dtn7QSLvy2T27R3t8et/U6I4pzaXIcHgQYMREISkXqwx/+Tzz&#10;RhhpQwQltRQsw2um8enJ61fHXZuySFaypkwhABE67doMV8a0qe/romIN0QeyZQKcpVQNMXBUK58q&#10;0gF6U/tREAz9TiraKlkwrcE66Z34xOGXJSvMoiw1M6jOMORm3KrcurSrf3JM0pUibcWLTRrkL7Jo&#10;CBcQdAc1IYagW8VfQDW8UFLL0hwUsvFlWfKCOQ7AJgyesbmqSMscFyiObndl0v8Ptvh4d6kQp9A7&#10;jARpoEX5rZEuMgoHGFGmC6gXBUIpb8iKvV0SzYbxm09Bfb6Y0Grc5d/zi/wst9+l7/vrzm2dPc/H&#10;5z/WlzeFMflZEevwaztPFu/fdcns4Zp/G8imuVpN80WXZbYVXatTyOiqvVS2mLqdy+JaIyHHFREr&#10;lusWGtqnujUpJbuKEQo1CS2E/wTDHjSgoWX3QVIgR4Cca9R9qRobA1qA7p0e1js9sHuDCjCGh8lR&#10;AKopwBUlUQh7G4Gk259bpc05kw2ymwwryM6Bk7u5Nv3V7RUbS8gZr2uwk7QWTwyA2VsgNPxqfTYJ&#10;p6CfSZBMR9NR7MXRcOrFAaVePhvH3nAWHg0mh5PxeBL+snHDOK04pUzYMFs1h/GfqWXzrnod7vSs&#10;Zc2phbMpabVajmuF7gi8ppn7NgXZu+Y/TcPVC7g8oxRGcXAWJd5sODry4jIeeFDqkReEyVkyDOIk&#10;nsyeUppzwf6dEuoynAyigevSXtLPuAXue8mNpA03MK9q3mR4tLtEUqvAqaCutYbwut/vlcKm/1gK&#10;aPe20U6vVqK9+peSrkGuSoKcQHkwWWFTSfWAUQdTKsP65pYohlF9IUDySRjHdqy5Qzw4iuCg9j3L&#10;fQ8RBUBl2GDUb8emH4W3reKrCiKFrjBC2hlQcidh+4T6rDaPCyaRY7KZmnbU7Z/drcfZfvIbAAD/&#10;/wMAUEsDBBQABgAIAAAAIQBgKbSq2gAAAAMBAAAPAAAAZHJzL2Rvd25yZXYueG1sTI9BS8NAEIXv&#10;gv9hGcGL2I1BisRsihTEIkIx1Z6n2TEJZmfT7DaJ/97Ri14ePN7w3jf5anadGmkIrWcDN4sEFHHl&#10;bcu1gbfd4/UdqBCRLXaeycAXBVgV52c5ZtZP/EpjGWslJRwyNNDE2Gdah6ohh2Hhe2LJPvzgMIod&#10;am0HnKTcdTpNkqV22LIsNNjTuqHqszw5A1O1Hfe7lye9vdpvPB83x3X5/mzM5cX8cA8q0hz/juEH&#10;X9ChEKaDP7ENqjMgj8RflSxNxR0M3C4T0EWu/7MX3wAAAP//AwBQSwECLQAUAAYACAAAACEA5JnD&#10;wPsAAADhAQAAEwAAAAAAAAAAAAAAAAAAAAAAW0NvbnRlbnRfVHlwZXNdLnhtbFBLAQItABQABgAI&#10;AAAAIQAjsmrh1wAAAJQBAAALAAAAAAAAAAAAAAAAACwBAABfcmVscy8ucmVsc1BLAQItABQABgAI&#10;AAAAIQBhi9c1AwMAACMGAAAOAAAAAAAAAAAAAAAAACwCAABkcnMvZTJvRG9jLnhtbFBLAQItABQA&#10;BgAIAAAAIQBgKbSq2gAAAAMBAAAPAAAAAAAAAAAAAAAAAFs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cs="Times New Roman"/>
          <w:sz w:val="24"/>
          <w:szCs w:val="24"/>
        </w:rPr>
        <w:t> исследуемой воды и тщательно перемешивают до полного растворения. Посевы инкубируют в течение 18-24 ч при температуре 36°С.</w:t>
      </w:r>
      <w:r>
        <w:rPr>
          <w:rFonts w:cs="Times New Roman"/>
          <w:sz w:val="24"/>
          <w:szCs w:val="24"/>
        </w:rPr>
        <w:br/>
      </w:r>
    </w:p>
    <w:p w14:paraId="42EDBF22" w14:textId="77777777" w:rsidR="00E42123" w:rsidRDefault="00E42123" w:rsidP="00E42123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Допускается использовать готовые к употреблению диски СИБ-оксидаза, соблюдая сроки хранения.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35CA47B4" w14:textId="77777777" w:rsidR="00E42123" w:rsidRDefault="00E42123" w:rsidP="00E42123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Мембранный фильтр с выросшими на нем колониями (7.1.1.2) с питательной среды переносят на кружок фильтровальной бумаги несколько большего диаметра, чем фильтр, обильно смоченный реактивом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диметил</w:t>
      </w:r>
      <w:proofErr w:type="spellEnd"/>
      <w:r>
        <w:rPr>
          <w:rFonts w:ascii="Arial" w:hAnsi="Arial" w:cs="Arial"/>
          <w:color w:val="444444"/>
          <w:sz w:val="24"/>
          <w:szCs w:val="24"/>
        </w:rPr>
        <w:t>-</w:t>
      </w:r>
      <w:r>
        <w:rPr>
          <w:rFonts w:ascii="Arial" w:hAnsi="Arial" w:cs="Arial"/>
          <w:i/>
          <w:iCs/>
          <w:color w:val="444444"/>
          <w:sz w:val="24"/>
          <w:szCs w:val="24"/>
          <w:bdr w:val="none" w:sz="0" w:space="0" w:color="auto" w:frame="1"/>
        </w:rPr>
        <w:t>п</w:t>
      </w:r>
      <w:r>
        <w:rPr>
          <w:rFonts w:ascii="Arial" w:hAnsi="Arial" w:cs="Arial"/>
          <w:color w:val="444444"/>
          <w:sz w:val="24"/>
          <w:szCs w:val="24"/>
        </w:rPr>
        <w:t>-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фенилендиамин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дигидрохлоридом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для определения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оксидазной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активности (А.5, приложение А).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Оксидазный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тест считают положительным, если появляется окрашивание колоний в синий цвет.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2C2DA1C1" w14:textId="77777777" w:rsidR="00E42123" w:rsidRDefault="00E42123" w:rsidP="00E42123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После появления первых признаков положительного теста (окрашивание колоний в синий цвет), но не позднее чем через 4 мин, мембранный фильтр переносят обратно на питательную среду. В случае необходимости дальнейшей идентификации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оксидазоотрицательных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бактерий по 7.1.1.3 пересев колоний на подтверждающие среды проводят непосредственно с мембранного фильтра, расположенного на питательной среде. Посев целесообразно проводить не сразу после определения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оксидазной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активности, а после выдерживания на питательной среде свыше 5 мин.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6DA32906" w14:textId="77777777" w:rsidR="00E42123" w:rsidRDefault="00E42123" w:rsidP="00E42123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b/>
          <w:bCs/>
          <w:color w:val="444444"/>
          <w:sz w:val="24"/>
          <w:szCs w:val="24"/>
          <w:bdr w:val="none" w:sz="0" w:space="0" w:color="auto" w:frame="1"/>
        </w:rPr>
        <w:t>Способ 3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2769C910" w14:textId="77777777" w:rsidR="00E42123" w:rsidRDefault="00E42123" w:rsidP="00E42123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Полоску фильтровальной бумаги помещают в чистую чашку Петри и смачивают 2-3 каплями одного из указанных выше реактивов для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оксидазного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теста. Если используют бумажные индикаторные системы промышленного производства, то их смачивают дистиллированной водой. С мембранных фильтров (7.1.1) отбирают по 3-4 изолированные колонии каждого типа из числа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учтенных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с использованием платиновой петли или стеклянной палочки (металлическая петля из нихрома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дает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ложноположительную реакцию при работе с реактивом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тетраметил</w:t>
      </w:r>
      <w:proofErr w:type="spellEnd"/>
      <w:r>
        <w:rPr>
          <w:rFonts w:ascii="Arial" w:hAnsi="Arial" w:cs="Arial"/>
          <w:color w:val="444444"/>
          <w:sz w:val="24"/>
          <w:szCs w:val="24"/>
        </w:rPr>
        <w:t>-</w:t>
      </w:r>
      <w:r>
        <w:rPr>
          <w:rFonts w:ascii="Arial" w:hAnsi="Arial" w:cs="Arial"/>
          <w:i/>
          <w:iCs/>
          <w:color w:val="444444"/>
          <w:sz w:val="24"/>
          <w:szCs w:val="24"/>
          <w:bdr w:val="none" w:sz="0" w:space="0" w:color="auto" w:frame="1"/>
        </w:rPr>
        <w:t>п</w:t>
      </w:r>
      <w:r>
        <w:rPr>
          <w:rFonts w:ascii="Arial" w:hAnsi="Arial" w:cs="Arial"/>
          <w:color w:val="444444"/>
          <w:sz w:val="24"/>
          <w:szCs w:val="24"/>
        </w:rPr>
        <w:t>-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фенилендиамин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гидрохлоридом) и наносят их штрихом на подготовленную фильтровальную бумагу.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Оксидазный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тест считают положительным, если в течение 1 мин появляется окрашивание в сине-фиолетовый цвет. Тест считают отрицательным, если цвет в месте нанесения культуры не изменяется.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20532449" w14:textId="77777777" w:rsidR="00E42123" w:rsidRDefault="00E42123" w:rsidP="00E42123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При получении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нечеткого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результата следует пересеять колонии секторами на питательный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агар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(А.1, приложение А) для получения роста изолированных колоний и через 24 ч инкубации посевов провести повторное определение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оксидазной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активности.</w:t>
      </w:r>
      <w:r>
        <w:rPr>
          <w:rFonts w:ascii="Arial" w:hAnsi="Arial" w:cs="Arial"/>
          <w:color w:val="444444"/>
          <w:sz w:val="24"/>
          <w:szCs w:val="24"/>
        </w:rPr>
        <w:br/>
      </w:r>
    </w:p>
    <w:p w14:paraId="30A3C436" w14:textId="77777777" w:rsidR="00E42123" w:rsidRDefault="00E42123" w:rsidP="00E42123">
      <w:pPr>
        <w:pStyle w:val="2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Библиография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2720"/>
        <w:gridCol w:w="5491"/>
      </w:tblGrid>
      <w:tr w:rsidR="00E42123" w14:paraId="54CE4007" w14:textId="77777777" w:rsidTr="00E42123">
        <w:trPr>
          <w:trHeight w:val="20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B0E3B" w14:textId="77777777" w:rsidR="00E42123" w:rsidRDefault="00E42123">
            <w:pPr>
              <w:rPr>
                <w:rFonts w:ascii="Times" w:eastAsia="Times New Roman" w:hAnsi="Times" w:cs="Times New Roman"/>
                <w:sz w:val="2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DB344" w14:textId="77777777" w:rsidR="00E42123" w:rsidRDefault="00E42123">
            <w:pPr>
              <w:rPr>
                <w:rFonts w:ascii="Times" w:eastAsia="Times New Roman" w:hAnsi="Times" w:cs="Times New Roman"/>
                <w:sz w:val="2"/>
              </w:rPr>
            </w:pPr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31CA1" w14:textId="77777777" w:rsidR="00E42123" w:rsidRDefault="00E42123">
            <w:pPr>
              <w:rPr>
                <w:rFonts w:ascii="Times" w:eastAsia="Times New Roman" w:hAnsi="Times" w:cs="Times New Roman"/>
                <w:sz w:val="2"/>
              </w:rPr>
            </w:pPr>
          </w:p>
        </w:tc>
      </w:tr>
      <w:tr w:rsidR="00E42123" w14:paraId="040DF4D8" w14:textId="77777777" w:rsidTr="00E42123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7B29D5" w14:textId="77777777" w:rsidR="00E42123" w:rsidRDefault="00E42123">
            <w:pPr>
              <w:pStyle w:val="formattext"/>
              <w:spacing w:before="0" w:beforeAutospacing="0" w:after="0" w:afterAutospacing="0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[1]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008954" w14:textId="77777777" w:rsidR="00E42123" w:rsidRDefault="00E42123">
            <w:pPr>
              <w:pStyle w:val="formattext"/>
              <w:spacing w:before="0" w:beforeAutospacing="0" w:after="0" w:afterAutospacing="0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Методические указания </w:t>
            </w:r>
            <w:r>
              <w:rPr>
                <w:rFonts w:cs="Times New Roman"/>
                <w:sz w:val="24"/>
                <w:szCs w:val="24"/>
              </w:rPr>
              <w:br/>
            </w:r>
            <w:hyperlink r:id="rId153" w:anchor="7D20K3" w:history="1">
              <w:r>
                <w:rPr>
                  <w:rStyle w:val="a3"/>
                  <w:rFonts w:cs="Times New Roman"/>
                  <w:color w:val="3451A0"/>
                  <w:sz w:val="24"/>
                  <w:szCs w:val="24"/>
                </w:rPr>
                <w:t>МУК 4.2.2884-2011</w:t>
              </w:r>
            </w:hyperlink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A110C9" w14:textId="77777777" w:rsidR="00E42123" w:rsidRDefault="00E42123">
            <w:pPr>
              <w:pStyle w:val="formattext"/>
              <w:spacing w:before="0" w:beforeAutospacing="0" w:after="0" w:afterAutospacing="0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Методы микробиологического контроля объектов окружающей среды и пищевых продуктов с использованием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петрифильмов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. М.: Федеральный центр гигиены и эпидемиологии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cs="Times New Roman"/>
                <w:sz w:val="24"/>
                <w:szCs w:val="24"/>
              </w:rPr>
              <w:t>, 2011</w:t>
            </w:r>
          </w:p>
        </w:tc>
      </w:tr>
      <w:tr w:rsidR="00E42123" w14:paraId="5E4C4450" w14:textId="77777777" w:rsidTr="00E42123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76C5D5" w14:textId="77777777" w:rsidR="00E42123" w:rsidRDefault="00E42123">
            <w:pPr>
              <w:pStyle w:val="formattext"/>
              <w:spacing w:before="0" w:beforeAutospacing="0" w:after="0" w:afterAutospacing="0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[2]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903B2B" w14:textId="77777777" w:rsidR="00E42123" w:rsidRDefault="00E42123">
            <w:pPr>
              <w:pStyle w:val="formattext"/>
              <w:spacing w:before="0" w:beforeAutospacing="0" w:after="0" w:afterAutospacing="0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Методические указания </w:t>
            </w:r>
            <w:hyperlink r:id="rId154" w:anchor="7D20K3" w:history="1">
              <w:r>
                <w:rPr>
                  <w:rFonts w:cs="Times New Roman"/>
                  <w:color w:val="3451A0"/>
                  <w:sz w:val="24"/>
                  <w:szCs w:val="24"/>
                  <w:u w:val="single"/>
                </w:rPr>
                <w:br/>
              </w:r>
              <w:r>
                <w:rPr>
                  <w:rStyle w:val="a3"/>
                  <w:rFonts w:cs="Times New Roman"/>
                  <w:color w:val="3451A0"/>
                  <w:sz w:val="24"/>
                  <w:szCs w:val="24"/>
                </w:rPr>
                <w:t>МУК 4.2.1884-04</w:t>
              </w:r>
            </w:hyperlink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3AC2B3" w14:textId="77777777" w:rsidR="00E42123" w:rsidRDefault="00E42123">
            <w:pPr>
              <w:pStyle w:val="formattext"/>
              <w:spacing w:before="0" w:beforeAutospacing="0" w:after="0" w:afterAutospacing="0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Санитарно-микробиологический и санитарно-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паразитологический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анализ воды поверхностных водных объектов</w:t>
            </w:r>
          </w:p>
        </w:tc>
      </w:tr>
      <w:tr w:rsidR="00E42123" w14:paraId="07CDFBF6" w14:textId="77777777" w:rsidTr="00E42123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E5917F" w14:textId="77777777" w:rsidR="00E42123" w:rsidRDefault="00E42123">
            <w:pPr>
              <w:pStyle w:val="formattext"/>
              <w:spacing w:before="0" w:beforeAutospacing="0" w:after="0" w:afterAutospacing="0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[3]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0B8636" w14:textId="77777777" w:rsidR="00E42123" w:rsidRDefault="00E42123">
            <w:pPr>
              <w:pStyle w:val="formattext"/>
              <w:spacing w:before="0" w:beforeAutospacing="0" w:after="0" w:afterAutospacing="0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Методические указания </w:t>
            </w:r>
            <w:r>
              <w:rPr>
                <w:rFonts w:cs="Times New Roman"/>
                <w:sz w:val="24"/>
                <w:szCs w:val="24"/>
              </w:rPr>
              <w:br/>
            </w:r>
            <w:hyperlink r:id="rId155" w:anchor="7D20K3" w:history="1">
              <w:r>
                <w:rPr>
                  <w:rStyle w:val="a3"/>
                  <w:rFonts w:cs="Times New Roman"/>
                  <w:color w:val="3451A0"/>
                  <w:sz w:val="24"/>
                  <w:szCs w:val="24"/>
                </w:rPr>
                <w:t>МУК 4.2.1018-2001</w:t>
              </w:r>
            </w:hyperlink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288DA0" w14:textId="77777777" w:rsidR="00E42123" w:rsidRDefault="00E42123">
            <w:pPr>
              <w:pStyle w:val="formattext"/>
              <w:spacing w:before="0" w:beforeAutospacing="0" w:after="0" w:afterAutospacing="0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Методы контроля. Биологические и микробиологические факторы. Санитарно-микробиологический анализ питьевой воды. М.: Федеральный центр Госсанэпиднадзора Минздрава России, 2001</w:t>
            </w:r>
          </w:p>
        </w:tc>
      </w:tr>
      <w:tr w:rsidR="00E42123" w14:paraId="48854C97" w14:textId="77777777" w:rsidTr="00E42123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47AEC3" w14:textId="77777777" w:rsidR="00E42123" w:rsidRDefault="00E42123">
            <w:pPr>
              <w:pStyle w:val="formattext"/>
              <w:spacing w:before="0" w:beforeAutospacing="0" w:after="0" w:afterAutospacing="0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[4]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0830A0" w14:textId="77777777" w:rsidR="00E42123" w:rsidRDefault="00E42123">
            <w:pPr>
              <w:pStyle w:val="formattext"/>
              <w:spacing w:before="0" w:beforeAutospacing="0" w:after="0" w:afterAutospacing="0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Методические рекомендации </w:t>
            </w:r>
            <w:hyperlink r:id="rId156" w:anchor="7D20K3" w:history="1">
              <w:r>
                <w:rPr>
                  <w:rStyle w:val="a3"/>
                  <w:rFonts w:cs="Times New Roman"/>
                  <w:color w:val="3451A0"/>
                  <w:sz w:val="24"/>
                  <w:szCs w:val="24"/>
                </w:rPr>
                <w:t>MP 24 ФЦ/513-2004</w:t>
              </w:r>
            </w:hyperlink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3E5665" w14:textId="77777777" w:rsidR="00E42123" w:rsidRDefault="00E42123">
            <w:pPr>
              <w:pStyle w:val="formattext"/>
              <w:spacing w:before="0" w:beforeAutospacing="0" w:after="0" w:afterAutospacing="0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Определение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колиформных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бактерий и Е. </w:t>
            </w:r>
            <w:proofErr w:type="spellStart"/>
            <w:r>
              <w:rPr>
                <w:rFonts w:cs="Times New Roman"/>
                <w:sz w:val="24"/>
                <w:szCs w:val="24"/>
              </w:rPr>
              <w:t>coli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 использованием хромогенных 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флюорогенных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индикаторных сред производства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Merck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(Германия). М.: Федеральный центр Госсанэпиднадзора Минздрава России, 2004</w:t>
            </w:r>
          </w:p>
        </w:tc>
      </w:tr>
    </w:tbl>
    <w:p w14:paraId="3CD805E9" w14:textId="77777777" w:rsidR="00E42123" w:rsidRDefault="00E42123" w:rsidP="00E4212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3"/>
        <w:gridCol w:w="1538"/>
        <w:gridCol w:w="3068"/>
      </w:tblGrid>
      <w:tr w:rsidR="00E42123" w14:paraId="5064015D" w14:textId="77777777" w:rsidTr="00E42123">
        <w:trPr>
          <w:trHeight w:val="20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7994E" w14:textId="77777777" w:rsidR="00E42123" w:rsidRDefault="00E42123">
            <w:pPr>
              <w:rPr>
                <w:rFonts w:ascii="Times" w:eastAsia="Times New Roman" w:hAnsi="Times" w:cs="Times New Roman"/>
                <w:sz w:val="2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12120" w14:textId="77777777" w:rsidR="00E42123" w:rsidRDefault="00E42123">
            <w:pPr>
              <w:rPr>
                <w:rFonts w:ascii="Times" w:eastAsia="Times New Roman" w:hAnsi="Times" w:cs="Times New Roman"/>
                <w:sz w:val="2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08FA9" w14:textId="77777777" w:rsidR="00E42123" w:rsidRDefault="00E42123">
            <w:pPr>
              <w:rPr>
                <w:rFonts w:ascii="Times" w:eastAsia="Times New Roman" w:hAnsi="Times" w:cs="Times New Roman"/>
                <w:sz w:val="2"/>
              </w:rPr>
            </w:pPr>
          </w:p>
        </w:tc>
      </w:tr>
      <w:tr w:rsidR="00E42123" w14:paraId="64212416" w14:textId="77777777" w:rsidTr="00E42123">
        <w:tc>
          <w:tcPr>
            <w:tcW w:w="499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9524C1" w14:textId="77777777" w:rsidR="00E42123" w:rsidRDefault="00E42123">
            <w:pPr>
              <w:pStyle w:val="formattext"/>
              <w:spacing w:before="0" w:beforeAutospacing="0" w:after="0" w:afterAutospacing="0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УДК 543.63:544:632:006.354 </w:t>
            </w:r>
            <w:r>
              <w:rPr>
                <w:rFonts w:cs="Times New Roman"/>
                <w:sz w:val="24"/>
                <w:szCs w:val="24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AFD409" w14:textId="77777777" w:rsidR="00E42123" w:rsidRDefault="00E42123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662188" w14:textId="77777777" w:rsidR="00E42123" w:rsidRDefault="00E42123">
            <w:pPr>
              <w:pStyle w:val="formattext"/>
              <w:spacing w:before="0" w:beforeAutospacing="0" w:after="0" w:afterAutospacing="0"/>
              <w:jc w:val="right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МКС 13.060.70</w:t>
            </w:r>
          </w:p>
        </w:tc>
      </w:tr>
      <w:tr w:rsidR="00E42123" w14:paraId="4C73F4C0" w14:textId="77777777" w:rsidTr="00E42123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725D58" w14:textId="77777777" w:rsidR="00E42123" w:rsidRDefault="00E42123">
            <w:pPr>
              <w:rPr>
                <w:rFonts w:ascii="Times" w:eastAsia="Times New Roman" w:hAnsi="Times" w:cs="Times New Roman"/>
              </w:rPr>
            </w:pPr>
          </w:p>
        </w:tc>
      </w:tr>
      <w:tr w:rsidR="00E42123" w14:paraId="557244DF" w14:textId="77777777" w:rsidTr="00E42123">
        <w:tc>
          <w:tcPr>
            <w:tcW w:w="1127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81464A" w14:textId="77777777" w:rsidR="00E42123" w:rsidRDefault="00E42123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Ключевые слова: вода, санитарно-бактериологический анализ, полевые условия </w:t>
            </w:r>
            <w:r>
              <w:rPr>
                <w:rFonts w:cs="Times New Roman"/>
                <w:sz w:val="24"/>
                <w:szCs w:val="24"/>
              </w:rPr>
              <w:br/>
            </w:r>
          </w:p>
        </w:tc>
      </w:tr>
    </w:tbl>
    <w:p w14:paraId="1BC8FD80" w14:textId="77777777" w:rsidR="00E42123" w:rsidRDefault="00E42123" w:rsidP="00E42123">
      <w:pPr>
        <w:textAlignment w:val="baseline"/>
        <w:rPr>
          <w:rFonts w:ascii="Times" w:eastAsia="Times New Roman" w:hAnsi="Times" w:cs="Times New Roman"/>
        </w:rPr>
      </w:pPr>
    </w:p>
    <w:p w14:paraId="0ED7F945" w14:textId="77777777" w:rsidR="00BF3633" w:rsidRDefault="00BF3633" w:rsidP="00BF3633">
      <w:pPr>
        <w:pStyle w:val="1"/>
        <w:spacing w:before="199" w:after="225" w:line="248" w:lineRule="atLeast"/>
        <w:rPr>
          <w:rFonts w:ascii="Arial" w:eastAsia="Times New Roman" w:hAnsi="Arial" w:cs="Arial"/>
          <w:b w:val="0"/>
          <w:bCs w:val="0"/>
          <w:color w:val="434747"/>
          <w:sz w:val="43"/>
          <w:szCs w:val="43"/>
        </w:rPr>
      </w:pPr>
      <w:r>
        <w:rPr>
          <w:rFonts w:ascii="Arial" w:eastAsia="Times New Roman" w:hAnsi="Arial" w:cs="Arial"/>
          <w:b w:val="0"/>
          <w:bCs w:val="0"/>
          <w:color w:val="434747"/>
          <w:sz w:val="43"/>
          <w:szCs w:val="43"/>
        </w:rPr>
        <w:t>Пресс-релиз: «Гибридные» профессии - что это такое и какие навыки нужны для этих профессий?</w:t>
      </w:r>
    </w:p>
    <w:p w14:paraId="0E8287CA" w14:textId="77777777" w:rsidR="00BF3633" w:rsidRDefault="00BF3633" w:rsidP="00BF3633">
      <w:pPr>
        <w:pStyle w:val="a4"/>
        <w:shd w:val="clear" w:color="auto" w:fill="FFFFFF"/>
        <w:rPr>
          <w:rFonts w:ascii="Arial" w:hAnsi="Arial" w:cs="Arial"/>
          <w:color w:val="222222"/>
          <w:sz w:val="23"/>
          <w:szCs w:val="23"/>
        </w:rPr>
      </w:pPr>
      <w:r>
        <w:rPr>
          <w:rStyle w:val="prarticleintro"/>
          <w:rFonts w:ascii="Arial" w:hAnsi="Arial" w:cs="Arial"/>
          <w:color w:val="2D449C"/>
          <w:sz w:val="28"/>
          <w:szCs w:val="28"/>
        </w:rPr>
        <w:t>Одна из главных тенденций на современном рынке труда — «гибридизация» профессий. Компании начинают нанимать специалистов, которые могут выполнять сразу несколько видов работы, и имеют навыки в разных сферах. Исследование крупной аналитической компании показало, что уже более 250 профессий превратились в «гибридные». Заработок у таких сотрудников выше, чем у остальных специалистов. Зачем компаниям нужны «гибридные» специалисты и какие профессии уже претерпели изменения, читайте ниже.</w:t>
      </w:r>
    </w:p>
    <w:p w14:paraId="409FFAF1" w14:textId="77777777" w:rsidR="00BF3633" w:rsidRDefault="00BF3633" w:rsidP="00BF3633">
      <w:pPr>
        <w:pStyle w:val="2"/>
        <w:shd w:val="clear" w:color="auto" w:fill="FFFFFF"/>
        <w:spacing w:before="199" w:beforeAutospacing="0" w:after="199" w:afterAutospacing="0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Причины востребованности</w:t>
      </w:r>
    </w:p>
    <w:p w14:paraId="546ACFFC" w14:textId="77777777" w:rsidR="00BF3633" w:rsidRDefault="00BF3633" w:rsidP="00BF3633">
      <w:pPr>
        <w:pStyle w:val="a4"/>
        <w:shd w:val="clear" w:color="auto" w:fill="FFFFFF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Современный мир постоянно меняется, и темпы этого процесса ускоряются с каждым годом. Поэтому компаниям приходится максимально быстро реагировать на происходящее. К примеру, оперативно менять предоставляемые услуги, чтобы они оставались востребованы после изменения потребностей покупателей.</w:t>
      </w:r>
    </w:p>
    <w:p w14:paraId="20B9C79F" w14:textId="77777777" w:rsidR="00BF3633" w:rsidRDefault="00BF3633" w:rsidP="00BF3633">
      <w:pPr>
        <w:pStyle w:val="a4"/>
        <w:shd w:val="clear" w:color="auto" w:fill="FFFFFF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Поэтому и сотрудники таких компаний должны постоянно менять методы работы. «Гибридные» специалисты компетентны в нескольких сферах, поэтому могут выполнять самые разнообразные задачи. Компания, нанимающая таких сотрудников, получает следующие преимущества:</w:t>
      </w:r>
    </w:p>
    <w:p w14:paraId="122BE6C5" w14:textId="77777777" w:rsidR="00BF3633" w:rsidRDefault="00BF3633" w:rsidP="00BF363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Arial" w:eastAsia="Times New Roman" w:hAnsi="Arial" w:cs="Arial"/>
          <w:color w:val="222222"/>
          <w:sz w:val="23"/>
          <w:szCs w:val="23"/>
        </w:rPr>
      </w:pPr>
      <w:r>
        <w:rPr>
          <w:rFonts w:ascii="Arial" w:eastAsia="Times New Roman" w:hAnsi="Arial" w:cs="Arial"/>
          <w:color w:val="222222"/>
          <w:sz w:val="23"/>
          <w:szCs w:val="23"/>
        </w:rPr>
        <w:t>Сокращение расходов. Выгоднее платить больше нескольким многопрофильным сотрудникам, чем постоянно нанимать новых специалистов.</w:t>
      </w:r>
    </w:p>
    <w:p w14:paraId="3940DC66" w14:textId="77777777" w:rsidR="00BF3633" w:rsidRDefault="00BF3633" w:rsidP="00BF363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Arial" w:eastAsia="Times New Roman" w:hAnsi="Arial" w:cs="Arial"/>
          <w:color w:val="222222"/>
          <w:sz w:val="23"/>
          <w:szCs w:val="23"/>
        </w:rPr>
      </w:pPr>
      <w:r>
        <w:rPr>
          <w:rFonts w:ascii="Arial" w:eastAsia="Times New Roman" w:hAnsi="Arial" w:cs="Arial"/>
          <w:color w:val="222222"/>
          <w:sz w:val="23"/>
          <w:szCs w:val="23"/>
        </w:rPr>
        <w:t>Повышение продуктивности работников. Если специалисту приходится решать разные задачи, снижается риск его эмоционального выгорания.</w:t>
      </w:r>
    </w:p>
    <w:p w14:paraId="0853FDD0" w14:textId="77777777" w:rsidR="00BF3633" w:rsidRDefault="00BF3633" w:rsidP="00BF3633">
      <w:pPr>
        <w:pStyle w:val="2"/>
        <w:shd w:val="clear" w:color="auto" w:fill="FFFFFF"/>
        <w:spacing w:before="199" w:beforeAutospacing="0" w:after="199" w:afterAutospacing="0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Какие профессии уже стали «гибридными»</w:t>
      </w:r>
    </w:p>
    <w:p w14:paraId="193CD65A" w14:textId="77777777" w:rsidR="00BF3633" w:rsidRDefault="00BF3633" w:rsidP="00BF3633">
      <w:pPr>
        <w:pStyle w:val="3"/>
        <w:shd w:val="clear" w:color="auto" w:fill="FFFFFF"/>
        <w:spacing w:before="240" w:after="240"/>
        <w:rPr>
          <w:rFonts w:ascii="Arial" w:eastAsia="Times New Roman" w:hAnsi="Arial" w:cs="Arial"/>
          <w:color w:val="222222"/>
        </w:rPr>
      </w:pPr>
      <w:proofErr w:type="spellStart"/>
      <w:r>
        <w:rPr>
          <w:rFonts w:ascii="Arial" w:eastAsia="Times New Roman" w:hAnsi="Arial" w:cs="Arial"/>
          <w:color w:val="222222"/>
        </w:rPr>
        <w:t>Продуктолог</w:t>
      </w:r>
      <w:proofErr w:type="spellEnd"/>
    </w:p>
    <w:p w14:paraId="4DF8009A" w14:textId="77777777" w:rsidR="00BF3633" w:rsidRDefault="00BF3633" w:rsidP="00BF3633">
      <w:pPr>
        <w:pStyle w:val="a4"/>
        <w:shd w:val="clear" w:color="auto" w:fill="FFFFFF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Самая «гибридная» из существующих сейчас профессий.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Продуктологу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приходится решать разные задачи, по мере перехода проекта с одной стадии на другую. К примеру, сначала он работает в качестве технического маркетолога: разрабатывает идею продукта и определяет его целевую аудиторию. Затем тот же человек начинает заниматься созданием самого продукта и его подготовкой к реализации.</w:t>
      </w:r>
    </w:p>
    <w:p w14:paraId="3E3BFFD8" w14:textId="77777777" w:rsidR="00BF3633" w:rsidRDefault="00BF3633" w:rsidP="00BF3633">
      <w:pPr>
        <w:pStyle w:val="3"/>
        <w:shd w:val="clear" w:color="auto" w:fill="FFFFFF"/>
        <w:spacing w:before="240" w:after="240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Arial" w:eastAsia="Times New Roman" w:hAnsi="Arial" w:cs="Arial"/>
          <w:color w:val="222222"/>
        </w:rPr>
        <w:t>Журналист</w:t>
      </w:r>
    </w:p>
    <w:p w14:paraId="1ED2CA87" w14:textId="77777777" w:rsidR="00BF3633" w:rsidRDefault="00BF3633" w:rsidP="00BF3633">
      <w:pPr>
        <w:pStyle w:val="a4"/>
        <w:shd w:val="clear" w:color="auto" w:fill="FFFFFF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Современный журналист должен иметь навыки работы с данными, уметь создавать мультимедийный контент (изображения, видео) и понимать принципы эффективной коммуникации с читателями. Кроме того, он должен уметь оперативно реагировать на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инфоповоды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и выполнять работу быстрее конкурентов из других компаний.</w:t>
      </w:r>
    </w:p>
    <w:p w14:paraId="17B05458" w14:textId="77777777" w:rsidR="00BF3633" w:rsidRDefault="00BF3633" w:rsidP="00BF3633">
      <w:pPr>
        <w:pStyle w:val="3"/>
        <w:shd w:val="clear" w:color="auto" w:fill="FFFFFF"/>
        <w:spacing w:before="240" w:after="240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Arial" w:eastAsia="Times New Roman" w:hAnsi="Arial" w:cs="Arial"/>
          <w:color w:val="222222"/>
        </w:rPr>
        <w:t>HR-специалист</w:t>
      </w:r>
    </w:p>
    <w:p w14:paraId="62A06964" w14:textId="77777777" w:rsidR="00BF3633" w:rsidRDefault="00BF3633" w:rsidP="00BF3633">
      <w:pPr>
        <w:pStyle w:val="a4"/>
        <w:shd w:val="clear" w:color="auto" w:fill="FFFFFF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Раньше «кадровик» занимался лишь подбором сотрудников для компании. Но современный HR-специалист должен иметь навыки менеджера, бизнес-аналитика, психолога, а иногда даже разбираться в сфере IT. Ему приходится успевать пользоваться множеством специализированных инструментов. А значит, он должен предварительно освоить их все, и быть готовым к появлению необходимости изучения новых.</w:t>
      </w:r>
    </w:p>
    <w:p w14:paraId="3EF80EB9" w14:textId="77777777" w:rsidR="00BF3633" w:rsidRDefault="00BF3633" w:rsidP="00BF3633">
      <w:pPr>
        <w:rPr>
          <w:rFonts w:ascii="Arial" w:eastAsia="Times New Roman" w:hAnsi="Arial" w:cs="Arial"/>
          <w:color w:val="222222"/>
          <w:sz w:val="30"/>
          <w:szCs w:val="30"/>
        </w:rPr>
      </w:pPr>
    </w:p>
    <w:p w14:paraId="280C8743" w14:textId="77777777" w:rsidR="006E08D7" w:rsidRDefault="006E08D7"/>
    <w:sectPr w:rsidR="006E08D7" w:rsidSect="00E628A0">
      <w:pgSz w:w="11900" w:h="16840"/>
      <w:pgMar w:top="1134" w:right="141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PT Serif">
    <w:panose1 w:val="020A0603040505020204"/>
    <w:charset w:val="00"/>
    <w:family w:val="auto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01F7"/>
    <w:multiLevelType w:val="multilevel"/>
    <w:tmpl w:val="051A3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BA6502"/>
    <w:multiLevelType w:val="multilevel"/>
    <w:tmpl w:val="9864D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C42BC4"/>
    <w:multiLevelType w:val="multilevel"/>
    <w:tmpl w:val="4DC6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297569"/>
    <w:multiLevelType w:val="multilevel"/>
    <w:tmpl w:val="0FE8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A0"/>
    <w:rsid w:val="000165F8"/>
    <w:rsid w:val="00030C05"/>
    <w:rsid w:val="00031F6A"/>
    <w:rsid w:val="00041D74"/>
    <w:rsid w:val="000C1190"/>
    <w:rsid w:val="000D68BC"/>
    <w:rsid w:val="000E4257"/>
    <w:rsid w:val="000F3703"/>
    <w:rsid w:val="001016B8"/>
    <w:rsid w:val="00102373"/>
    <w:rsid w:val="00105414"/>
    <w:rsid w:val="001347A7"/>
    <w:rsid w:val="001440BB"/>
    <w:rsid w:val="00144BEF"/>
    <w:rsid w:val="00150FBD"/>
    <w:rsid w:val="001B0FC7"/>
    <w:rsid w:val="001C438B"/>
    <w:rsid w:val="001E6EBE"/>
    <w:rsid w:val="0025098D"/>
    <w:rsid w:val="00287DF5"/>
    <w:rsid w:val="00291B12"/>
    <w:rsid w:val="002B6E67"/>
    <w:rsid w:val="002E5168"/>
    <w:rsid w:val="002F46C9"/>
    <w:rsid w:val="00325518"/>
    <w:rsid w:val="00334740"/>
    <w:rsid w:val="00344CF7"/>
    <w:rsid w:val="00355156"/>
    <w:rsid w:val="00357C94"/>
    <w:rsid w:val="003614EC"/>
    <w:rsid w:val="00377EE0"/>
    <w:rsid w:val="003814A2"/>
    <w:rsid w:val="003A0131"/>
    <w:rsid w:val="003D33AB"/>
    <w:rsid w:val="003D4E7E"/>
    <w:rsid w:val="004008C2"/>
    <w:rsid w:val="004166BF"/>
    <w:rsid w:val="00442230"/>
    <w:rsid w:val="00451443"/>
    <w:rsid w:val="00456DD3"/>
    <w:rsid w:val="0046522C"/>
    <w:rsid w:val="004B3256"/>
    <w:rsid w:val="004C0CD5"/>
    <w:rsid w:val="004F6C64"/>
    <w:rsid w:val="00504784"/>
    <w:rsid w:val="00543832"/>
    <w:rsid w:val="005612E5"/>
    <w:rsid w:val="00563190"/>
    <w:rsid w:val="00567855"/>
    <w:rsid w:val="00587FC6"/>
    <w:rsid w:val="00590E2B"/>
    <w:rsid w:val="005B10B4"/>
    <w:rsid w:val="005E48A0"/>
    <w:rsid w:val="005E6633"/>
    <w:rsid w:val="005E6823"/>
    <w:rsid w:val="005F4C84"/>
    <w:rsid w:val="006120E9"/>
    <w:rsid w:val="00615E03"/>
    <w:rsid w:val="00616485"/>
    <w:rsid w:val="006474CE"/>
    <w:rsid w:val="0066421C"/>
    <w:rsid w:val="006644F5"/>
    <w:rsid w:val="006749D8"/>
    <w:rsid w:val="00696FB4"/>
    <w:rsid w:val="006A2921"/>
    <w:rsid w:val="006C09CA"/>
    <w:rsid w:val="006C69CE"/>
    <w:rsid w:val="006E08D7"/>
    <w:rsid w:val="006F4137"/>
    <w:rsid w:val="006F636E"/>
    <w:rsid w:val="00734BA6"/>
    <w:rsid w:val="007421A8"/>
    <w:rsid w:val="00773824"/>
    <w:rsid w:val="00774F18"/>
    <w:rsid w:val="0077693F"/>
    <w:rsid w:val="007A2928"/>
    <w:rsid w:val="007D155D"/>
    <w:rsid w:val="0082164E"/>
    <w:rsid w:val="00823869"/>
    <w:rsid w:val="008512FC"/>
    <w:rsid w:val="0086416D"/>
    <w:rsid w:val="008744E4"/>
    <w:rsid w:val="00891912"/>
    <w:rsid w:val="008A7695"/>
    <w:rsid w:val="008B6B92"/>
    <w:rsid w:val="008D0593"/>
    <w:rsid w:val="008D6EA2"/>
    <w:rsid w:val="00936879"/>
    <w:rsid w:val="00937A2A"/>
    <w:rsid w:val="00946711"/>
    <w:rsid w:val="00950FEA"/>
    <w:rsid w:val="0095328B"/>
    <w:rsid w:val="00963DDB"/>
    <w:rsid w:val="00976678"/>
    <w:rsid w:val="009816E6"/>
    <w:rsid w:val="009A4B06"/>
    <w:rsid w:val="009E41BB"/>
    <w:rsid w:val="009F6688"/>
    <w:rsid w:val="00A37C52"/>
    <w:rsid w:val="00A474FF"/>
    <w:rsid w:val="00A86323"/>
    <w:rsid w:val="00A94A38"/>
    <w:rsid w:val="00AC4A4C"/>
    <w:rsid w:val="00AD5AE2"/>
    <w:rsid w:val="00AD6830"/>
    <w:rsid w:val="00B12BB9"/>
    <w:rsid w:val="00B21898"/>
    <w:rsid w:val="00B31688"/>
    <w:rsid w:val="00B3554A"/>
    <w:rsid w:val="00B557A7"/>
    <w:rsid w:val="00B7192B"/>
    <w:rsid w:val="00B7542D"/>
    <w:rsid w:val="00B80507"/>
    <w:rsid w:val="00B83AC1"/>
    <w:rsid w:val="00BA0486"/>
    <w:rsid w:val="00BA7109"/>
    <w:rsid w:val="00BC04E5"/>
    <w:rsid w:val="00BD137E"/>
    <w:rsid w:val="00BF3633"/>
    <w:rsid w:val="00C36475"/>
    <w:rsid w:val="00C3698F"/>
    <w:rsid w:val="00C46F94"/>
    <w:rsid w:val="00CB101F"/>
    <w:rsid w:val="00CC2D00"/>
    <w:rsid w:val="00CC2DD6"/>
    <w:rsid w:val="00CD387B"/>
    <w:rsid w:val="00CF1C68"/>
    <w:rsid w:val="00CF730C"/>
    <w:rsid w:val="00D105CD"/>
    <w:rsid w:val="00D12046"/>
    <w:rsid w:val="00D353A7"/>
    <w:rsid w:val="00D4565A"/>
    <w:rsid w:val="00D5696B"/>
    <w:rsid w:val="00D573D7"/>
    <w:rsid w:val="00D72BC0"/>
    <w:rsid w:val="00D74262"/>
    <w:rsid w:val="00DA6C48"/>
    <w:rsid w:val="00DC160C"/>
    <w:rsid w:val="00DD6B51"/>
    <w:rsid w:val="00E26231"/>
    <w:rsid w:val="00E42123"/>
    <w:rsid w:val="00E56E84"/>
    <w:rsid w:val="00E628A0"/>
    <w:rsid w:val="00E8485B"/>
    <w:rsid w:val="00EC4F7D"/>
    <w:rsid w:val="00ED42EB"/>
    <w:rsid w:val="00ED4DB9"/>
    <w:rsid w:val="00EE6DEB"/>
    <w:rsid w:val="00EF48DD"/>
    <w:rsid w:val="00F32573"/>
    <w:rsid w:val="00F35A6D"/>
    <w:rsid w:val="00F63983"/>
    <w:rsid w:val="00FA0148"/>
    <w:rsid w:val="00FD7246"/>
    <w:rsid w:val="00FF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CC1B6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36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E08D7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6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08D7"/>
    <w:rPr>
      <w:rFonts w:ascii="Times" w:hAnsi="Times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6E08D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E0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5">
    <w:name w:val="Strong"/>
    <w:basedOn w:val="a0"/>
    <w:uiPriority w:val="22"/>
    <w:qFormat/>
    <w:rsid w:val="006E08D7"/>
    <w:rPr>
      <w:b/>
      <w:bCs/>
    </w:rPr>
  </w:style>
  <w:style w:type="paragraph" w:customStyle="1" w:styleId="formattext">
    <w:name w:val="formattext"/>
    <w:basedOn w:val="a"/>
    <w:rsid w:val="00E4212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headertext">
    <w:name w:val="headertext"/>
    <w:basedOn w:val="a"/>
    <w:rsid w:val="00774F1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F363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36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rarticleintro">
    <w:name w:val="pr_article_intro"/>
    <w:basedOn w:val="a0"/>
    <w:rsid w:val="00BF363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36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E08D7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6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08D7"/>
    <w:rPr>
      <w:rFonts w:ascii="Times" w:hAnsi="Times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6E08D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E0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5">
    <w:name w:val="Strong"/>
    <w:basedOn w:val="a0"/>
    <w:uiPriority w:val="22"/>
    <w:qFormat/>
    <w:rsid w:val="006E08D7"/>
    <w:rPr>
      <w:b/>
      <w:bCs/>
    </w:rPr>
  </w:style>
  <w:style w:type="paragraph" w:customStyle="1" w:styleId="formattext">
    <w:name w:val="formattext"/>
    <w:basedOn w:val="a"/>
    <w:rsid w:val="00E4212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headertext">
    <w:name w:val="headertext"/>
    <w:basedOn w:val="a"/>
    <w:rsid w:val="00774F1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F363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36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rarticleintro">
    <w:name w:val="pr_article_intro"/>
    <w:basedOn w:val="a0"/>
    <w:rsid w:val="00BF3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5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4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0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9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2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5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2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1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8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6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0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3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6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9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6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7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3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20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3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42" Type="http://schemas.openxmlformats.org/officeDocument/2006/relationships/hyperlink" Target="https://docs.cntd.ru/document/1200022102" TargetMode="External"/><Relationship Id="rId143" Type="http://schemas.openxmlformats.org/officeDocument/2006/relationships/hyperlink" Target="https://docs.cntd.ru/document/1200097811" TargetMode="External"/><Relationship Id="rId144" Type="http://schemas.openxmlformats.org/officeDocument/2006/relationships/hyperlink" Target="https://docs.cntd.ru/document/1200097811" TargetMode="External"/><Relationship Id="rId145" Type="http://schemas.openxmlformats.org/officeDocument/2006/relationships/hyperlink" Target="https://docs.cntd.ru/document/1200097816" TargetMode="External"/><Relationship Id="rId146" Type="http://schemas.openxmlformats.org/officeDocument/2006/relationships/hyperlink" Target="https://docs.cntd.ru/document/1200007222" TargetMode="External"/><Relationship Id="rId147" Type="http://schemas.openxmlformats.org/officeDocument/2006/relationships/hyperlink" Target="https://docs.cntd.ru/document/1200003220" TargetMode="External"/><Relationship Id="rId148" Type="http://schemas.openxmlformats.org/officeDocument/2006/relationships/hyperlink" Target="https://docs.cntd.ru/document/1200097816" TargetMode="External"/><Relationship Id="rId149" Type="http://schemas.openxmlformats.org/officeDocument/2006/relationships/hyperlink" Target="https://docs.cntd.ru/document/1200166732" TargetMode="External"/><Relationship Id="rId40" Type="http://schemas.openxmlformats.org/officeDocument/2006/relationships/hyperlink" Target="https://base.garant.ru/1548770/248958bdfcdb5581d104aff1a44dc63d/" TargetMode="External"/><Relationship Id="rId41" Type="http://schemas.openxmlformats.org/officeDocument/2006/relationships/hyperlink" Target="https://base.garant.ru/186755/" TargetMode="External"/><Relationship Id="rId42" Type="http://schemas.openxmlformats.org/officeDocument/2006/relationships/hyperlink" Target="https://base.garant.ru/186755/" TargetMode="External"/><Relationship Id="rId43" Type="http://schemas.openxmlformats.org/officeDocument/2006/relationships/hyperlink" Target="https://base.garant.ru/186755/" TargetMode="External"/><Relationship Id="rId44" Type="http://schemas.openxmlformats.org/officeDocument/2006/relationships/hyperlink" Target="https://base.garant.ru/186755/" TargetMode="External"/><Relationship Id="rId45" Type="http://schemas.openxmlformats.org/officeDocument/2006/relationships/hyperlink" Target="https://base.garant.ru/186755/" TargetMode="External"/><Relationship Id="rId46" Type="http://schemas.openxmlformats.org/officeDocument/2006/relationships/hyperlink" Target="https://xn--80anccgcwd3a3hra8a.xn--p1ai/inzhenernye/ekologicheskie" TargetMode="External"/><Relationship Id="rId47" Type="http://schemas.openxmlformats.org/officeDocument/2006/relationships/hyperlink" Target="https://xn--80anccgcwd3a3hra8a.xn--p1ai/inzhenernye/gidrometeorologicheskie" TargetMode="External"/><Relationship Id="rId48" Type="http://schemas.openxmlformats.org/officeDocument/2006/relationships/hyperlink" Target="https://xn--80anccgcwd3a3hra8a.xn--p1ai/ekologicheskoe-proektirovanie/sanitarno-zashchitnaya-zona-szz/otsenka-riska-zdorovyu" TargetMode="External"/><Relationship Id="rId49" Type="http://schemas.openxmlformats.org/officeDocument/2006/relationships/hyperlink" Target="https://xn--80anccgcwd3a3hra8a.xn--p1ai/inzhenernye/gidrometeorologicheskie/regulyarnye-nablyudeniya-za-vodnym-obektom" TargetMode="External"/><Relationship Id="rId80" Type="http://schemas.openxmlformats.org/officeDocument/2006/relationships/hyperlink" Target="https://docs.cntd.ru/document/1200018094" TargetMode="External"/><Relationship Id="rId81" Type="http://schemas.openxmlformats.org/officeDocument/2006/relationships/hyperlink" Target="https://docs.cntd.ru/document/1200021581" TargetMode="External"/><Relationship Id="rId82" Type="http://schemas.openxmlformats.org/officeDocument/2006/relationships/hyperlink" Target="https://docs.cntd.ru/document/1200166732" TargetMode="External"/><Relationship Id="rId83" Type="http://schemas.openxmlformats.org/officeDocument/2006/relationships/hyperlink" Target="https://docs.cntd.ru/document/1200023152" TargetMode="External"/><Relationship Id="rId84" Type="http://schemas.openxmlformats.org/officeDocument/2006/relationships/hyperlink" Target="https://docs.cntd.ru/document/1200005433" TargetMode="External"/><Relationship Id="rId85" Type="http://schemas.openxmlformats.org/officeDocument/2006/relationships/hyperlink" Target="https://docs.cntd.ru/document/1200007222" TargetMode="External"/><Relationship Id="rId86" Type="http://schemas.openxmlformats.org/officeDocument/2006/relationships/hyperlink" Target="https://docs.cntd.ru/document/1200108004" TargetMode="External"/><Relationship Id="rId87" Type="http://schemas.openxmlformats.org/officeDocument/2006/relationships/hyperlink" Target="https://docs.cntd.ru/document/1200022396" TargetMode="External"/><Relationship Id="rId88" Type="http://schemas.openxmlformats.org/officeDocument/2006/relationships/hyperlink" Target="https://docs.cntd.ru/document/1200024081" TargetMode="External"/><Relationship Id="rId89" Type="http://schemas.openxmlformats.org/officeDocument/2006/relationships/hyperlink" Target="https://docs.cntd.ru/document/1200024082" TargetMode="External"/><Relationship Id="rId110" Type="http://schemas.openxmlformats.org/officeDocument/2006/relationships/hyperlink" Target="https://docs.cntd.ru/document/1200003853" TargetMode="External"/><Relationship Id="rId111" Type="http://schemas.openxmlformats.org/officeDocument/2006/relationships/hyperlink" Target="https://docs.cntd.ru/document/1200024082" TargetMode="External"/><Relationship Id="rId112" Type="http://schemas.openxmlformats.org/officeDocument/2006/relationships/hyperlink" Target="https://docs.cntd.ru/document/1200022396" TargetMode="External"/><Relationship Id="rId113" Type="http://schemas.openxmlformats.org/officeDocument/2006/relationships/hyperlink" Target="https://docs.cntd.ru/document/1200022102" TargetMode="External"/><Relationship Id="rId114" Type="http://schemas.openxmlformats.org/officeDocument/2006/relationships/hyperlink" Target="https://docs.cntd.ru/document/1200022103" TargetMode="External"/><Relationship Id="rId115" Type="http://schemas.openxmlformats.org/officeDocument/2006/relationships/hyperlink" Target="https://docs.cntd.ru/document/1200018094" TargetMode="External"/><Relationship Id="rId116" Type="http://schemas.openxmlformats.org/officeDocument/2006/relationships/hyperlink" Target="https://docs.cntd.ru/document/1200006713" TargetMode="External"/><Relationship Id="rId117" Type="http://schemas.openxmlformats.org/officeDocument/2006/relationships/hyperlink" Target="https://docs.cntd.ru/document/1200017512" TargetMode="External"/><Relationship Id="rId118" Type="http://schemas.openxmlformats.org/officeDocument/2006/relationships/hyperlink" Target="https://docs.cntd.ru/document/1200017351" TargetMode="External"/><Relationship Id="rId119" Type="http://schemas.openxmlformats.org/officeDocument/2006/relationships/hyperlink" Target="https://docs.cntd.ru/document/1200017340" TargetMode="External"/><Relationship Id="rId150" Type="http://schemas.openxmlformats.org/officeDocument/2006/relationships/hyperlink" Target="https://docs.cntd.ru/document/1200089706" TargetMode="External"/><Relationship Id="rId151" Type="http://schemas.openxmlformats.org/officeDocument/2006/relationships/hyperlink" Target="https://docs.cntd.ru/document/1200039680" TargetMode="External"/><Relationship Id="rId152" Type="http://schemas.openxmlformats.org/officeDocument/2006/relationships/hyperlink" Target="https://docs.cntd.ru/document/1200039680" TargetMode="External"/><Relationship Id="rId10" Type="http://schemas.openxmlformats.org/officeDocument/2006/relationships/hyperlink" Target="https://base.garant.ru/70968844/" TargetMode="External"/><Relationship Id="rId11" Type="http://schemas.openxmlformats.org/officeDocument/2006/relationships/hyperlink" Target="https://base.garant.ru/70650726/" TargetMode="External"/><Relationship Id="rId12" Type="http://schemas.openxmlformats.org/officeDocument/2006/relationships/hyperlink" Target="https://base.garant.ru/71208114/cfdadc6cea04c6d96167c78d2e78db05/" TargetMode="External"/><Relationship Id="rId13" Type="http://schemas.openxmlformats.org/officeDocument/2006/relationships/hyperlink" Target="https://base.garant.ru/71208114/cfdadc6cea04c6d96167c78d2e78db05/" TargetMode="External"/><Relationship Id="rId14" Type="http://schemas.openxmlformats.org/officeDocument/2006/relationships/hyperlink" Target="https://base.garant.ru/71208114/cfdadc6cea04c6d96167c78d2e78db05/" TargetMode="External"/><Relationship Id="rId15" Type="http://schemas.openxmlformats.org/officeDocument/2006/relationships/hyperlink" Target="https://base.garant.ru/70968844/" TargetMode="External"/><Relationship Id="rId16" Type="http://schemas.openxmlformats.org/officeDocument/2006/relationships/hyperlink" Target="https://base.garant.ru/70968844/" TargetMode="External"/><Relationship Id="rId17" Type="http://schemas.openxmlformats.org/officeDocument/2006/relationships/hyperlink" Target="https://base.garant.ru/180422/" TargetMode="External"/><Relationship Id="rId18" Type="http://schemas.openxmlformats.org/officeDocument/2006/relationships/hyperlink" Target="https://base.garant.ru/71208114/cfdadc6cea04c6d96167c78d2e78db05/" TargetMode="External"/><Relationship Id="rId19" Type="http://schemas.openxmlformats.org/officeDocument/2006/relationships/hyperlink" Target="https://base.garant.ru/180422/3e22e51c74db8e0b182fad67b502e640/" TargetMode="External"/><Relationship Id="rId153" Type="http://schemas.openxmlformats.org/officeDocument/2006/relationships/hyperlink" Target="https://docs.cntd.ru/document/1200089706" TargetMode="External"/><Relationship Id="rId154" Type="http://schemas.openxmlformats.org/officeDocument/2006/relationships/hyperlink" Target="https://docs.cntd.ru/document/1200039680" TargetMode="External"/><Relationship Id="rId155" Type="http://schemas.openxmlformats.org/officeDocument/2006/relationships/hyperlink" Target="https://docs.cntd.ru/document/1200029648" TargetMode="External"/><Relationship Id="rId156" Type="http://schemas.openxmlformats.org/officeDocument/2006/relationships/hyperlink" Target="https://docs.cntd.ru/document/1200092737" TargetMode="External"/><Relationship Id="rId157" Type="http://schemas.openxmlformats.org/officeDocument/2006/relationships/fontTable" Target="fontTable.xml"/><Relationship Id="rId158" Type="http://schemas.openxmlformats.org/officeDocument/2006/relationships/theme" Target="theme/theme1.xml"/><Relationship Id="rId50" Type="http://schemas.openxmlformats.org/officeDocument/2006/relationships/hyperlink" Target="https://xn--80anccgcwd3a3hra8a.xn--p1ai/ekologicheskij-konsalting/ekologicheskaya-otchetnost-dlya-predpriyatiya-i-malogo-biznesa/vodopolzovatelej" TargetMode="External"/><Relationship Id="rId51" Type="http://schemas.openxmlformats.org/officeDocument/2006/relationships/hyperlink" Target="https://xn--80anccgcwd3a3hra8a.xn--p1ai/laboratornye-issledovaniya/analiz-vody/analiz-pityevoy-vodi" TargetMode="External"/><Relationship Id="rId52" Type="http://schemas.openxmlformats.org/officeDocument/2006/relationships/hyperlink" Target="https://xn--80anccgcwd3a3hra8a.xn--p1ai/laboratornye-issledovaniya/analiz-vody" TargetMode="External"/><Relationship Id="rId53" Type="http://schemas.openxmlformats.org/officeDocument/2006/relationships/hyperlink" Target="https://xn--80anccgcwd3a3hra8a.xn--p1ai/laboratornye-issledovaniya/analiz-vody/iz-skvazhiny" TargetMode="External"/><Relationship Id="rId54" Type="http://schemas.openxmlformats.org/officeDocument/2006/relationships/hyperlink" Target="https://xn--80anccgcwd3a3hra8a.xn--p1ai/laboratornye-issledovaniya/analiz-vody/analiz-vodi-iz-kolodtsa" TargetMode="External"/><Relationship Id="rId55" Type="http://schemas.openxmlformats.org/officeDocument/2006/relationships/hyperlink" Target="https://xn--80anccgcwd3a3hra8a.xn--p1ai/laboratornye-issledovaniya/analiz-vody/analiz-stochnykh-vod" TargetMode="External"/><Relationship Id="rId56" Type="http://schemas.openxmlformats.org/officeDocument/2006/relationships/hyperlink" Target="https://docs.cntd.ru/document/1200128307" TargetMode="External"/><Relationship Id="rId57" Type="http://schemas.openxmlformats.org/officeDocument/2006/relationships/hyperlink" Target="https://docs.cntd.ru/document/1200128308" TargetMode="External"/><Relationship Id="rId58" Type="http://schemas.openxmlformats.org/officeDocument/2006/relationships/hyperlink" Target="https://docs.cntd.ru/document/842501075" TargetMode="External"/><Relationship Id="rId59" Type="http://schemas.openxmlformats.org/officeDocument/2006/relationships/hyperlink" Target="https://docs.cntd.ru/document/842501075" TargetMode="External"/><Relationship Id="rId90" Type="http://schemas.openxmlformats.org/officeDocument/2006/relationships/hyperlink" Target="https://docs.cntd.ru/document/1200023814" TargetMode="External"/><Relationship Id="rId91" Type="http://schemas.openxmlformats.org/officeDocument/2006/relationships/hyperlink" Target="https://docs.cntd.ru/document/1200017453" TargetMode="External"/><Relationship Id="rId92" Type="http://schemas.openxmlformats.org/officeDocument/2006/relationships/hyperlink" Target="https://docs.cntd.ru/document/1200024087" TargetMode="External"/><Relationship Id="rId93" Type="http://schemas.openxmlformats.org/officeDocument/2006/relationships/hyperlink" Target="https://docs.cntd.ru/document/1200097520" TargetMode="External"/><Relationship Id="rId94" Type="http://schemas.openxmlformats.org/officeDocument/2006/relationships/hyperlink" Target="https://docs.cntd.ru/document/1200097811" TargetMode="External"/><Relationship Id="rId95" Type="http://schemas.openxmlformats.org/officeDocument/2006/relationships/hyperlink" Target="https://docs.cntd.ru/document/1200097816" TargetMode="External"/><Relationship Id="rId96" Type="http://schemas.openxmlformats.org/officeDocument/2006/relationships/hyperlink" Target="https://docs.cntd.ru/document/603870729" TargetMode="External"/><Relationship Id="rId97" Type="http://schemas.openxmlformats.org/officeDocument/2006/relationships/hyperlink" Target="https://docs.cntd.ru/document/1200030883" TargetMode="External"/><Relationship Id="rId98" Type="http://schemas.openxmlformats.org/officeDocument/2006/relationships/hyperlink" Target="https://docs.cntd.ru/document/1200030883" TargetMode="External"/><Relationship Id="rId99" Type="http://schemas.openxmlformats.org/officeDocument/2006/relationships/hyperlink" Target="https://docs.cntd.ru/document/1200097520" TargetMode="External"/><Relationship Id="rId120" Type="http://schemas.openxmlformats.org/officeDocument/2006/relationships/hyperlink" Target="https://docs.cntd.ru/document/1200017453" TargetMode="External"/><Relationship Id="rId121" Type="http://schemas.openxmlformats.org/officeDocument/2006/relationships/hyperlink" Target="https://docs.cntd.ru/document/1200017402" TargetMode="External"/><Relationship Id="rId122" Type="http://schemas.openxmlformats.org/officeDocument/2006/relationships/hyperlink" Target="https://docs.cntd.ru/document/1200018956" TargetMode="External"/><Relationship Id="rId123" Type="http://schemas.openxmlformats.org/officeDocument/2006/relationships/hyperlink" Target="https://docs.cntd.ru/document/1200007222" TargetMode="External"/><Relationship Id="rId124" Type="http://schemas.openxmlformats.org/officeDocument/2006/relationships/hyperlink" Target="https://docs.cntd.ru/document/1200005433" TargetMode="External"/><Relationship Id="rId125" Type="http://schemas.openxmlformats.org/officeDocument/2006/relationships/hyperlink" Target="https://docs.cntd.ru/document/1200023152" TargetMode="External"/><Relationship Id="rId126" Type="http://schemas.openxmlformats.org/officeDocument/2006/relationships/hyperlink" Target="https://docs.cntd.ru/document/1200005680" TargetMode="External"/><Relationship Id="rId127" Type="http://schemas.openxmlformats.org/officeDocument/2006/relationships/hyperlink" Target="https://docs.cntd.ru/document/1200022239" TargetMode="External"/><Relationship Id="rId128" Type="http://schemas.openxmlformats.org/officeDocument/2006/relationships/hyperlink" Target="https://docs.cntd.ru/document/1200097816" TargetMode="External"/><Relationship Id="rId129" Type="http://schemas.openxmlformats.org/officeDocument/2006/relationships/hyperlink" Target="https://docs.cntd.ru/document/1200021581" TargetMode="External"/><Relationship Id="rId20" Type="http://schemas.openxmlformats.org/officeDocument/2006/relationships/hyperlink" Target="https://base.garant.ru/1548770/" TargetMode="External"/><Relationship Id="rId21" Type="http://schemas.openxmlformats.org/officeDocument/2006/relationships/hyperlink" Target="https://base.garant.ru/71208114/cfdadc6cea04c6d96167c78d2e78db05/" TargetMode="External"/><Relationship Id="rId22" Type="http://schemas.openxmlformats.org/officeDocument/2006/relationships/hyperlink" Target="https://base.garant.ru/1548770/248958bdfcdb5581d104aff1a44dc63d/" TargetMode="External"/><Relationship Id="rId23" Type="http://schemas.openxmlformats.org/officeDocument/2006/relationships/hyperlink" Target="https://base.garant.ru/186755/" TargetMode="External"/><Relationship Id="rId24" Type="http://schemas.openxmlformats.org/officeDocument/2006/relationships/hyperlink" Target="https://base.garant.ru/71208114/cfdadc6cea04c6d96167c78d2e78db05/" TargetMode="External"/><Relationship Id="rId25" Type="http://schemas.openxmlformats.org/officeDocument/2006/relationships/hyperlink" Target="https://base.garant.ru/186755/" TargetMode="External"/><Relationship Id="rId26" Type="http://schemas.openxmlformats.org/officeDocument/2006/relationships/hyperlink" Target="https://base.garant.ru/70968844/" TargetMode="External"/><Relationship Id="rId27" Type="http://schemas.openxmlformats.org/officeDocument/2006/relationships/hyperlink" Target="https://base.garant.ru/70968844/" TargetMode="External"/><Relationship Id="rId28" Type="http://schemas.openxmlformats.org/officeDocument/2006/relationships/hyperlink" Target="https://base.garant.ru/180422/" TargetMode="External"/><Relationship Id="rId29" Type="http://schemas.openxmlformats.org/officeDocument/2006/relationships/hyperlink" Target="https://base.garant.ru/180422/3e22e51c74db8e0b182fad67b502e640/" TargetMode="External"/><Relationship Id="rId60" Type="http://schemas.openxmlformats.org/officeDocument/2006/relationships/hyperlink" Target="https://docs.cntd.ru/document/420246895" TargetMode="External"/><Relationship Id="rId61" Type="http://schemas.openxmlformats.org/officeDocument/2006/relationships/hyperlink" Target="https://docs.cntd.ru/document/1200115427" TargetMode="External"/><Relationship Id="rId62" Type="http://schemas.openxmlformats.org/officeDocument/2006/relationships/hyperlink" Target="https://docs.cntd.ru/document/1200007119" TargetMode="External"/><Relationship Id="rId63" Type="http://schemas.openxmlformats.org/officeDocument/2006/relationships/hyperlink" Target="https://docs.cntd.ru/document/603870729" TargetMode="External"/><Relationship Id="rId64" Type="http://schemas.openxmlformats.org/officeDocument/2006/relationships/hyperlink" Target="https://docs.cntd.ru/document/1200096305" TargetMode="External"/><Relationship Id="rId65" Type="http://schemas.openxmlformats.org/officeDocument/2006/relationships/hyperlink" Target="https://docs.cntd.ru/document/564165147" TargetMode="External"/><Relationship Id="rId66" Type="http://schemas.openxmlformats.org/officeDocument/2006/relationships/hyperlink" Target="https://docs.cntd.ru/document/1200089988" TargetMode="External"/><Relationship Id="rId67" Type="http://schemas.openxmlformats.org/officeDocument/2006/relationships/hyperlink" Target="https://docs.cntd.ru/document/1200018956" TargetMode="External"/><Relationship Id="rId68" Type="http://schemas.openxmlformats.org/officeDocument/2006/relationships/hyperlink" Target="https://docs.cntd.ru/document/1200022435" TargetMode="External"/><Relationship Id="rId69" Type="http://schemas.openxmlformats.org/officeDocument/2006/relationships/hyperlink" Target="https://docs.cntd.ru/document/1200003853" TargetMode="External"/><Relationship Id="rId130" Type="http://schemas.openxmlformats.org/officeDocument/2006/relationships/hyperlink" Target="https://docs.cntd.ru/document/1200018094" TargetMode="External"/><Relationship Id="rId131" Type="http://schemas.openxmlformats.org/officeDocument/2006/relationships/hyperlink" Target="https://docs.cntd.ru/document/1200024082" TargetMode="External"/><Relationship Id="rId132" Type="http://schemas.openxmlformats.org/officeDocument/2006/relationships/hyperlink" Target="https://docs.cntd.ru/document/1200023814" TargetMode="External"/><Relationship Id="rId133" Type="http://schemas.openxmlformats.org/officeDocument/2006/relationships/hyperlink" Target="https://docs.cntd.ru/document/1200022396" TargetMode="External"/><Relationship Id="rId134" Type="http://schemas.openxmlformats.org/officeDocument/2006/relationships/hyperlink" Target="https://docs.cntd.ru/document/1200022102" TargetMode="External"/><Relationship Id="rId135" Type="http://schemas.openxmlformats.org/officeDocument/2006/relationships/hyperlink" Target="https://docs.cntd.ru/document/1200097811" TargetMode="External"/><Relationship Id="rId136" Type="http://schemas.openxmlformats.org/officeDocument/2006/relationships/hyperlink" Target="https://docs.cntd.ru/document/1200007222" TargetMode="External"/><Relationship Id="rId137" Type="http://schemas.openxmlformats.org/officeDocument/2006/relationships/hyperlink" Target="https://docs.cntd.ru/document/1200005433" TargetMode="External"/><Relationship Id="rId138" Type="http://schemas.openxmlformats.org/officeDocument/2006/relationships/hyperlink" Target="https://docs.cntd.ru/document/1200097811" TargetMode="External"/><Relationship Id="rId139" Type="http://schemas.openxmlformats.org/officeDocument/2006/relationships/hyperlink" Target="https://docs.cntd.ru/document/1200007222" TargetMode="External"/><Relationship Id="rId30" Type="http://schemas.openxmlformats.org/officeDocument/2006/relationships/hyperlink" Target="https://base.garant.ru/1548770/" TargetMode="External"/><Relationship Id="rId31" Type="http://schemas.openxmlformats.org/officeDocument/2006/relationships/hyperlink" Target="https://base.garant.ru/1548770/248958bdfcdb5581d104aff1a44dc63d/" TargetMode="External"/><Relationship Id="rId32" Type="http://schemas.openxmlformats.org/officeDocument/2006/relationships/hyperlink" Target="https://base.garant.ru/186755/" TargetMode="External"/><Relationship Id="rId33" Type="http://schemas.openxmlformats.org/officeDocument/2006/relationships/hyperlink" Target="https://base.garant.ru/186755/" TargetMode="External"/><Relationship Id="rId34" Type="http://schemas.openxmlformats.org/officeDocument/2006/relationships/hyperlink" Target="https://base.garant.ru/186755/" TargetMode="External"/><Relationship Id="rId35" Type="http://schemas.openxmlformats.org/officeDocument/2006/relationships/hyperlink" Target="https://base.garant.ru/70968844/" TargetMode="External"/><Relationship Id="rId36" Type="http://schemas.openxmlformats.org/officeDocument/2006/relationships/hyperlink" Target="https://base.garant.ru/70968844/" TargetMode="External"/><Relationship Id="rId37" Type="http://schemas.openxmlformats.org/officeDocument/2006/relationships/hyperlink" Target="https://base.garant.ru/180422/" TargetMode="External"/><Relationship Id="rId38" Type="http://schemas.openxmlformats.org/officeDocument/2006/relationships/hyperlink" Target="https://base.garant.ru/180422/3e22e51c74db8e0b182fad67b502e640/" TargetMode="External"/><Relationship Id="rId39" Type="http://schemas.openxmlformats.org/officeDocument/2006/relationships/hyperlink" Target="https://base.garant.ru/1548770/" TargetMode="External"/><Relationship Id="rId70" Type="http://schemas.openxmlformats.org/officeDocument/2006/relationships/hyperlink" Target="https://docs.cntd.ru/document/1200029224" TargetMode="External"/><Relationship Id="rId71" Type="http://schemas.openxmlformats.org/officeDocument/2006/relationships/hyperlink" Target="https://docs.cntd.ru/document/1200003220" TargetMode="External"/><Relationship Id="rId72" Type="http://schemas.openxmlformats.org/officeDocument/2006/relationships/hyperlink" Target="https://docs.cntd.ru/document/1200017340" TargetMode="External"/><Relationship Id="rId73" Type="http://schemas.openxmlformats.org/officeDocument/2006/relationships/hyperlink" Target="https://docs.cntd.ru/document/1200017351" TargetMode="External"/><Relationship Id="rId74" Type="http://schemas.openxmlformats.org/officeDocument/2006/relationships/hyperlink" Target="https://docs.cntd.ru/document/1200006713" TargetMode="External"/><Relationship Id="rId75" Type="http://schemas.openxmlformats.org/officeDocument/2006/relationships/hyperlink" Target="https://docs.cntd.ru/document/1200022102" TargetMode="External"/><Relationship Id="rId76" Type="http://schemas.openxmlformats.org/officeDocument/2006/relationships/hyperlink" Target="https://docs.cntd.ru/document/1200017512" TargetMode="External"/><Relationship Id="rId77" Type="http://schemas.openxmlformats.org/officeDocument/2006/relationships/hyperlink" Target="https://docs.cntd.ru/document/1200017402" TargetMode="External"/><Relationship Id="rId78" Type="http://schemas.openxmlformats.org/officeDocument/2006/relationships/hyperlink" Target="https://docs.cntd.ru/document/1200005680" TargetMode="External"/><Relationship Id="rId79" Type="http://schemas.openxmlformats.org/officeDocument/2006/relationships/hyperlink" Target="https://docs.cntd.ru/document/1200022103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100" Type="http://schemas.openxmlformats.org/officeDocument/2006/relationships/hyperlink" Target="https://docs.cntd.ru/document/1200097811" TargetMode="External"/><Relationship Id="rId101" Type="http://schemas.openxmlformats.org/officeDocument/2006/relationships/hyperlink" Target="https://docs.cntd.ru/document/1200097811" TargetMode="External"/><Relationship Id="rId102" Type="http://schemas.openxmlformats.org/officeDocument/2006/relationships/hyperlink" Target="https://docs.cntd.ru/document/1200097811" TargetMode="External"/><Relationship Id="rId103" Type="http://schemas.openxmlformats.org/officeDocument/2006/relationships/hyperlink" Target="https://docs.cntd.ru/document/1200096305" TargetMode="External"/><Relationship Id="rId104" Type="http://schemas.openxmlformats.org/officeDocument/2006/relationships/hyperlink" Target="https://docs.cntd.ru/document/1200024087" TargetMode="External"/><Relationship Id="rId105" Type="http://schemas.openxmlformats.org/officeDocument/2006/relationships/hyperlink" Target="https://docs.cntd.ru/document/1200023814" TargetMode="External"/><Relationship Id="rId106" Type="http://schemas.openxmlformats.org/officeDocument/2006/relationships/hyperlink" Target="https://docs.cntd.ru/document/1200029224" TargetMode="External"/><Relationship Id="rId107" Type="http://schemas.openxmlformats.org/officeDocument/2006/relationships/hyperlink" Target="https://docs.cntd.ru/document/1200097811" TargetMode="External"/><Relationship Id="rId108" Type="http://schemas.openxmlformats.org/officeDocument/2006/relationships/hyperlink" Target="https://docs.cntd.ru/document/1200024082" TargetMode="External"/><Relationship Id="rId109" Type="http://schemas.openxmlformats.org/officeDocument/2006/relationships/hyperlink" Target="https://docs.cntd.ru/document/1200024081" TargetMode="External"/><Relationship Id="rId5" Type="http://schemas.openxmlformats.org/officeDocument/2006/relationships/webSettings" Target="webSettings.xml"/><Relationship Id="rId6" Type="http://schemas.openxmlformats.org/officeDocument/2006/relationships/hyperlink" Target="https://base.garant.ru/71208114/" TargetMode="External"/><Relationship Id="rId7" Type="http://schemas.openxmlformats.org/officeDocument/2006/relationships/hyperlink" Target="https://base.garant.ru/70968844/" TargetMode="External"/><Relationship Id="rId8" Type="http://schemas.openxmlformats.org/officeDocument/2006/relationships/hyperlink" Target="https://base.garant.ru/70968844/" TargetMode="External"/><Relationship Id="rId9" Type="http://schemas.openxmlformats.org/officeDocument/2006/relationships/hyperlink" Target="https://base.garant.ru/71208114/cfdadc6cea04c6d96167c78d2e78db05/" TargetMode="External"/><Relationship Id="rId140" Type="http://schemas.openxmlformats.org/officeDocument/2006/relationships/hyperlink" Target="https://docs.cntd.ru/document/1200024082" TargetMode="External"/><Relationship Id="rId141" Type="http://schemas.openxmlformats.org/officeDocument/2006/relationships/hyperlink" Target="https://docs.cntd.ru/document/1200022396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55</Pages>
  <Words>17058</Words>
  <Characters>97234</Characters>
  <Application>Microsoft Macintosh Word</Application>
  <DocSecurity>0</DocSecurity>
  <Lines>810</Lines>
  <Paragraphs>228</Paragraphs>
  <ScaleCrop>false</ScaleCrop>
  <Company/>
  <LinksUpToDate>false</LinksUpToDate>
  <CharactersWithSpaces>114064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2022-02-03T12:15:00Z</dcterms:created>
  <dcterms:modified xsi:type="dcterms:W3CDTF">2022-02-14T13:33:00Z</dcterms:modified>
</cp:coreProperties>
</file>